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0F8E" w:rsidRDefault="00A40F8E" w:rsidP="001D7A61">
      <w:pPr>
        <w:pStyle w:val="NoSpacing"/>
        <w:jc w:val="center"/>
        <w:rPr>
          <w:rFonts w:ascii="Times New Roman" w:hAnsi="Times New Roman" w:cs="Times New Roman"/>
          <w:b/>
          <w:sz w:val="28"/>
          <w:szCs w:val="28"/>
        </w:rPr>
      </w:pPr>
      <w:r w:rsidRPr="00A40F8E">
        <w:rPr>
          <w:rFonts w:ascii="Times New Roman" w:hAnsi="Times New Roman" w:cs="Times New Roman"/>
          <w:b/>
          <w:sz w:val="28"/>
          <w:szCs w:val="28"/>
        </w:rPr>
        <w:t xml:space="preserve">PERANAN PENYIDIK DALAM PENERAPAN </w:t>
      </w:r>
      <w:r w:rsidRPr="00A40F8E">
        <w:rPr>
          <w:rFonts w:ascii="Times New Roman" w:hAnsi="Times New Roman" w:cs="Times New Roman"/>
          <w:b/>
          <w:i/>
          <w:sz w:val="28"/>
          <w:szCs w:val="28"/>
        </w:rPr>
        <w:t>RESTORATIVE JUSTICE</w:t>
      </w:r>
      <w:r w:rsidRPr="00A40F8E">
        <w:rPr>
          <w:rFonts w:ascii="Times New Roman" w:hAnsi="Times New Roman" w:cs="Times New Roman"/>
          <w:b/>
          <w:sz w:val="28"/>
          <w:szCs w:val="28"/>
        </w:rPr>
        <w:t xml:space="preserve"> DAN REHABILITASI PADA KORBAN PENYALAHGUNAAN NARKOBA </w:t>
      </w:r>
    </w:p>
    <w:p w:rsidR="001D7A61" w:rsidRPr="00A40F8E" w:rsidRDefault="00A40F8E" w:rsidP="001D7A61">
      <w:pPr>
        <w:pStyle w:val="NoSpacing"/>
        <w:jc w:val="center"/>
        <w:rPr>
          <w:rFonts w:ascii="Times New Roman" w:hAnsi="Times New Roman" w:cs="Times New Roman"/>
          <w:b/>
          <w:sz w:val="28"/>
          <w:szCs w:val="28"/>
        </w:rPr>
      </w:pPr>
      <w:r w:rsidRPr="00A40F8E">
        <w:rPr>
          <w:rFonts w:ascii="Times New Roman" w:hAnsi="Times New Roman" w:cs="Times New Roman"/>
          <w:b/>
          <w:sz w:val="28"/>
          <w:szCs w:val="28"/>
        </w:rPr>
        <w:t>(STUDI KASUS DI POLRES PELABUHAN BELAWAN)</w:t>
      </w:r>
    </w:p>
    <w:p w:rsidR="001D7A61" w:rsidRDefault="001D7A61" w:rsidP="001D7A61">
      <w:pPr>
        <w:pStyle w:val="NoSpacing"/>
        <w:jc w:val="center"/>
        <w:rPr>
          <w:rFonts w:ascii="Times New Roman" w:hAnsi="Times New Roman" w:cs="Times New Roman"/>
          <w:color w:val="000000"/>
          <w:sz w:val="32"/>
          <w:szCs w:val="32"/>
          <w:lang w:val="en-US"/>
        </w:rPr>
      </w:pPr>
    </w:p>
    <w:p w:rsidR="001D7A61" w:rsidRDefault="001D7A61" w:rsidP="001D7A61">
      <w:pPr>
        <w:pStyle w:val="NoSpacing"/>
        <w:jc w:val="center"/>
        <w:rPr>
          <w:rFonts w:ascii="Times New Roman" w:hAnsi="Times New Roman" w:cs="Times New Roman"/>
          <w:color w:val="000000"/>
          <w:sz w:val="32"/>
          <w:szCs w:val="32"/>
          <w:lang w:val="en-US"/>
        </w:rPr>
      </w:pPr>
    </w:p>
    <w:p w:rsidR="001D7A61" w:rsidRDefault="001D7A61" w:rsidP="001D7A61">
      <w:pPr>
        <w:pStyle w:val="NoSpacing"/>
        <w:jc w:val="center"/>
        <w:rPr>
          <w:rFonts w:ascii="Times New Roman" w:hAnsi="Times New Roman" w:cs="Times New Roman"/>
          <w:b/>
          <w:color w:val="000000"/>
          <w:sz w:val="32"/>
          <w:szCs w:val="32"/>
          <w:lang w:val="en-US"/>
        </w:rPr>
      </w:pPr>
      <w:r w:rsidRPr="00887A6E">
        <w:rPr>
          <w:rFonts w:ascii="Times New Roman" w:hAnsi="Times New Roman" w:cs="Times New Roman"/>
          <w:b/>
          <w:color w:val="000000"/>
          <w:sz w:val="32"/>
          <w:szCs w:val="32"/>
          <w:lang w:val="en-US"/>
        </w:rPr>
        <w:t xml:space="preserve">TESIS </w:t>
      </w:r>
    </w:p>
    <w:p w:rsidR="001D7A61" w:rsidRDefault="001D7A61" w:rsidP="001D7A61">
      <w:pPr>
        <w:pStyle w:val="NoSpacing"/>
        <w:jc w:val="center"/>
        <w:rPr>
          <w:rFonts w:ascii="Times New Roman" w:hAnsi="Times New Roman" w:cs="Times New Roman"/>
          <w:b/>
          <w:color w:val="000000"/>
          <w:sz w:val="32"/>
          <w:szCs w:val="32"/>
          <w:lang w:val="en-US"/>
        </w:rPr>
      </w:pPr>
    </w:p>
    <w:p w:rsidR="001D7A61" w:rsidRDefault="001D7A61" w:rsidP="001D7A61">
      <w:pPr>
        <w:pStyle w:val="NoSpacing"/>
        <w:jc w:val="center"/>
        <w:rPr>
          <w:rFonts w:ascii="Times New Roman" w:hAnsi="Times New Roman" w:cs="Times New Roman"/>
          <w:color w:val="000000"/>
          <w:sz w:val="24"/>
          <w:szCs w:val="24"/>
          <w:lang w:val="en-US"/>
        </w:rPr>
      </w:pPr>
      <w:proofErr w:type="spellStart"/>
      <w:r>
        <w:rPr>
          <w:rFonts w:ascii="Times New Roman" w:hAnsi="Times New Roman" w:cs="Times New Roman"/>
          <w:color w:val="000000"/>
          <w:sz w:val="24"/>
          <w:szCs w:val="24"/>
          <w:lang w:val="en-US"/>
        </w:rPr>
        <w:t>Diajukan</w:t>
      </w:r>
      <w:proofErr w:type="spellEnd"/>
      <w:r>
        <w:rPr>
          <w:rFonts w:ascii="Times New Roman" w:hAnsi="Times New Roman" w:cs="Times New Roman"/>
          <w:color w:val="000000"/>
          <w:sz w:val="24"/>
          <w:szCs w:val="24"/>
          <w:lang w:val="en-US"/>
        </w:rPr>
        <w:t xml:space="preserve"> </w:t>
      </w:r>
      <w:proofErr w:type="spellStart"/>
      <w:proofErr w:type="gramStart"/>
      <w:r>
        <w:rPr>
          <w:rFonts w:ascii="Times New Roman" w:hAnsi="Times New Roman" w:cs="Times New Roman"/>
          <w:color w:val="000000"/>
          <w:sz w:val="24"/>
          <w:szCs w:val="24"/>
          <w:lang w:val="en-US"/>
        </w:rPr>
        <w:t>Guna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Memenuhi</w:t>
      </w:r>
      <w:proofErr w:type="spellEnd"/>
      <w:proofErr w:type="gramEnd"/>
      <w:r>
        <w:rPr>
          <w:rFonts w:ascii="Times New Roman" w:hAnsi="Times New Roman" w:cs="Times New Roman"/>
          <w:color w:val="000000"/>
          <w:sz w:val="24"/>
          <w:szCs w:val="24"/>
          <w:lang w:val="en-US"/>
        </w:rPr>
        <w:t xml:space="preserve"> Salah Satu </w:t>
      </w:r>
      <w:proofErr w:type="spellStart"/>
      <w:r>
        <w:rPr>
          <w:rFonts w:ascii="Times New Roman" w:hAnsi="Times New Roman" w:cs="Times New Roman"/>
          <w:color w:val="000000"/>
          <w:sz w:val="24"/>
          <w:szCs w:val="24"/>
          <w:lang w:val="en-US"/>
        </w:rPr>
        <w:t>Persyaratan</w:t>
      </w:r>
      <w:proofErr w:type="spellEnd"/>
      <w:r>
        <w:rPr>
          <w:rFonts w:ascii="Times New Roman" w:hAnsi="Times New Roman" w:cs="Times New Roman"/>
          <w:color w:val="000000"/>
          <w:sz w:val="24"/>
          <w:szCs w:val="24"/>
          <w:lang w:val="en-US"/>
        </w:rPr>
        <w:t xml:space="preserve"> </w:t>
      </w:r>
    </w:p>
    <w:p w:rsidR="001D7A61" w:rsidRDefault="001D7A61" w:rsidP="001D7A61">
      <w:pPr>
        <w:pStyle w:val="NoSpacing"/>
        <w:jc w:val="center"/>
        <w:rPr>
          <w:rFonts w:ascii="Times New Roman" w:hAnsi="Times New Roman" w:cs="Times New Roman"/>
          <w:color w:val="000000"/>
          <w:sz w:val="24"/>
          <w:szCs w:val="24"/>
          <w:lang w:val="en-US"/>
        </w:rPr>
      </w:pPr>
      <w:proofErr w:type="spellStart"/>
      <w:r>
        <w:rPr>
          <w:rFonts w:ascii="Times New Roman" w:hAnsi="Times New Roman" w:cs="Times New Roman"/>
          <w:color w:val="000000"/>
          <w:sz w:val="24"/>
          <w:szCs w:val="24"/>
          <w:lang w:val="en-US"/>
        </w:rPr>
        <w:t>Untuk</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Memperoleh</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Gelar</w:t>
      </w:r>
      <w:proofErr w:type="spellEnd"/>
      <w:r>
        <w:rPr>
          <w:rFonts w:ascii="Times New Roman" w:hAnsi="Times New Roman" w:cs="Times New Roman"/>
          <w:color w:val="000000"/>
          <w:sz w:val="24"/>
          <w:szCs w:val="24"/>
          <w:lang w:val="en-US"/>
        </w:rPr>
        <w:t xml:space="preserve"> Magister </w:t>
      </w:r>
      <w:proofErr w:type="spellStart"/>
      <w:r>
        <w:rPr>
          <w:rFonts w:ascii="Times New Roman" w:hAnsi="Times New Roman" w:cs="Times New Roman"/>
          <w:color w:val="000000"/>
          <w:sz w:val="24"/>
          <w:szCs w:val="24"/>
          <w:lang w:val="en-US"/>
        </w:rPr>
        <w:t>Hukum</w:t>
      </w:r>
      <w:proofErr w:type="spellEnd"/>
      <w:r>
        <w:rPr>
          <w:rFonts w:ascii="Times New Roman" w:hAnsi="Times New Roman" w:cs="Times New Roman"/>
          <w:color w:val="000000"/>
          <w:sz w:val="24"/>
          <w:szCs w:val="24"/>
          <w:lang w:val="en-US"/>
        </w:rPr>
        <w:t xml:space="preserve"> </w:t>
      </w:r>
    </w:p>
    <w:p w:rsidR="001D7A61" w:rsidRDefault="001D7A61" w:rsidP="001D7A61">
      <w:pPr>
        <w:pStyle w:val="NoSpacing"/>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Program </w:t>
      </w:r>
      <w:proofErr w:type="spellStart"/>
      <w:r>
        <w:rPr>
          <w:rFonts w:ascii="Times New Roman" w:hAnsi="Times New Roman" w:cs="Times New Roman"/>
          <w:color w:val="000000"/>
          <w:sz w:val="24"/>
          <w:szCs w:val="24"/>
          <w:lang w:val="en-US"/>
        </w:rPr>
        <w:t>Studi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Ilmu</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Hukum</w:t>
      </w:r>
      <w:proofErr w:type="spellEnd"/>
      <w:r>
        <w:rPr>
          <w:rFonts w:ascii="Times New Roman" w:hAnsi="Times New Roman" w:cs="Times New Roman"/>
          <w:color w:val="000000"/>
          <w:sz w:val="24"/>
          <w:szCs w:val="24"/>
          <w:lang w:val="en-US"/>
        </w:rPr>
        <w:t xml:space="preserve"> </w:t>
      </w:r>
    </w:p>
    <w:p w:rsidR="001D7A61" w:rsidRDefault="001D7A61" w:rsidP="001D7A61">
      <w:pPr>
        <w:pStyle w:val="NoSpacing"/>
        <w:jc w:val="center"/>
        <w:rPr>
          <w:rFonts w:ascii="Times New Roman" w:hAnsi="Times New Roman" w:cs="Times New Roman"/>
          <w:color w:val="000000"/>
          <w:sz w:val="24"/>
          <w:szCs w:val="24"/>
          <w:lang w:val="en-US"/>
        </w:rPr>
      </w:pPr>
      <w:proofErr w:type="spellStart"/>
      <w:r>
        <w:rPr>
          <w:rFonts w:ascii="Times New Roman" w:hAnsi="Times New Roman" w:cs="Times New Roman"/>
          <w:color w:val="000000"/>
          <w:sz w:val="24"/>
          <w:szCs w:val="24"/>
          <w:lang w:val="en-US"/>
        </w:rPr>
        <w:t>Universitas</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Dharmawangsa</w:t>
      </w:r>
      <w:proofErr w:type="spellEnd"/>
      <w:r>
        <w:rPr>
          <w:rFonts w:ascii="Times New Roman" w:hAnsi="Times New Roman" w:cs="Times New Roman"/>
          <w:color w:val="000000"/>
          <w:sz w:val="24"/>
          <w:szCs w:val="24"/>
          <w:lang w:val="en-US"/>
        </w:rPr>
        <w:t xml:space="preserve"> </w:t>
      </w:r>
    </w:p>
    <w:p w:rsidR="001D7A61" w:rsidRPr="009236ED" w:rsidRDefault="001D7A61" w:rsidP="001D7A61">
      <w:pPr>
        <w:pStyle w:val="NoSpacing"/>
        <w:jc w:val="center"/>
        <w:rPr>
          <w:rFonts w:ascii="Times New Roman" w:hAnsi="Times New Roman" w:cs="Times New Roman"/>
          <w:color w:val="000000"/>
          <w:sz w:val="24"/>
          <w:szCs w:val="24"/>
          <w:lang w:val="en-US"/>
        </w:rPr>
      </w:pPr>
    </w:p>
    <w:p w:rsidR="001D7A61" w:rsidRDefault="001D7A61" w:rsidP="001D7A61">
      <w:pPr>
        <w:pStyle w:val="NoSpacing"/>
        <w:jc w:val="center"/>
        <w:rPr>
          <w:rFonts w:ascii="Times New Roman" w:hAnsi="Times New Roman" w:cs="Times New Roman"/>
          <w:color w:val="000000"/>
          <w:sz w:val="32"/>
          <w:szCs w:val="32"/>
          <w:lang w:val="en-US"/>
        </w:rPr>
      </w:pPr>
    </w:p>
    <w:p w:rsidR="001D7A61" w:rsidRDefault="001D7A61" w:rsidP="001D7A61">
      <w:pPr>
        <w:pStyle w:val="NoSpacing"/>
        <w:jc w:val="center"/>
        <w:rPr>
          <w:rFonts w:ascii="Times New Roman" w:hAnsi="Times New Roman" w:cs="Times New Roman"/>
          <w:color w:val="000000"/>
          <w:sz w:val="32"/>
          <w:szCs w:val="32"/>
          <w:lang w:val="en-US"/>
        </w:rPr>
      </w:pPr>
      <w:r>
        <w:rPr>
          <w:rFonts w:ascii="Times New Roman" w:hAnsi="Times New Roman" w:cs="Times New Roman"/>
          <w:color w:val="000000"/>
          <w:sz w:val="32"/>
          <w:szCs w:val="32"/>
          <w:lang w:val="en-US"/>
        </w:rPr>
        <w:t>Oleh</w:t>
      </w:r>
    </w:p>
    <w:p w:rsidR="001D7A61" w:rsidRDefault="001D7A61" w:rsidP="001D7A61">
      <w:pPr>
        <w:pStyle w:val="NoSpacing"/>
        <w:jc w:val="center"/>
        <w:rPr>
          <w:rFonts w:ascii="Times New Roman" w:hAnsi="Times New Roman" w:cs="Times New Roman"/>
          <w:color w:val="000000"/>
          <w:sz w:val="32"/>
          <w:szCs w:val="32"/>
          <w:lang w:val="en-US"/>
        </w:rPr>
      </w:pPr>
    </w:p>
    <w:p w:rsidR="001D7A61" w:rsidRPr="004C1F83" w:rsidRDefault="00A40F8E" w:rsidP="001D7A61">
      <w:pPr>
        <w:pStyle w:val="NoSpacing"/>
        <w:jc w:val="center"/>
        <w:rPr>
          <w:rFonts w:ascii="Times New Roman" w:hAnsi="Times New Roman" w:cs="Times New Roman"/>
          <w:b/>
          <w:color w:val="000000"/>
          <w:sz w:val="28"/>
          <w:szCs w:val="28"/>
          <w:u w:val="single"/>
          <w:lang w:val="en-US"/>
        </w:rPr>
      </w:pPr>
      <w:r>
        <w:rPr>
          <w:rFonts w:ascii="Times New Roman" w:hAnsi="Times New Roman" w:cs="Times New Roman"/>
          <w:b/>
          <w:color w:val="000000"/>
          <w:sz w:val="28"/>
          <w:szCs w:val="28"/>
          <w:u w:val="single"/>
        </w:rPr>
        <w:t>MANGATUR SIRAIT</w:t>
      </w:r>
      <w:r w:rsidR="001D7A61" w:rsidRPr="004C1F83">
        <w:rPr>
          <w:rFonts w:ascii="Times New Roman" w:hAnsi="Times New Roman" w:cs="Times New Roman"/>
          <w:b/>
          <w:color w:val="000000"/>
          <w:sz w:val="28"/>
          <w:szCs w:val="28"/>
          <w:u w:val="single"/>
          <w:lang w:val="en-US"/>
        </w:rPr>
        <w:t xml:space="preserve"> </w:t>
      </w:r>
    </w:p>
    <w:p w:rsidR="001D7A61" w:rsidRPr="009D1912" w:rsidRDefault="001D7A61" w:rsidP="001D7A61">
      <w:pPr>
        <w:pStyle w:val="NoSpacing"/>
        <w:jc w:val="center"/>
        <w:rPr>
          <w:rFonts w:ascii="Times New Roman" w:hAnsi="Times New Roman" w:cs="Times New Roman"/>
          <w:color w:val="000000"/>
          <w:sz w:val="32"/>
          <w:szCs w:val="32"/>
        </w:rPr>
      </w:pPr>
      <w:r w:rsidRPr="004C1F83">
        <w:rPr>
          <w:rFonts w:ascii="Times New Roman" w:hAnsi="Times New Roman" w:cs="Times New Roman"/>
          <w:color w:val="000000"/>
          <w:sz w:val="28"/>
          <w:szCs w:val="28"/>
          <w:lang w:val="en-US"/>
        </w:rPr>
        <w:t>219</w:t>
      </w:r>
      <w:r w:rsidR="008B731B">
        <w:rPr>
          <w:rFonts w:ascii="Times New Roman" w:hAnsi="Times New Roman" w:cs="Times New Roman"/>
          <w:color w:val="000000"/>
          <w:sz w:val="28"/>
          <w:szCs w:val="28"/>
        </w:rPr>
        <w:t>1101</w:t>
      </w:r>
      <w:r>
        <w:rPr>
          <w:rFonts w:ascii="Times New Roman" w:hAnsi="Times New Roman" w:cs="Times New Roman"/>
          <w:color w:val="000000"/>
          <w:sz w:val="28"/>
          <w:szCs w:val="28"/>
        </w:rPr>
        <w:t>2</w:t>
      </w:r>
    </w:p>
    <w:p w:rsidR="001D7A61" w:rsidRDefault="001D7A61" w:rsidP="001D7A61">
      <w:pPr>
        <w:pStyle w:val="NoSpacing"/>
        <w:jc w:val="center"/>
        <w:rPr>
          <w:rFonts w:ascii="Times New Roman" w:hAnsi="Times New Roman" w:cs="Times New Roman"/>
          <w:color w:val="000000"/>
          <w:sz w:val="32"/>
          <w:szCs w:val="32"/>
          <w:lang w:val="en-US"/>
        </w:rPr>
      </w:pPr>
    </w:p>
    <w:p w:rsidR="001D7A61" w:rsidRDefault="002A43C6" w:rsidP="001D7A61">
      <w:pPr>
        <w:pStyle w:val="NoSpacing"/>
        <w:jc w:val="center"/>
        <w:rPr>
          <w:rFonts w:ascii="Times New Roman" w:hAnsi="Times New Roman" w:cs="Times New Roman"/>
          <w:color w:val="000000"/>
          <w:sz w:val="32"/>
          <w:szCs w:val="32"/>
          <w:lang w:val="en-US"/>
        </w:rPr>
      </w:pPr>
      <w:r>
        <w:rPr>
          <w:rFonts w:ascii="Times New Roman" w:hAnsi="Times New Roman" w:cs="Times New Roman"/>
          <w:noProof/>
          <w:color w:val="000000"/>
          <w:sz w:val="32"/>
          <w:szCs w:val="32"/>
          <w:lang w:eastAsia="id-ID"/>
        </w:rPr>
        <w:drawing>
          <wp:anchor distT="0" distB="0" distL="114300" distR="114300" simplePos="0" relativeHeight="251680768" behindDoc="1" locked="0" layoutInCell="1" allowOverlap="1">
            <wp:simplePos x="0" y="0"/>
            <wp:positionH relativeFrom="column">
              <wp:posOffset>1350645</wp:posOffset>
            </wp:positionH>
            <wp:positionV relativeFrom="paragraph">
              <wp:posOffset>34207</wp:posOffset>
            </wp:positionV>
            <wp:extent cx="2466734" cy="2562198"/>
            <wp:effectExtent l="0" t="0" r="0" b="0"/>
            <wp:wrapNone/>
            <wp:docPr id="10" name="Picture 10" descr="Logo Universi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Universit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6734" cy="256219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7A61" w:rsidRDefault="001D7A61" w:rsidP="001D7A61">
      <w:pPr>
        <w:pStyle w:val="NoSpacing"/>
        <w:jc w:val="center"/>
        <w:rPr>
          <w:rFonts w:ascii="Times New Roman" w:hAnsi="Times New Roman" w:cs="Times New Roman"/>
          <w:color w:val="000000"/>
          <w:sz w:val="32"/>
          <w:szCs w:val="32"/>
          <w:lang w:val="en-US"/>
        </w:rPr>
      </w:pPr>
    </w:p>
    <w:p w:rsidR="001D7A61" w:rsidRDefault="001D7A61" w:rsidP="001D7A61">
      <w:pPr>
        <w:pStyle w:val="NoSpacing"/>
        <w:jc w:val="center"/>
        <w:rPr>
          <w:rFonts w:ascii="Times New Roman" w:hAnsi="Times New Roman" w:cs="Times New Roman"/>
          <w:color w:val="000000"/>
          <w:sz w:val="32"/>
          <w:szCs w:val="32"/>
          <w:lang w:val="en-US"/>
        </w:rPr>
      </w:pPr>
    </w:p>
    <w:p w:rsidR="001D7A61" w:rsidRDefault="001D7A61" w:rsidP="001D7A61">
      <w:pPr>
        <w:pStyle w:val="NoSpacing"/>
        <w:jc w:val="center"/>
        <w:rPr>
          <w:rFonts w:ascii="Times New Roman" w:hAnsi="Times New Roman" w:cs="Times New Roman"/>
          <w:color w:val="000000"/>
          <w:sz w:val="32"/>
          <w:szCs w:val="32"/>
          <w:lang w:val="en-US"/>
        </w:rPr>
      </w:pPr>
    </w:p>
    <w:p w:rsidR="001D7A61" w:rsidRDefault="001D7A61" w:rsidP="001D7A61">
      <w:pPr>
        <w:pStyle w:val="NoSpacing"/>
        <w:jc w:val="center"/>
        <w:rPr>
          <w:rFonts w:ascii="Times New Roman" w:hAnsi="Times New Roman" w:cs="Times New Roman"/>
          <w:color w:val="000000"/>
          <w:sz w:val="32"/>
          <w:szCs w:val="32"/>
          <w:lang w:val="en-US"/>
        </w:rPr>
      </w:pPr>
    </w:p>
    <w:p w:rsidR="001D7A61" w:rsidRDefault="001D7A61" w:rsidP="001D7A61">
      <w:pPr>
        <w:pStyle w:val="NoSpacing"/>
        <w:jc w:val="center"/>
        <w:rPr>
          <w:rFonts w:ascii="Times New Roman" w:hAnsi="Times New Roman" w:cs="Times New Roman"/>
          <w:color w:val="000000"/>
          <w:sz w:val="32"/>
          <w:szCs w:val="32"/>
          <w:lang w:val="en-US"/>
        </w:rPr>
      </w:pPr>
    </w:p>
    <w:p w:rsidR="001D7A61" w:rsidRDefault="001D7A61" w:rsidP="001D7A61">
      <w:pPr>
        <w:pStyle w:val="NoSpacing"/>
        <w:jc w:val="center"/>
        <w:rPr>
          <w:rFonts w:ascii="Times New Roman" w:hAnsi="Times New Roman" w:cs="Times New Roman"/>
          <w:color w:val="000000"/>
          <w:sz w:val="32"/>
          <w:szCs w:val="32"/>
          <w:lang w:val="en-US"/>
        </w:rPr>
      </w:pPr>
    </w:p>
    <w:p w:rsidR="001D7A61" w:rsidRDefault="001D7A61" w:rsidP="001D7A61">
      <w:pPr>
        <w:pStyle w:val="NoSpacing"/>
        <w:jc w:val="center"/>
        <w:rPr>
          <w:rFonts w:ascii="Times New Roman" w:hAnsi="Times New Roman" w:cs="Times New Roman"/>
          <w:color w:val="000000"/>
          <w:sz w:val="32"/>
          <w:szCs w:val="32"/>
          <w:lang w:val="en-US"/>
        </w:rPr>
      </w:pPr>
    </w:p>
    <w:p w:rsidR="001D7A61" w:rsidRDefault="001D7A61" w:rsidP="001D7A61">
      <w:pPr>
        <w:pStyle w:val="NoSpacing"/>
        <w:jc w:val="center"/>
        <w:rPr>
          <w:rFonts w:ascii="Times New Roman" w:hAnsi="Times New Roman" w:cs="Times New Roman"/>
          <w:color w:val="000000"/>
          <w:sz w:val="32"/>
          <w:szCs w:val="32"/>
          <w:lang w:val="en-US"/>
        </w:rPr>
      </w:pPr>
    </w:p>
    <w:p w:rsidR="001D7A61" w:rsidRDefault="001D7A61" w:rsidP="001D7A61">
      <w:pPr>
        <w:pStyle w:val="NoSpacing"/>
        <w:jc w:val="center"/>
        <w:rPr>
          <w:rFonts w:ascii="Times New Roman" w:hAnsi="Times New Roman" w:cs="Times New Roman"/>
          <w:color w:val="000000"/>
          <w:sz w:val="32"/>
          <w:szCs w:val="32"/>
          <w:lang w:val="en-US"/>
        </w:rPr>
      </w:pPr>
    </w:p>
    <w:p w:rsidR="001D7A61" w:rsidRDefault="001D7A61" w:rsidP="001D7A61">
      <w:pPr>
        <w:pStyle w:val="NoSpacing"/>
        <w:jc w:val="center"/>
        <w:rPr>
          <w:rFonts w:ascii="Times New Roman" w:hAnsi="Times New Roman" w:cs="Times New Roman"/>
          <w:color w:val="000000"/>
          <w:sz w:val="32"/>
          <w:szCs w:val="32"/>
          <w:lang w:val="en-US"/>
        </w:rPr>
      </w:pPr>
    </w:p>
    <w:p w:rsidR="001D7A61" w:rsidRDefault="001D7A61" w:rsidP="001D7A61">
      <w:pPr>
        <w:pStyle w:val="NoSpacing"/>
        <w:jc w:val="center"/>
        <w:rPr>
          <w:rFonts w:ascii="Times New Roman" w:hAnsi="Times New Roman" w:cs="Times New Roman"/>
          <w:color w:val="000000"/>
          <w:sz w:val="32"/>
          <w:szCs w:val="32"/>
          <w:lang w:val="en-US"/>
        </w:rPr>
      </w:pPr>
    </w:p>
    <w:p w:rsidR="001D7A61" w:rsidRDefault="001D7A61" w:rsidP="001D7A61">
      <w:pPr>
        <w:pStyle w:val="NoSpacing"/>
        <w:jc w:val="center"/>
        <w:rPr>
          <w:rFonts w:ascii="Times New Roman" w:hAnsi="Times New Roman" w:cs="Times New Roman"/>
          <w:color w:val="000000"/>
          <w:sz w:val="32"/>
          <w:szCs w:val="32"/>
          <w:lang w:val="en-US"/>
        </w:rPr>
      </w:pPr>
    </w:p>
    <w:p w:rsidR="001D7A61" w:rsidRPr="003B163D" w:rsidRDefault="001D7A61" w:rsidP="001D7A61">
      <w:pPr>
        <w:pStyle w:val="NoSpacing"/>
        <w:jc w:val="center"/>
        <w:rPr>
          <w:rFonts w:ascii="Times New Roman" w:hAnsi="Times New Roman" w:cs="Times New Roman"/>
          <w:b/>
          <w:color w:val="000000"/>
          <w:sz w:val="28"/>
          <w:szCs w:val="28"/>
          <w:lang w:val="en-US"/>
        </w:rPr>
      </w:pPr>
      <w:r w:rsidRPr="003B163D">
        <w:rPr>
          <w:rFonts w:ascii="Times New Roman" w:hAnsi="Times New Roman" w:cs="Times New Roman"/>
          <w:b/>
          <w:color w:val="000000"/>
          <w:sz w:val="28"/>
          <w:szCs w:val="28"/>
          <w:lang w:val="en-US"/>
        </w:rPr>
        <w:t xml:space="preserve">SEKOLAH PASCASARJANA </w:t>
      </w:r>
    </w:p>
    <w:p w:rsidR="001D7A61" w:rsidRPr="003B163D" w:rsidRDefault="001D7A61" w:rsidP="001D7A61">
      <w:pPr>
        <w:pStyle w:val="NoSpacing"/>
        <w:jc w:val="center"/>
        <w:rPr>
          <w:rFonts w:ascii="Times New Roman" w:hAnsi="Times New Roman" w:cs="Times New Roman"/>
          <w:b/>
          <w:color w:val="000000"/>
          <w:sz w:val="28"/>
          <w:szCs w:val="28"/>
          <w:lang w:val="en-US"/>
        </w:rPr>
      </w:pPr>
      <w:r w:rsidRPr="003B163D">
        <w:rPr>
          <w:rFonts w:ascii="Times New Roman" w:hAnsi="Times New Roman" w:cs="Times New Roman"/>
          <w:b/>
          <w:color w:val="000000"/>
          <w:sz w:val="28"/>
          <w:szCs w:val="28"/>
          <w:lang w:val="en-US"/>
        </w:rPr>
        <w:t xml:space="preserve">PROGRAM STUDI MAGISTER HUKUM </w:t>
      </w:r>
    </w:p>
    <w:p w:rsidR="001D7A61" w:rsidRPr="003B163D" w:rsidRDefault="001D7A61" w:rsidP="001D7A61">
      <w:pPr>
        <w:pStyle w:val="NoSpacing"/>
        <w:jc w:val="center"/>
        <w:rPr>
          <w:rFonts w:ascii="Times New Roman" w:hAnsi="Times New Roman" w:cs="Times New Roman"/>
          <w:b/>
          <w:color w:val="000000"/>
          <w:sz w:val="28"/>
          <w:szCs w:val="28"/>
          <w:lang w:val="en-US"/>
        </w:rPr>
      </w:pPr>
      <w:r w:rsidRPr="003B163D">
        <w:rPr>
          <w:rFonts w:ascii="Times New Roman" w:hAnsi="Times New Roman" w:cs="Times New Roman"/>
          <w:b/>
          <w:color w:val="000000"/>
          <w:sz w:val="28"/>
          <w:szCs w:val="28"/>
          <w:lang w:val="en-US"/>
        </w:rPr>
        <w:t xml:space="preserve">UNIVERSITAS DHARMAWANGSA </w:t>
      </w:r>
    </w:p>
    <w:p w:rsidR="001D7A61" w:rsidRPr="003B163D" w:rsidRDefault="001D7A61" w:rsidP="001D7A61">
      <w:pPr>
        <w:pStyle w:val="NoSpacing"/>
        <w:jc w:val="center"/>
        <w:rPr>
          <w:rFonts w:ascii="Times New Roman" w:hAnsi="Times New Roman" w:cs="Times New Roman"/>
          <w:b/>
          <w:color w:val="000000"/>
          <w:sz w:val="28"/>
          <w:szCs w:val="28"/>
          <w:lang w:val="en-US"/>
        </w:rPr>
      </w:pPr>
      <w:r w:rsidRPr="003B163D">
        <w:rPr>
          <w:rFonts w:ascii="Times New Roman" w:hAnsi="Times New Roman" w:cs="Times New Roman"/>
          <w:b/>
          <w:color w:val="000000"/>
          <w:sz w:val="28"/>
          <w:szCs w:val="28"/>
          <w:lang w:val="en-US"/>
        </w:rPr>
        <w:t xml:space="preserve">MEDAN </w:t>
      </w:r>
    </w:p>
    <w:p w:rsidR="001D7A61" w:rsidRPr="00887A6E" w:rsidRDefault="001D7A61" w:rsidP="001D7A61">
      <w:pPr>
        <w:pStyle w:val="NoSpacing"/>
        <w:jc w:val="center"/>
        <w:rPr>
          <w:rFonts w:ascii="Times New Roman" w:hAnsi="Times New Roman" w:cs="Times New Roman"/>
          <w:b/>
          <w:color w:val="000000"/>
          <w:sz w:val="32"/>
          <w:szCs w:val="32"/>
          <w:lang w:val="en-US"/>
        </w:rPr>
      </w:pPr>
      <w:r>
        <w:rPr>
          <w:rFonts w:ascii="Times New Roman" w:hAnsi="Times New Roman" w:cs="Times New Roman"/>
          <w:b/>
          <w:color w:val="000000"/>
          <w:sz w:val="28"/>
          <w:szCs w:val="28"/>
          <w:lang w:val="en-US"/>
        </w:rPr>
        <w:t>2023</w:t>
      </w:r>
    </w:p>
    <w:p w:rsidR="00790543" w:rsidRPr="001D7A61" w:rsidRDefault="00790543" w:rsidP="00790543">
      <w:pPr>
        <w:spacing w:after="0" w:line="480" w:lineRule="auto"/>
        <w:jc w:val="center"/>
        <w:rPr>
          <w:rFonts w:ascii="Times New Roman" w:hAnsi="Times New Roman" w:cs="Times New Roman"/>
          <w:b/>
          <w:sz w:val="24"/>
          <w:szCs w:val="24"/>
        </w:rPr>
      </w:pPr>
      <w:r w:rsidRPr="001D7A61">
        <w:rPr>
          <w:rFonts w:ascii="Times New Roman" w:hAnsi="Times New Roman" w:cs="Times New Roman"/>
          <w:b/>
          <w:sz w:val="24"/>
          <w:szCs w:val="24"/>
        </w:rPr>
        <w:lastRenderedPageBreak/>
        <w:t>LEMBAR PERSETUJUAN</w:t>
      </w:r>
    </w:p>
    <w:p w:rsidR="00790543" w:rsidRDefault="006763AD" w:rsidP="00790543">
      <w:pPr>
        <w:spacing w:after="0" w:line="480" w:lineRule="auto"/>
        <w:jc w:val="cente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26352291" wp14:editId="5F7BEC44">
                <wp:simplePos x="0" y="0"/>
                <wp:positionH relativeFrom="column">
                  <wp:posOffset>883920</wp:posOffset>
                </wp:positionH>
                <wp:positionV relativeFrom="paragraph">
                  <wp:posOffset>314325</wp:posOffset>
                </wp:positionV>
                <wp:extent cx="3943350" cy="828675"/>
                <wp:effectExtent l="0" t="0" r="0" b="0"/>
                <wp:wrapNone/>
                <wp:docPr id="1" name="Rectangle 1"/>
                <wp:cNvGraphicFramePr/>
                <a:graphic xmlns:a="http://schemas.openxmlformats.org/drawingml/2006/main">
                  <a:graphicData uri="http://schemas.microsoft.com/office/word/2010/wordprocessingShape">
                    <wps:wsp>
                      <wps:cNvSpPr/>
                      <wps:spPr>
                        <a:xfrm>
                          <a:off x="0" y="0"/>
                          <a:ext cx="3943350" cy="8286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96E47" w:rsidRPr="008B731B" w:rsidRDefault="00896E47" w:rsidP="005D3905">
                            <w:pPr>
                              <w:pStyle w:val="NoSpacing"/>
                              <w:spacing w:line="360" w:lineRule="auto"/>
                              <w:jc w:val="both"/>
                              <w:rPr>
                                <w:rFonts w:ascii="Times New Roman" w:hAnsi="Times New Roman" w:cs="Times New Roman"/>
                                <w:color w:val="000000" w:themeColor="text1"/>
                                <w:sz w:val="24"/>
                                <w:szCs w:val="24"/>
                              </w:rPr>
                            </w:pPr>
                            <w:r w:rsidRPr="008B731B">
                              <w:rPr>
                                <w:rFonts w:ascii="Times New Roman" w:hAnsi="Times New Roman" w:cs="Times New Roman"/>
                                <w:color w:val="000000" w:themeColor="text1"/>
                                <w:sz w:val="24"/>
                                <w:szCs w:val="24"/>
                              </w:rPr>
                              <w:t xml:space="preserve">Peranan Penyidik dalam Penerapan </w:t>
                            </w:r>
                            <w:r w:rsidRPr="008B731B">
                              <w:rPr>
                                <w:rFonts w:ascii="Times New Roman" w:hAnsi="Times New Roman" w:cs="Times New Roman"/>
                                <w:i/>
                                <w:color w:val="000000" w:themeColor="text1"/>
                                <w:sz w:val="24"/>
                                <w:szCs w:val="24"/>
                              </w:rPr>
                              <w:t>Restorative Justice</w:t>
                            </w:r>
                            <w:r w:rsidRPr="008B731B">
                              <w:rPr>
                                <w:rFonts w:ascii="Times New Roman" w:hAnsi="Times New Roman" w:cs="Times New Roman"/>
                                <w:color w:val="000000" w:themeColor="text1"/>
                                <w:sz w:val="24"/>
                                <w:szCs w:val="24"/>
                              </w:rPr>
                              <w:t xml:space="preserve"> dan Rehabilitasi pada Korban Penyalahgunaan Narkoba (Studi Kasus di Polres Pelabuhan Belawan)</w:t>
                            </w:r>
                          </w:p>
                          <w:p w:rsidR="00896E47" w:rsidRDefault="00896E47" w:rsidP="006763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352291" id="Rectangle 1" o:spid="_x0000_s1026" style="position:absolute;left:0;text-align:left;margin-left:69.6pt;margin-top:24.75pt;width:310.5pt;height:6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GgqiAIAAGcFAAAOAAAAZHJzL2Uyb0RvYy54bWysVEtPGzEQvlfqf7B8L5uEhMKKDYpAVJUQ&#10;IKDi7Hjt7Eq2x7Wd7Ka/vmN7s1BAPVTNYTOexzcPf+Pzi14rshPOt2AqOj2aUCIMh7o1m4r+eLr+&#10;ckqJD8zUTIERFd0LTy+Wnz+dd7YUM2hA1cIRBDG+7GxFmxBsWRSeN0IzfwRWGDRKcJoFPLpNUTvW&#10;IbpWxWwyOSk6cLV1wIX3qL3KRrpM+FIKHu6k9CIQVVGsLaSvS991/BbLc1ZuHLNNy4cy2D9UoVlr&#10;MOkIdcUCI1vXvoPSLXfgQYYjDroAKVsuUg/YzXTyppvHhlmResHheDuOyf8/WH67u3ekrfHuKDFM&#10;4xU94NCY2ShBpnE8nfUlej3aezecPIqx1146Hf+xC9Knke7HkYo+EI7K47P58fECJ8/Rdjo7Pfm6&#10;iKDFS7R1PnwToEkUKuowe5ok2934kF0PLjGZgetWKdSzUpk/FIgZNUUsOJeYpLBXIns/CImdYlGz&#10;lCBxTFwqR3YM2cE4FyZMs6lhtcjqxQR/Q8ljRGpAGQSMyBILGrEHgMjf99i5ncE/hopE0TF48rfC&#10;cvAYkTKDCWOwbg24jwAUdjVkzv6HIeXRxCmFft2jSxTXUO+REg7yrnjLr1u8mRvmwz1zuBx4mbjw&#10;4Q4/UkFXURgkShpwvz7SR3/kLFop6XDZKup/bpkTlKjvBtl8Np3P43amw3zxdYYH99qyfm0xW30J&#10;eGPIWKwuidE/qIMoHehnfBdWMSuamOGYu6I8uMPhMuRHAF8WLlar5IYbaVm4MY+WR/A44Mi8p/6Z&#10;OTvQMyCxb+GwmKx8w9LsGyMNrLYBZJso/DLXYfS4zYlDw8sTn4vX5+T18j4ufwMAAP//AwBQSwME&#10;FAAGAAgAAAAhAJ78u+HeAAAACgEAAA8AAABkcnMvZG93bnJldi54bWxMj81OwzAQhO9IvIO1SNyo&#10;TYGShjgVICGEekC05e7YbhIRryPb+enbs5zKcXY+zc4Um9l1bLQhth4l3C4EMIvamxZrCYf9200G&#10;LCaFRnUerYSTjbApLy8KlRs/4Zcdd6lmFIIxVxKalPqc86gb61Rc+N4ieUcfnEokQ81NUBOFu44v&#10;hVhxp1qkD43q7Wtj9c9ucBK+/fFlcrrCj/H02Q7v26B1tpXy+mp+fgKW7JzOMPzVp+pQUqfKD2gi&#10;60jfrZeESrhfPwAj4HEl6FCRkwkBvCz4/wnlLwAAAP//AwBQSwECLQAUAAYACAAAACEAtoM4kv4A&#10;AADhAQAAEwAAAAAAAAAAAAAAAAAAAAAAW0NvbnRlbnRfVHlwZXNdLnhtbFBLAQItABQABgAIAAAA&#10;IQA4/SH/1gAAAJQBAAALAAAAAAAAAAAAAAAAAC8BAABfcmVscy8ucmVsc1BLAQItABQABgAIAAAA&#10;IQCAQGgqiAIAAGcFAAAOAAAAAAAAAAAAAAAAAC4CAABkcnMvZTJvRG9jLnhtbFBLAQItABQABgAI&#10;AAAAIQCe/Lvh3gAAAAoBAAAPAAAAAAAAAAAAAAAAAOIEAABkcnMvZG93bnJldi54bWxQSwUGAAAA&#10;AAQABADzAAAA7QUAAAAA&#10;" filled="f" stroked="f" strokeweight="1pt">
                <v:textbox>
                  <w:txbxContent>
                    <w:p w:rsidR="00896E47" w:rsidRPr="008B731B" w:rsidRDefault="00896E47" w:rsidP="005D3905">
                      <w:pPr>
                        <w:pStyle w:val="NoSpacing"/>
                        <w:spacing w:line="360" w:lineRule="auto"/>
                        <w:jc w:val="both"/>
                        <w:rPr>
                          <w:rFonts w:ascii="Times New Roman" w:hAnsi="Times New Roman" w:cs="Times New Roman"/>
                          <w:color w:val="000000" w:themeColor="text1"/>
                          <w:sz w:val="24"/>
                          <w:szCs w:val="24"/>
                        </w:rPr>
                      </w:pPr>
                      <w:r w:rsidRPr="008B731B">
                        <w:rPr>
                          <w:rFonts w:ascii="Times New Roman" w:hAnsi="Times New Roman" w:cs="Times New Roman"/>
                          <w:color w:val="000000" w:themeColor="text1"/>
                          <w:sz w:val="24"/>
                          <w:szCs w:val="24"/>
                        </w:rPr>
                        <w:t xml:space="preserve">Peranan Penyidik dalam Penerapan </w:t>
                      </w:r>
                      <w:r w:rsidRPr="008B731B">
                        <w:rPr>
                          <w:rFonts w:ascii="Times New Roman" w:hAnsi="Times New Roman" w:cs="Times New Roman"/>
                          <w:i/>
                          <w:color w:val="000000" w:themeColor="text1"/>
                          <w:sz w:val="24"/>
                          <w:szCs w:val="24"/>
                        </w:rPr>
                        <w:t>Restorative Justice</w:t>
                      </w:r>
                      <w:r w:rsidRPr="008B731B">
                        <w:rPr>
                          <w:rFonts w:ascii="Times New Roman" w:hAnsi="Times New Roman" w:cs="Times New Roman"/>
                          <w:color w:val="000000" w:themeColor="text1"/>
                          <w:sz w:val="24"/>
                          <w:szCs w:val="24"/>
                        </w:rPr>
                        <w:t xml:space="preserve"> dan Rehabilitasi pada Korban Penyalahgunaan Narkoba (Studi Kasus di Polres Pelabuhan Belawan)</w:t>
                      </w:r>
                    </w:p>
                    <w:p w:rsidR="00896E47" w:rsidRDefault="00896E47" w:rsidP="006763AD">
                      <w:pPr>
                        <w:jc w:val="center"/>
                      </w:pPr>
                    </w:p>
                  </w:txbxContent>
                </v:textbox>
              </v:rect>
            </w:pict>
          </mc:Fallback>
        </mc:AlternateContent>
      </w:r>
    </w:p>
    <w:p w:rsidR="00790543" w:rsidRDefault="00790543" w:rsidP="001D6CED">
      <w:pPr>
        <w:tabs>
          <w:tab w:val="left" w:pos="141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Judul</w:t>
      </w:r>
      <w:r w:rsidR="001D6CED">
        <w:rPr>
          <w:rFonts w:ascii="Times New Roman" w:hAnsi="Times New Roman" w:cs="Times New Roman"/>
          <w:sz w:val="24"/>
          <w:szCs w:val="24"/>
        </w:rPr>
        <w:tab/>
      </w:r>
      <w:r w:rsidR="001D6CED">
        <w:rPr>
          <w:rFonts w:ascii="Times New Roman" w:hAnsi="Times New Roman" w:cs="Times New Roman"/>
          <w:sz w:val="24"/>
          <w:szCs w:val="24"/>
        </w:rPr>
        <w:tab/>
      </w:r>
      <w:r>
        <w:rPr>
          <w:rFonts w:ascii="Times New Roman" w:hAnsi="Times New Roman" w:cs="Times New Roman"/>
          <w:sz w:val="24"/>
          <w:szCs w:val="24"/>
        </w:rPr>
        <w:t>:</w:t>
      </w:r>
      <w:r w:rsidR="001D6CED">
        <w:rPr>
          <w:rFonts w:ascii="Times New Roman" w:hAnsi="Times New Roman" w:cs="Times New Roman"/>
          <w:sz w:val="24"/>
          <w:szCs w:val="24"/>
        </w:rPr>
        <w:t xml:space="preserve"> </w:t>
      </w:r>
    </w:p>
    <w:p w:rsidR="006763AD" w:rsidRDefault="006763AD" w:rsidP="001D6CED">
      <w:pPr>
        <w:tabs>
          <w:tab w:val="left" w:pos="1418"/>
        </w:tabs>
        <w:spacing w:after="0" w:line="480" w:lineRule="auto"/>
        <w:jc w:val="both"/>
        <w:rPr>
          <w:rFonts w:ascii="Times New Roman" w:hAnsi="Times New Roman" w:cs="Times New Roman"/>
          <w:sz w:val="24"/>
          <w:szCs w:val="24"/>
        </w:rPr>
      </w:pPr>
    </w:p>
    <w:p w:rsidR="005D3905" w:rsidRDefault="005D3905" w:rsidP="005D3905">
      <w:pPr>
        <w:tabs>
          <w:tab w:val="left" w:pos="1418"/>
        </w:tabs>
        <w:spacing w:after="0" w:line="240" w:lineRule="auto"/>
        <w:jc w:val="both"/>
        <w:rPr>
          <w:rFonts w:ascii="Times New Roman" w:hAnsi="Times New Roman" w:cs="Times New Roman"/>
          <w:sz w:val="24"/>
          <w:szCs w:val="24"/>
        </w:rPr>
      </w:pPr>
    </w:p>
    <w:p w:rsidR="00790543" w:rsidRDefault="00790543" w:rsidP="001D6CED">
      <w:pPr>
        <w:tabs>
          <w:tab w:val="left" w:pos="141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Nama</w:t>
      </w:r>
      <w:r w:rsidR="001D6CED">
        <w:rPr>
          <w:rFonts w:ascii="Times New Roman" w:hAnsi="Times New Roman" w:cs="Times New Roman"/>
          <w:sz w:val="24"/>
          <w:szCs w:val="24"/>
        </w:rPr>
        <w:tab/>
      </w:r>
      <w:r>
        <w:rPr>
          <w:rFonts w:ascii="Times New Roman" w:hAnsi="Times New Roman" w:cs="Times New Roman"/>
          <w:sz w:val="24"/>
          <w:szCs w:val="24"/>
        </w:rPr>
        <w:t>:</w:t>
      </w:r>
      <w:r w:rsidR="008B731B">
        <w:rPr>
          <w:rFonts w:ascii="Times New Roman" w:hAnsi="Times New Roman" w:cs="Times New Roman"/>
          <w:sz w:val="24"/>
          <w:szCs w:val="24"/>
        </w:rPr>
        <w:t xml:space="preserve"> Mangatur Sirait</w:t>
      </w:r>
    </w:p>
    <w:p w:rsidR="00790543" w:rsidRDefault="00790543" w:rsidP="001D6CED">
      <w:pPr>
        <w:tabs>
          <w:tab w:val="left" w:pos="141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NPM</w:t>
      </w:r>
      <w:r w:rsidR="001D6CED">
        <w:rPr>
          <w:rFonts w:ascii="Times New Roman" w:hAnsi="Times New Roman" w:cs="Times New Roman"/>
          <w:sz w:val="24"/>
          <w:szCs w:val="24"/>
        </w:rPr>
        <w:tab/>
      </w:r>
      <w:r>
        <w:rPr>
          <w:rFonts w:ascii="Times New Roman" w:hAnsi="Times New Roman" w:cs="Times New Roman"/>
          <w:sz w:val="24"/>
          <w:szCs w:val="24"/>
        </w:rPr>
        <w:t>:</w:t>
      </w:r>
      <w:r w:rsidR="006763AD">
        <w:rPr>
          <w:rFonts w:ascii="Times New Roman" w:hAnsi="Times New Roman" w:cs="Times New Roman"/>
          <w:sz w:val="24"/>
          <w:szCs w:val="24"/>
        </w:rPr>
        <w:t xml:space="preserve"> </w:t>
      </w:r>
      <w:r w:rsidR="00966DD7" w:rsidRPr="00966DD7">
        <w:rPr>
          <w:rFonts w:ascii="Times New Roman" w:hAnsi="Times New Roman" w:cs="Times New Roman"/>
          <w:color w:val="000000"/>
          <w:sz w:val="24"/>
          <w:szCs w:val="24"/>
          <w:lang w:val="en-US"/>
        </w:rPr>
        <w:t>219</w:t>
      </w:r>
      <w:r w:rsidR="008B731B">
        <w:rPr>
          <w:rFonts w:ascii="Times New Roman" w:hAnsi="Times New Roman" w:cs="Times New Roman"/>
          <w:color w:val="000000"/>
          <w:sz w:val="24"/>
          <w:szCs w:val="24"/>
        </w:rPr>
        <w:t>11012</w:t>
      </w:r>
    </w:p>
    <w:p w:rsidR="00790543" w:rsidRDefault="00790543" w:rsidP="001D6CED">
      <w:pPr>
        <w:tabs>
          <w:tab w:val="left" w:pos="141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Program Studi</w:t>
      </w:r>
      <w:r w:rsidR="001D6CED">
        <w:rPr>
          <w:rFonts w:ascii="Times New Roman" w:hAnsi="Times New Roman" w:cs="Times New Roman"/>
          <w:sz w:val="24"/>
          <w:szCs w:val="24"/>
        </w:rPr>
        <w:tab/>
        <w:t>:</w:t>
      </w:r>
      <w:r w:rsidR="006763AD">
        <w:rPr>
          <w:rFonts w:ascii="Times New Roman" w:hAnsi="Times New Roman" w:cs="Times New Roman"/>
          <w:sz w:val="24"/>
          <w:szCs w:val="24"/>
        </w:rPr>
        <w:t xml:space="preserve"> Magister Hukum</w:t>
      </w:r>
    </w:p>
    <w:p w:rsidR="00790543" w:rsidRDefault="00790543" w:rsidP="001D6CED">
      <w:pPr>
        <w:tabs>
          <w:tab w:val="left" w:pos="141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Tanggal Lulus</w:t>
      </w:r>
      <w:r w:rsidR="001D6CED">
        <w:rPr>
          <w:rFonts w:ascii="Times New Roman" w:hAnsi="Times New Roman" w:cs="Times New Roman"/>
          <w:sz w:val="24"/>
          <w:szCs w:val="24"/>
        </w:rPr>
        <w:tab/>
      </w:r>
      <w:r>
        <w:rPr>
          <w:rFonts w:ascii="Times New Roman" w:hAnsi="Times New Roman" w:cs="Times New Roman"/>
          <w:sz w:val="24"/>
          <w:szCs w:val="24"/>
        </w:rPr>
        <w:t>:</w:t>
      </w:r>
      <w:r w:rsidR="006763AD">
        <w:rPr>
          <w:rFonts w:ascii="Times New Roman" w:hAnsi="Times New Roman" w:cs="Times New Roman"/>
          <w:sz w:val="24"/>
          <w:szCs w:val="24"/>
        </w:rPr>
        <w:t xml:space="preserve"> </w:t>
      </w:r>
      <w:r w:rsidR="003922FE">
        <w:rPr>
          <w:rFonts w:ascii="Times New Roman" w:hAnsi="Times New Roman" w:cs="Times New Roman"/>
          <w:sz w:val="24"/>
          <w:szCs w:val="24"/>
        </w:rPr>
        <w:t>0</w:t>
      </w:r>
      <w:r w:rsidR="008B731B">
        <w:rPr>
          <w:rFonts w:ascii="Times New Roman" w:hAnsi="Times New Roman" w:cs="Times New Roman"/>
          <w:sz w:val="24"/>
          <w:szCs w:val="24"/>
        </w:rPr>
        <w:t>6 Mei 2023</w:t>
      </w:r>
    </w:p>
    <w:p w:rsidR="00790543" w:rsidRDefault="00790543" w:rsidP="00AE1CAD">
      <w:pPr>
        <w:spacing w:after="0" w:line="240" w:lineRule="auto"/>
        <w:jc w:val="both"/>
        <w:rPr>
          <w:rFonts w:ascii="Times New Roman" w:hAnsi="Times New Roman" w:cs="Times New Roman"/>
          <w:sz w:val="24"/>
          <w:szCs w:val="24"/>
        </w:rPr>
      </w:pPr>
    </w:p>
    <w:p w:rsidR="00790543" w:rsidRDefault="00790543" w:rsidP="00790543">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Menyetujui</w:t>
      </w:r>
    </w:p>
    <w:p w:rsidR="00790543" w:rsidRDefault="00790543" w:rsidP="00790543">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Komisi Pembimbing</w:t>
      </w:r>
    </w:p>
    <w:p w:rsidR="00790543" w:rsidRDefault="001725C6" w:rsidP="00AE1CAD">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0288" behindDoc="0" locked="0" layoutInCell="1" allowOverlap="1" wp14:anchorId="7784F511" wp14:editId="42BA7FE4">
                <wp:simplePos x="0" y="0"/>
                <wp:positionH relativeFrom="column">
                  <wp:posOffset>-125730</wp:posOffset>
                </wp:positionH>
                <wp:positionV relativeFrom="paragraph">
                  <wp:posOffset>187325</wp:posOffset>
                </wp:positionV>
                <wp:extent cx="2495550" cy="1571625"/>
                <wp:effectExtent l="0" t="0" r="0" b="0"/>
                <wp:wrapNone/>
                <wp:docPr id="2" name="Rectangle 2"/>
                <wp:cNvGraphicFramePr/>
                <a:graphic xmlns:a="http://schemas.openxmlformats.org/drawingml/2006/main">
                  <a:graphicData uri="http://schemas.microsoft.com/office/word/2010/wordprocessingShape">
                    <wps:wsp>
                      <wps:cNvSpPr/>
                      <wps:spPr>
                        <a:xfrm>
                          <a:off x="0" y="0"/>
                          <a:ext cx="2495550" cy="1571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96E47" w:rsidRPr="006763AD" w:rsidRDefault="00896E47" w:rsidP="00730824">
                            <w:pPr>
                              <w:spacing w:after="0"/>
                              <w:jc w:val="center"/>
                              <w:rPr>
                                <w:rFonts w:ascii="Times New Roman" w:hAnsi="Times New Roman" w:cs="Times New Roman"/>
                                <w:color w:val="000000" w:themeColor="text1"/>
                                <w:sz w:val="24"/>
                                <w:szCs w:val="24"/>
                              </w:rPr>
                            </w:pPr>
                            <w:r w:rsidRPr="006763AD">
                              <w:rPr>
                                <w:rFonts w:ascii="Times New Roman" w:hAnsi="Times New Roman" w:cs="Times New Roman"/>
                                <w:color w:val="000000" w:themeColor="text1"/>
                                <w:sz w:val="24"/>
                                <w:szCs w:val="24"/>
                              </w:rPr>
                              <w:t>Pembimbing I</w:t>
                            </w:r>
                          </w:p>
                          <w:p w:rsidR="00896E47" w:rsidRPr="006763AD" w:rsidRDefault="00896E47" w:rsidP="00730824">
                            <w:pPr>
                              <w:spacing w:after="0"/>
                              <w:jc w:val="center"/>
                              <w:rPr>
                                <w:rFonts w:ascii="Times New Roman" w:hAnsi="Times New Roman" w:cs="Times New Roman"/>
                                <w:color w:val="000000" w:themeColor="text1"/>
                                <w:sz w:val="24"/>
                                <w:szCs w:val="24"/>
                              </w:rPr>
                            </w:pPr>
                          </w:p>
                          <w:p w:rsidR="00896E47" w:rsidRDefault="00896E47" w:rsidP="00730824">
                            <w:pPr>
                              <w:spacing w:after="0"/>
                              <w:jc w:val="center"/>
                              <w:rPr>
                                <w:rFonts w:ascii="Times New Roman" w:hAnsi="Times New Roman" w:cs="Times New Roman"/>
                                <w:color w:val="000000" w:themeColor="text1"/>
                                <w:sz w:val="24"/>
                                <w:szCs w:val="24"/>
                              </w:rPr>
                            </w:pPr>
                          </w:p>
                          <w:p w:rsidR="00896E47" w:rsidRDefault="00896E47" w:rsidP="00730824">
                            <w:pPr>
                              <w:spacing w:after="0"/>
                              <w:jc w:val="center"/>
                              <w:rPr>
                                <w:rFonts w:ascii="Times New Roman" w:hAnsi="Times New Roman" w:cs="Times New Roman"/>
                                <w:color w:val="000000" w:themeColor="text1"/>
                                <w:sz w:val="24"/>
                                <w:szCs w:val="24"/>
                              </w:rPr>
                            </w:pPr>
                          </w:p>
                          <w:p w:rsidR="00896E47" w:rsidRPr="006763AD" w:rsidRDefault="00896E47" w:rsidP="00730824">
                            <w:pPr>
                              <w:spacing w:after="0"/>
                              <w:jc w:val="center"/>
                              <w:rPr>
                                <w:rFonts w:ascii="Times New Roman" w:hAnsi="Times New Roman" w:cs="Times New Roman"/>
                                <w:color w:val="000000" w:themeColor="text1"/>
                                <w:sz w:val="24"/>
                                <w:szCs w:val="24"/>
                              </w:rPr>
                            </w:pPr>
                          </w:p>
                          <w:p w:rsidR="00896E47" w:rsidRDefault="00896E47" w:rsidP="00730824">
                            <w:pPr>
                              <w:spacing w:after="0" w:line="240" w:lineRule="auto"/>
                              <w:jc w:val="center"/>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u w:val="single"/>
                              </w:rPr>
                              <w:t xml:space="preserve">Prof. </w:t>
                            </w:r>
                            <w:r w:rsidRPr="00B31F80">
                              <w:rPr>
                                <w:rFonts w:ascii="Times New Roman" w:hAnsi="Times New Roman" w:cs="Times New Roman"/>
                                <w:color w:val="000000" w:themeColor="text1"/>
                                <w:sz w:val="24"/>
                                <w:szCs w:val="24"/>
                                <w:u w:val="single"/>
                              </w:rPr>
                              <w:t xml:space="preserve">Dr. </w:t>
                            </w:r>
                            <w:r>
                              <w:rPr>
                                <w:rFonts w:ascii="Times New Roman" w:hAnsi="Times New Roman" w:cs="Times New Roman"/>
                                <w:color w:val="000000" w:themeColor="text1"/>
                                <w:sz w:val="24"/>
                                <w:szCs w:val="24"/>
                                <w:u w:val="single"/>
                              </w:rPr>
                              <w:t>Kusbianto</w:t>
                            </w:r>
                            <w:r w:rsidRPr="00B31F80">
                              <w:rPr>
                                <w:rFonts w:ascii="Times New Roman" w:hAnsi="Times New Roman" w:cs="Times New Roman"/>
                                <w:color w:val="000000" w:themeColor="text1"/>
                                <w:sz w:val="24"/>
                                <w:szCs w:val="24"/>
                                <w:u w:val="single"/>
                              </w:rPr>
                              <w:t>, S.H., M.H</w:t>
                            </w:r>
                            <w:r>
                              <w:rPr>
                                <w:rFonts w:ascii="Times New Roman" w:hAnsi="Times New Roman" w:cs="Times New Roman"/>
                                <w:color w:val="000000" w:themeColor="text1"/>
                                <w:sz w:val="24"/>
                                <w:szCs w:val="24"/>
                                <w:u w:val="single"/>
                              </w:rPr>
                              <w:t>um</w:t>
                            </w:r>
                          </w:p>
                          <w:p w:rsidR="00896E47" w:rsidRPr="00B31F80" w:rsidRDefault="00896E47" w:rsidP="0073082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NIDN: 0029125702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84F511" id="Rectangle 2" o:spid="_x0000_s1027" style="position:absolute;left:0;text-align:left;margin-left:-9.9pt;margin-top:14.75pt;width:196.5pt;height:12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G5QiwIAAG8FAAAOAAAAZHJzL2Uyb0RvYy54bWysVFtP2zAUfp+0/2D5faSJGhgRKaqKOk1C&#10;gCgTz65jN5EcH892m3S/fsdOGhigPUzrQ2qfy3cu/s65uu5bRQ7CugZ0SdOzGSVCc6gavSvpj6f1&#10;l6+UOM90xRRoUdKjcPR68fnTVWcKkUENqhKWIIh2RWdKWntviiRxvBYtc2dghEalBNsyj1e7SyrL&#10;OkRvVZLNZudJB7YyFrhwDqU3g5IuIr6Ugvt7KZ3wRJUUc/Pxa+N3G77J4ooVO8tM3fAxDfYPWbSs&#10;0Rh0grphnpG9bd5BtQ234ED6Mw5tAlI2XMQasJp09qaaTc2MiLVgc5yZ2uT+Hyy/OzxY0lQlzSjR&#10;rMUnesSmMb1TgmShPZ1xBVptzIMdbw6PodZe2jb8YxWkjy09Ti0VvScchdn8Ms9z7DxHXZpfpOdZ&#10;HlCTF3djnf8moCXhUFKL4WMr2eHW+cH0ZBKiaVg3SqGcFUr/IUDMIElCxkOO8eSPSgzWj0JiqSGr&#10;GCCSTKyUJQeG9GCcC+3TQVWzSgzifIa/MeXJIxagNAIGZIkJTdgjQCDwe+yhnNE+uIrI0cl59rfE&#10;BufJI0YG7SfnttFgPwJQWNUYebA/NWloTeiS77d9pEG0DJItVEekhoVhZpzh6wYf6JY5/8AsDgk+&#10;Kg6+v8ePVNCVFMYTJTXYXx/Jgz1yF7WUdDh0JXU/98wKStR3jay+TOfzMKXxMs8vMrzY15rta43e&#10;tyvAh0txxRgej8Heq9NRWmifcT8sQ1RUMc0xdkm5t6fLyg/LADcMF8tlNMPJNMzf6o3hATz0ORDw&#10;qX9m1ows9UjwOzgNKCvekHWwDZ4alnsPsolMfunr+AI41ZFK4wYKa+P1PVq97MnFbwAAAP//AwBQ&#10;SwMEFAAGAAgAAAAhANNvrlTgAAAACgEAAA8AAABkcnMvZG93bnJldi54bWxMj81OwzAQhO9IvIO1&#10;SNxap6kgbRqnAiSEUA8VBe6O7SZR43VkOz99e5YTHHd2NPNNsZ9tx0bjQ+tQwGqZADOonG6xFvD1&#10;+brYAAtRopadQyPgagLsy9ubQubaTfhhxlOsGYVgyKWAJsY+5zyoxlgZlq43SL+z81ZGOn3NtZcT&#10;hduOp0nyyK1skRoa2ZuXxqjLabACvt35ebKqwvfxemyHt4NXanMQ4v5uftoBi2aOf2b4xSd0KImp&#10;cgPqwDoBi9WW0KOAdPsAjAzrbJ0Cq0jIsgR4WfD/E8ofAAAA//8DAFBLAQItABQABgAIAAAAIQC2&#10;gziS/gAAAOEBAAATAAAAAAAAAAAAAAAAAAAAAABbQ29udGVudF9UeXBlc10ueG1sUEsBAi0AFAAG&#10;AAgAAAAhADj9If/WAAAAlAEAAAsAAAAAAAAAAAAAAAAALwEAAF9yZWxzLy5yZWxzUEsBAi0AFAAG&#10;AAgAAAAhAB3cblCLAgAAbwUAAA4AAAAAAAAAAAAAAAAALgIAAGRycy9lMm9Eb2MueG1sUEsBAi0A&#10;FAAGAAgAAAAhANNvrlTgAAAACgEAAA8AAAAAAAAAAAAAAAAA5QQAAGRycy9kb3ducmV2LnhtbFBL&#10;BQYAAAAABAAEAPMAAADyBQAAAAA=&#10;" filled="f" stroked="f" strokeweight="1pt">
                <v:textbox>
                  <w:txbxContent>
                    <w:p w:rsidR="00896E47" w:rsidRPr="006763AD" w:rsidRDefault="00896E47" w:rsidP="00730824">
                      <w:pPr>
                        <w:spacing w:after="0"/>
                        <w:jc w:val="center"/>
                        <w:rPr>
                          <w:rFonts w:ascii="Times New Roman" w:hAnsi="Times New Roman" w:cs="Times New Roman"/>
                          <w:color w:val="000000" w:themeColor="text1"/>
                          <w:sz w:val="24"/>
                          <w:szCs w:val="24"/>
                        </w:rPr>
                      </w:pPr>
                      <w:r w:rsidRPr="006763AD">
                        <w:rPr>
                          <w:rFonts w:ascii="Times New Roman" w:hAnsi="Times New Roman" w:cs="Times New Roman"/>
                          <w:color w:val="000000" w:themeColor="text1"/>
                          <w:sz w:val="24"/>
                          <w:szCs w:val="24"/>
                        </w:rPr>
                        <w:t>Pembimbing I</w:t>
                      </w:r>
                    </w:p>
                    <w:p w:rsidR="00896E47" w:rsidRPr="006763AD" w:rsidRDefault="00896E47" w:rsidP="00730824">
                      <w:pPr>
                        <w:spacing w:after="0"/>
                        <w:jc w:val="center"/>
                        <w:rPr>
                          <w:rFonts w:ascii="Times New Roman" w:hAnsi="Times New Roman" w:cs="Times New Roman"/>
                          <w:color w:val="000000" w:themeColor="text1"/>
                          <w:sz w:val="24"/>
                          <w:szCs w:val="24"/>
                        </w:rPr>
                      </w:pPr>
                    </w:p>
                    <w:p w:rsidR="00896E47" w:rsidRDefault="00896E47" w:rsidP="00730824">
                      <w:pPr>
                        <w:spacing w:after="0"/>
                        <w:jc w:val="center"/>
                        <w:rPr>
                          <w:rFonts w:ascii="Times New Roman" w:hAnsi="Times New Roman" w:cs="Times New Roman"/>
                          <w:color w:val="000000" w:themeColor="text1"/>
                          <w:sz w:val="24"/>
                          <w:szCs w:val="24"/>
                        </w:rPr>
                      </w:pPr>
                    </w:p>
                    <w:p w:rsidR="00896E47" w:rsidRDefault="00896E47" w:rsidP="00730824">
                      <w:pPr>
                        <w:spacing w:after="0"/>
                        <w:jc w:val="center"/>
                        <w:rPr>
                          <w:rFonts w:ascii="Times New Roman" w:hAnsi="Times New Roman" w:cs="Times New Roman"/>
                          <w:color w:val="000000" w:themeColor="text1"/>
                          <w:sz w:val="24"/>
                          <w:szCs w:val="24"/>
                        </w:rPr>
                      </w:pPr>
                    </w:p>
                    <w:p w:rsidR="00896E47" w:rsidRPr="006763AD" w:rsidRDefault="00896E47" w:rsidP="00730824">
                      <w:pPr>
                        <w:spacing w:after="0"/>
                        <w:jc w:val="center"/>
                        <w:rPr>
                          <w:rFonts w:ascii="Times New Roman" w:hAnsi="Times New Roman" w:cs="Times New Roman"/>
                          <w:color w:val="000000" w:themeColor="text1"/>
                          <w:sz w:val="24"/>
                          <w:szCs w:val="24"/>
                        </w:rPr>
                      </w:pPr>
                    </w:p>
                    <w:p w:rsidR="00896E47" w:rsidRDefault="00896E47" w:rsidP="00730824">
                      <w:pPr>
                        <w:spacing w:after="0" w:line="240" w:lineRule="auto"/>
                        <w:jc w:val="center"/>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u w:val="single"/>
                        </w:rPr>
                        <w:t xml:space="preserve">Prof. </w:t>
                      </w:r>
                      <w:r w:rsidRPr="00B31F80">
                        <w:rPr>
                          <w:rFonts w:ascii="Times New Roman" w:hAnsi="Times New Roman" w:cs="Times New Roman"/>
                          <w:color w:val="000000" w:themeColor="text1"/>
                          <w:sz w:val="24"/>
                          <w:szCs w:val="24"/>
                          <w:u w:val="single"/>
                        </w:rPr>
                        <w:t xml:space="preserve">Dr. </w:t>
                      </w:r>
                      <w:r>
                        <w:rPr>
                          <w:rFonts w:ascii="Times New Roman" w:hAnsi="Times New Roman" w:cs="Times New Roman"/>
                          <w:color w:val="000000" w:themeColor="text1"/>
                          <w:sz w:val="24"/>
                          <w:szCs w:val="24"/>
                          <w:u w:val="single"/>
                        </w:rPr>
                        <w:t>Kusbianto</w:t>
                      </w:r>
                      <w:r w:rsidRPr="00B31F80">
                        <w:rPr>
                          <w:rFonts w:ascii="Times New Roman" w:hAnsi="Times New Roman" w:cs="Times New Roman"/>
                          <w:color w:val="000000" w:themeColor="text1"/>
                          <w:sz w:val="24"/>
                          <w:szCs w:val="24"/>
                          <w:u w:val="single"/>
                        </w:rPr>
                        <w:t>, S.H., M.H</w:t>
                      </w:r>
                      <w:r>
                        <w:rPr>
                          <w:rFonts w:ascii="Times New Roman" w:hAnsi="Times New Roman" w:cs="Times New Roman"/>
                          <w:color w:val="000000" w:themeColor="text1"/>
                          <w:sz w:val="24"/>
                          <w:szCs w:val="24"/>
                          <w:u w:val="single"/>
                        </w:rPr>
                        <w:t>um</w:t>
                      </w:r>
                    </w:p>
                    <w:p w:rsidR="00896E47" w:rsidRPr="00B31F80" w:rsidRDefault="00896E47" w:rsidP="0073082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NIDN: 0029125702</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14:anchorId="07C92B44" wp14:editId="4B8D9696">
                <wp:simplePos x="0" y="0"/>
                <wp:positionH relativeFrom="column">
                  <wp:posOffset>2588895</wp:posOffset>
                </wp:positionH>
                <wp:positionV relativeFrom="paragraph">
                  <wp:posOffset>187325</wp:posOffset>
                </wp:positionV>
                <wp:extent cx="2495550" cy="1571625"/>
                <wp:effectExtent l="0" t="0" r="0" b="0"/>
                <wp:wrapNone/>
                <wp:docPr id="3" name="Rectangle 3"/>
                <wp:cNvGraphicFramePr/>
                <a:graphic xmlns:a="http://schemas.openxmlformats.org/drawingml/2006/main">
                  <a:graphicData uri="http://schemas.microsoft.com/office/word/2010/wordprocessingShape">
                    <wps:wsp>
                      <wps:cNvSpPr/>
                      <wps:spPr>
                        <a:xfrm>
                          <a:off x="0" y="0"/>
                          <a:ext cx="2495550" cy="1571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96E47" w:rsidRPr="006763AD" w:rsidRDefault="00896E47" w:rsidP="00730824">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Pembimbing II</w:t>
                            </w:r>
                          </w:p>
                          <w:p w:rsidR="00896E47" w:rsidRPr="006763AD" w:rsidRDefault="00896E47" w:rsidP="00730824">
                            <w:pPr>
                              <w:spacing w:after="0"/>
                              <w:jc w:val="center"/>
                              <w:rPr>
                                <w:rFonts w:ascii="Times New Roman" w:hAnsi="Times New Roman" w:cs="Times New Roman"/>
                                <w:color w:val="000000" w:themeColor="text1"/>
                                <w:sz w:val="24"/>
                                <w:szCs w:val="24"/>
                              </w:rPr>
                            </w:pPr>
                          </w:p>
                          <w:p w:rsidR="00896E47" w:rsidRDefault="00896E47" w:rsidP="00730824">
                            <w:pPr>
                              <w:spacing w:after="0"/>
                              <w:jc w:val="center"/>
                              <w:rPr>
                                <w:rFonts w:ascii="Times New Roman" w:hAnsi="Times New Roman" w:cs="Times New Roman"/>
                                <w:color w:val="000000" w:themeColor="text1"/>
                                <w:sz w:val="24"/>
                                <w:szCs w:val="24"/>
                              </w:rPr>
                            </w:pPr>
                          </w:p>
                          <w:p w:rsidR="00896E47" w:rsidRDefault="00896E47" w:rsidP="00730824">
                            <w:pPr>
                              <w:spacing w:after="0"/>
                              <w:jc w:val="center"/>
                              <w:rPr>
                                <w:rFonts w:ascii="Times New Roman" w:hAnsi="Times New Roman" w:cs="Times New Roman"/>
                                <w:color w:val="000000" w:themeColor="text1"/>
                                <w:sz w:val="24"/>
                                <w:szCs w:val="24"/>
                              </w:rPr>
                            </w:pPr>
                          </w:p>
                          <w:p w:rsidR="00896E47" w:rsidRPr="006763AD" w:rsidRDefault="00896E47" w:rsidP="00730824">
                            <w:pPr>
                              <w:spacing w:after="0"/>
                              <w:jc w:val="center"/>
                              <w:rPr>
                                <w:rFonts w:ascii="Times New Roman" w:hAnsi="Times New Roman" w:cs="Times New Roman"/>
                                <w:color w:val="000000" w:themeColor="text1"/>
                                <w:sz w:val="24"/>
                                <w:szCs w:val="24"/>
                              </w:rPr>
                            </w:pPr>
                          </w:p>
                          <w:p w:rsidR="00896E47" w:rsidRDefault="00896E47" w:rsidP="00730824">
                            <w:pPr>
                              <w:spacing w:after="0" w:line="240" w:lineRule="auto"/>
                              <w:jc w:val="center"/>
                              <w:rPr>
                                <w:rFonts w:ascii="Times New Roman" w:hAnsi="Times New Roman" w:cs="Times New Roman"/>
                                <w:color w:val="000000" w:themeColor="text1"/>
                                <w:sz w:val="24"/>
                                <w:szCs w:val="24"/>
                                <w:u w:val="single"/>
                              </w:rPr>
                            </w:pPr>
                            <w:r w:rsidRPr="00B31F80">
                              <w:rPr>
                                <w:rFonts w:ascii="Times New Roman" w:hAnsi="Times New Roman" w:cs="Times New Roman"/>
                                <w:color w:val="000000" w:themeColor="text1"/>
                                <w:sz w:val="24"/>
                                <w:szCs w:val="24"/>
                                <w:u w:val="single"/>
                              </w:rPr>
                              <w:t xml:space="preserve">Dr. </w:t>
                            </w:r>
                            <w:r>
                              <w:rPr>
                                <w:rFonts w:ascii="Times New Roman" w:hAnsi="Times New Roman" w:cs="Times New Roman"/>
                                <w:color w:val="000000" w:themeColor="text1"/>
                                <w:sz w:val="24"/>
                                <w:szCs w:val="24"/>
                                <w:u w:val="single"/>
                              </w:rPr>
                              <w:t>Ariman Sitompul</w:t>
                            </w:r>
                            <w:r w:rsidRPr="00B31F80">
                              <w:rPr>
                                <w:rFonts w:ascii="Times New Roman" w:hAnsi="Times New Roman" w:cs="Times New Roman"/>
                                <w:color w:val="000000" w:themeColor="text1"/>
                                <w:sz w:val="24"/>
                                <w:szCs w:val="24"/>
                                <w:u w:val="single"/>
                              </w:rPr>
                              <w:t>, S.H., M.H</w:t>
                            </w:r>
                          </w:p>
                          <w:p w:rsidR="00896E47" w:rsidRPr="00B31F80" w:rsidRDefault="00896E47" w:rsidP="0073082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NIDN: 0113028704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C92B44" id="Rectangle 3" o:spid="_x0000_s1028" style="position:absolute;left:0;text-align:left;margin-left:203.85pt;margin-top:14.75pt;width:196.5pt;height:123.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SsjAIAAG8FAAAOAAAAZHJzL2Uyb0RvYy54bWysVFtP2zAUfp+0/2D5faQpDYyIFFUgpkkI&#10;EDDx7Dp2E8nx8Wy3Sffrd2yngQHaw7Q+pPa5fOfi75zzi6FTZCesa0FXND+aUSI0h7rVm4r+eLr+&#10;8pUS55mumQItKroXjl4sP386700p5tCAqoUlCKJd2ZuKNt6bMsscb0TH3BEYoVEpwXbM49Vustqy&#10;HtE7lc1ns5OsB1sbC1w4h9KrpKTLiC+l4P5OSic8URXF3Hz82vhdh2+2PGflxjLTtHxMg/1DFh1r&#10;NQadoK6YZ2Rr23dQXcstOJD+iEOXgZQtF7EGrCafvanmsWFGxFqwOc5MbXL/D5bf7u4taeuKHlOi&#10;WYdP9IBNY3qjBDkO7emNK9Hq0dzb8ebwGGodpO3CP1ZBhtjS/dRSMXjCUThfnBVFgZ3nqMuL0/xk&#10;XgTU7MXdWOe/CehIOFTUYvjYSra7cT6ZHkxCNA3XrVIoZ6XSfwgQM0iykHHKMZ78Xolk/SAklhqy&#10;igEiycSlsmTHkB6Mc6F9nlQNq0USFzP8jSlPHrEApREwIEtMaMIeAQKB32Onckb74CoiRyfn2d8S&#10;S86TR4wM2k/OXavBfgSgsKoxcrI/NCm1JnTJD+sh0mAeLINkDfUeqWEhzYwz/LrFB7phzt8zi0OC&#10;j4qD7+/wIxX0FYXxREkD9tdH8mCP3EUtJT0OXUXdzy2zghL1XSOrz/LFIkxpvCyK0zle7GvN+rVG&#10;b7tLwIfLccUYHo/B3qvDUVronnE/rEJUVDHNMXZFubeHy6VPywA3DBerVTTDyTTM3+hHwwN46HMg&#10;4NPwzKwZWeqR4LdwGFBWviFrsg2eGlZbD7KNTH7p6/gCONWRSuMGCmvj9T1avezJ5W8AAAD//wMA&#10;UEsDBBQABgAIAAAAIQC/lrd73gAAAAoBAAAPAAAAZHJzL2Rvd25yZXYueG1sTI/LTsMwEEX3SPyD&#10;NUjsqE0FJE3jVICEEOqiosDesd0kIh5HtvPo3zOsYDl3ju6cKXeL69lkQ+w8SrhdCWAWtTcdNhI+&#10;P15ucmAxKTSq92glnG2EXXV5UarC+Bnf7XRMDaMSjIWS0KY0FJxH3Vqn4soPFml38sGpRGNouAlq&#10;pnLX87UQD9ypDulCqwb73Fr9fRydhC9/epqdrvFtOh+68XUftM73Ul5fLY9bYMku6Q+GX31Sh4qc&#10;aj+iiayXcCeyjFAJ6809MAJyISioKcgyAbwq+f8Xqh8AAAD//wMAUEsBAi0AFAAGAAgAAAAhALaD&#10;OJL+AAAA4QEAABMAAAAAAAAAAAAAAAAAAAAAAFtDb250ZW50X1R5cGVzXS54bWxQSwECLQAUAAYA&#10;CAAAACEAOP0h/9YAAACUAQAACwAAAAAAAAAAAAAAAAAvAQAAX3JlbHMvLnJlbHNQSwECLQAUAAYA&#10;CAAAACEAvu7krIwCAABvBQAADgAAAAAAAAAAAAAAAAAuAgAAZHJzL2Uyb0RvYy54bWxQSwECLQAU&#10;AAYACAAAACEAv5a3e94AAAAKAQAADwAAAAAAAAAAAAAAAADmBAAAZHJzL2Rvd25yZXYueG1sUEsF&#10;BgAAAAAEAAQA8wAAAPEFAAAAAA==&#10;" filled="f" stroked="f" strokeweight="1pt">
                <v:textbox>
                  <w:txbxContent>
                    <w:p w:rsidR="00896E47" w:rsidRPr="006763AD" w:rsidRDefault="00896E47" w:rsidP="00730824">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Pembimbing II</w:t>
                      </w:r>
                    </w:p>
                    <w:p w:rsidR="00896E47" w:rsidRPr="006763AD" w:rsidRDefault="00896E47" w:rsidP="00730824">
                      <w:pPr>
                        <w:spacing w:after="0"/>
                        <w:jc w:val="center"/>
                        <w:rPr>
                          <w:rFonts w:ascii="Times New Roman" w:hAnsi="Times New Roman" w:cs="Times New Roman"/>
                          <w:color w:val="000000" w:themeColor="text1"/>
                          <w:sz w:val="24"/>
                          <w:szCs w:val="24"/>
                        </w:rPr>
                      </w:pPr>
                    </w:p>
                    <w:p w:rsidR="00896E47" w:rsidRDefault="00896E47" w:rsidP="00730824">
                      <w:pPr>
                        <w:spacing w:after="0"/>
                        <w:jc w:val="center"/>
                        <w:rPr>
                          <w:rFonts w:ascii="Times New Roman" w:hAnsi="Times New Roman" w:cs="Times New Roman"/>
                          <w:color w:val="000000" w:themeColor="text1"/>
                          <w:sz w:val="24"/>
                          <w:szCs w:val="24"/>
                        </w:rPr>
                      </w:pPr>
                    </w:p>
                    <w:p w:rsidR="00896E47" w:rsidRDefault="00896E47" w:rsidP="00730824">
                      <w:pPr>
                        <w:spacing w:after="0"/>
                        <w:jc w:val="center"/>
                        <w:rPr>
                          <w:rFonts w:ascii="Times New Roman" w:hAnsi="Times New Roman" w:cs="Times New Roman"/>
                          <w:color w:val="000000" w:themeColor="text1"/>
                          <w:sz w:val="24"/>
                          <w:szCs w:val="24"/>
                        </w:rPr>
                      </w:pPr>
                    </w:p>
                    <w:p w:rsidR="00896E47" w:rsidRPr="006763AD" w:rsidRDefault="00896E47" w:rsidP="00730824">
                      <w:pPr>
                        <w:spacing w:after="0"/>
                        <w:jc w:val="center"/>
                        <w:rPr>
                          <w:rFonts w:ascii="Times New Roman" w:hAnsi="Times New Roman" w:cs="Times New Roman"/>
                          <w:color w:val="000000" w:themeColor="text1"/>
                          <w:sz w:val="24"/>
                          <w:szCs w:val="24"/>
                        </w:rPr>
                      </w:pPr>
                    </w:p>
                    <w:p w:rsidR="00896E47" w:rsidRDefault="00896E47" w:rsidP="00730824">
                      <w:pPr>
                        <w:spacing w:after="0" w:line="240" w:lineRule="auto"/>
                        <w:jc w:val="center"/>
                        <w:rPr>
                          <w:rFonts w:ascii="Times New Roman" w:hAnsi="Times New Roman" w:cs="Times New Roman"/>
                          <w:color w:val="000000" w:themeColor="text1"/>
                          <w:sz w:val="24"/>
                          <w:szCs w:val="24"/>
                          <w:u w:val="single"/>
                        </w:rPr>
                      </w:pPr>
                      <w:r w:rsidRPr="00B31F80">
                        <w:rPr>
                          <w:rFonts w:ascii="Times New Roman" w:hAnsi="Times New Roman" w:cs="Times New Roman"/>
                          <w:color w:val="000000" w:themeColor="text1"/>
                          <w:sz w:val="24"/>
                          <w:szCs w:val="24"/>
                          <w:u w:val="single"/>
                        </w:rPr>
                        <w:t xml:space="preserve">Dr. </w:t>
                      </w:r>
                      <w:r>
                        <w:rPr>
                          <w:rFonts w:ascii="Times New Roman" w:hAnsi="Times New Roman" w:cs="Times New Roman"/>
                          <w:color w:val="000000" w:themeColor="text1"/>
                          <w:sz w:val="24"/>
                          <w:szCs w:val="24"/>
                          <w:u w:val="single"/>
                        </w:rPr>
                        <w:t>Ariman Sitompul</w:t>
                      </w:r>
                      <w:r w:rsidRPr="00B31F80">
                        <w:rPr>
                          <w:rFonts w:ascii="Times New Roman" w:hAnsi="Times New Roman" w:cs="Times New Roman"/>
                          <w:color w:val="000000" w:themeColor="text1"/>
                          <w:sz w:val="24"/>
                          <w:szCs w:val="24"/>
                          <w:u w:val="single"/>
                        </w:rPr>
                        <w:t>, S.H., M.H</w:t>
                      </w:r>
                    </w:p>
                    <w:p w:rsidR="00896E47" w:rsidRPr="00B31F80" w:rsidRDefault="00896E47" w:rsidP="0073082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NIDN: 0113028704</w:t>
                      </w:r>
                    </w:p>
                  </w:txbxContent>
                </v:textbox>
              </v:rect>
            </w:pict>
          </mc:Fallback>
        </mc:AlternateContent>
      </w:r>
    </w:p>
    <w:p w:rsidR="006763AD" w:rsidRDefault="006763AD" w:rsidP="00790543">
      <w:pPr>
        <w:spacing w:after="0" w:line="480" w:lineRule="auto"/>
        <w:jc w:val="center"/>
        <w:rPr>
          <w:rFonts w:ascii="Times New Roman" w:hAnsi="Times New Roman" w:cs="Times New Roman"/>
          <w:sz w:val="24"/>
          <w:szCs w:val="24"/>
        </w:rPr>
      </w:pPr>
    </w:p>
    <w:p w:rsidR="006763AD" w:rsidRDefault="006763AD" w:rsidP="00790543">
      <w:pPr>
        <w:spacing w:after="0" w:line="480" w:lineRule="auto"/>
        <w:jc w:val="center"/>
        <w:rPr>
          <w:rFonts w:ascii="Times New Roman" w:hAnsi="Times New Roman" w:cs="Times New Roman"/>
          <w:sz w:val="24"/>
          <w:szCs w:val="24"/>
        </w:rPr>
      </w:pPr>
    </w:p>
    <w:p w:rsidR="006763AD" w:rsidRDefault="006763AD" w:rsidP="00790543">
      <w:pPr>
        <w:spacing w:after="0" w:line="480" w:lineRule="auto"/>
        <w:jc w:val="center"/>
        <w:rPr>
          <w:rFonts w:ascii="Times New Roman" w:hAnsi="Times New Roman" w:cs="Times New Roman"/>
          <w:sz w:val="24"/>
          <w:szCs w:val="24"/>
        </w:rPr>
      </w:pPr>
    </w:p>
    <w:p w:rsidR="006763AD" w:rsidRDefault="006763AD" w:rsidP="00790543">
      <w:pPr>
        <w:spacing w:after="0" w:line="480" w:lineRule="auto"/>
        <w:jc w:val="center"/>
        <w:rPr>
          <w:rFonts w:ascii="Times New Roman" w:hAnsi="Times New Roman" w:cs="Times New Roman"/>
          <w:sz w:val="24"/>
          <w:szCs w:val="24"/>
        </w:rPr>
      </w:pPr>
    </w:p>
    <w:p w:rsidR="006763AD" w:rsidRDefault="006763AD" w:rsidP="00790543">
      <w:pPr>
        <w:spacing w:after="0" w:line="480" w:lineRule="auto"/>
        <w:jc w:val="center"/>
        <w:rPr>
          <w:rFonts w:ascii="Times New Roman" w:hAnsi="Times New Roman" w:cs="Times New Roman"/>
          <w:sz w:val="24"/>
          <w:szCs w:val="24"/>
        </w:rPr>
      </w:pPr>
    </w:p>
    <w:p w:rsidR="00AE1CAD" w:rsidRDefault="00AE1CAD" w:rsidP="00AE1CAD">
      <w:pPr>
        <w:spacing w:after="0" w:line="240" w:lineRule="auto"/>
        <w:jc w:val="center"/>
        <w:rPr>
          <w:rFonts w:ascii="Times New Roman" w:hAnsi="Times New Roman" w:cs="Times New Roman"/>
          <w:sz w:val="24"/>
          <w:szCs w:val="24"/>
        </w:rPr>
      </w:pPr>
    </w:p>
    <w:p w:rsidR="006763AD" w:rsidRDefault="001725C6" w:rsidP="00790543">
      <w:pPr>
        <w:spacing w:after="0" w:line="480" w:lineRule="auto"/>
        <w:jc w:val="cente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4384" behindDoc="0" locked="0" layoutInCell="1" allowOverlap="1" wp14:anchorId="36CA443F" wp14:editId="08A8FA02">
                <wp:simplePos x="0" y="0"/>
                <wp:positionH relativeFrom="column">
                  <wp:posOffset>1179195</wp:posOffset>
                </wp:positionH>
                <wp:positionV relativeFrom="paragraph">
                  <wp:posOffset>8255</wp:posOffset>
                </wp:positionV>
                <wp:extent cx="2495550" cy="1838325"/>
                <wp:effectExtent l="0" t="0" r="0" b="0"/>
                <wp:wrapNone/>
                <wp:docPr id="4" name="Rectangle 4"/>
                <wp:cNvGraphicFramePr/>
                <a:graphic xmlns:a="http://schemas.openxmlformats.org/drawingml/2006/main">
                  <a:graphicData uri="http://schemas.microsoft.com/office/word/2010/wordprocessingShape">
                    <wps:wsp>
                      <wps:cNvSpPr/>
                      <wps:spPr>
                        <a:xfrm>
                          <a:off x="0" y="0"/>
                          <a:ext cx="2495550" cy="1838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96E47" w:rsidRDefault="00896E47" w:rsidP="00730824">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Mengetahui</w:t>
                            </w:r>
                          </w:p>
                          <w:p w:rsidR="00896E47" w:rsidRDefault="00896E47" w:rsidP="00730824">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Ketua Program Studi</w:t>
                            </w:r>
                          </w:p>
                          <w:p w:rsidR="00896E47" w:rsidRPr="006763AD" w:rsidRDefault="00896E47" w:rsidP="00730824">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Magister Hukum</w:t>
                            </w:r>
                          </w:p>
                          <w:p w:rsidR="00896E47" w:rsidRPr="006763AD" w:rsidRDefault="00896E47" w:rsidP="00730824">
                            <w:pPr>
                              <w:spacing w:after="0"/>
                              <w:jc w:val="center"/>
                              <w:rPr>
                                <w:rFonts w:ascii="Times New Roman" w:hAnsi="Times New Roman" w:cs="Times New Roman"/>
                                <w:color w:val="000000" w:themeColor="text1"/>
                                <w:sz w:val="24"/>
                                <w:szCs w:val="24"/>
                              </w:rPr>
                            </w:pPr>
                          </w:p>
                          <w:p w:rsidR="00896E47" w:rsidRDefault="00896E47" w:rsidP="00730824">
                            <w:pPr>
                              <w:spacing w:after="0"/>
                              <w:jc w:val="center"/>
                              <w:rPr>
                                <w:rFonts w:ascii="Times New Roman" w:hAnsi="Times New Roman" w:cs="Times New Roman"/>
                                <w:color w:val="000000" w:themeColor="text1"/>
                                <w:sz w:val="24"/>
                                <w:szCs w:val="24"/>
                              </w:rPr>
                            </w:pPr>
                          </w:p>
                          <w:p w:rsidR="00896E47" w:rsidRDefault="00896E47" w:rsidP="00730824">
                            <w:pPr>
                              <w:spacing w:after="0"/>
                              <w:jc w:val="center"/>
                              <w:rPr>
                                <w:rFonts w:ascii="Times New Roman" w:hAnsi="Times New Roman" w:cs="Times New Roman"/>
                                <w:color w:val="000000" w:themeColor="text1"/>
                                <w:sz w:val="24"/>
                                <w:szCs w:val="24"/>
                              </w:rPr>
                            </w:pPr>
                          </w:p>
                          <w:p w:rsidR="00896E47" w:rsidRPr="006763AD" w:rsidRDefault="00896E47" w:rsidP="00730824">
                            <w:pPr>
                              <w:spacing w:after="0"/>
                              <w:jc w:val="center"/>
                              <w:rPr>
                                <w:rFonts w:ascii="Times New Roman" w:hAnsi="Times New Roman" w:cs="Times New Roman"/>
                                <w:color w:val="000000" w:themeColor="text1"/>
                                <w:sz w:val="24"/>
                                <w:szCs w:val="24"/>
                              </w:rPr>
                            </w:pPr>
                          </w:p>
                          <w:p w:rsidR="00896E47" w:rsidRPr="00B31F80" w:rsidRDefault="00896E47" w:rsidP="00730824">
                            <w:pPr>
                              <w:spacing w:after="0" w:line="240" w:lineRule="auto"/>
                              <w:jc w:val="center"/>
                              <w:rPr>
                                <w:rFonts w:ascii="Times New Roman" w:hAnsi="Times New Roman" w:cs="Times New Roman"/>
                                <w:color w:val="000000" w:themeColor="text1"/>
                                <w:sz w:val="24"/>
                                <w:szCs w:val="24"/>
                              </w:rPr>
                            </w:pPr>
                            <w:r w:rsidRPr="00B31F80">
                              <w:rPr>
                                <w:rFonts w:ascii="Times New Roman" w:hAnsi="Times New Roman" w:cs="Times New Roman"/>
                                <w:color w:val="000000" w:themeColor="text1"/>
                                <w:sz w:val="24"/>
                                <w:szCs w:val="24"/>
                                <w:u w:val="single"/>
                              </w:rPr>
                              <w:t xml:space="preserve">Dr. </w:t>
                            </w:r>
                            <w:r>
                              <w:rPr>
                                <w:rFonts w:ascii="Times New Roman" w:hAnsi="Times New Roman" w:cs="Times New Roman"/>
                                <w:color w:val="000000" w:themeColor="text1"/>
                                <w:sz w:val="24"/>
                                <w:szCs w:val="24"/>
                                <w:u w:val="single"/>
                              </w:rPr>
                              <w:t>Ariman Sitompul</w:t>
                            </w:r>
                            <w:r w:rsidRPr="00B31F80">
                              <w:rPr>
                                <w:rFonts w:ascii="Times New Roman" w:hAnsi="Times New Roman" w:cs="Times New Roman"/>
                                <w:color w:val="000000" w:themeColor="text1"/>
                                <w:sz w:val="24"/>
                                <w:szCs w:val="24"/>
                                <w:u w:val="single"/>
                              </w:rPr>
                              <w:t>, S.H., M.H</w:t>
                            </w:r>
                            <w:r>
                              <w:rPr>
                                <w:rFonts w:ascii="Times New Roman" w:hAnsi="Times New Roman" w:cs="Times New Roman"/>
                                <w:color w:val="000000" w:themeColor="text1"/>
                                <w:sz w:val="24"/>
                                <w:szCs w:val="24"/>
                              </w:rPr>
                              <w:t xml:space="preserve">  NIDN: 0113028704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CA443F" id="Rectangle 4" o:spid="_x0000_s1029" style="position:absolute;left:0;text-align:left;margin-left:92.85pt;margin-top:.65pt;width:196.5pt;height:144.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DowiwIAAG8FAAAOAAAAZHJzL2Uyb0RvYy54bWysVEtvGyEQvlfqf0Dcm7Udu01WWUdWolSV&#10;oiRKUuWMWfCuBAwF7F3313eA9eapHqr6sIZ5fPPgmzk777UiO+F8C6ai06MJJcJwqFuzqejPx6sv&#10;J5T4wEzNFBhR0b3w9Hz5+dNZZ0sxgwZULRxBEOPLzla0CcGWReF5IzTzR2CFQaUEp1nAq9sUtWMd&#10;omtVzCaTr0UHrrYOuPAepZdZSZcJX0rBw62UXgSiKoq5hfR16buO32J5xsqNY7Zp+ZAG+4csNGsN&#10;Bh2hLllgZOvad1C65Q48yHDEQRcgZctFqgGrmU7eVPPQMCtSLdgcb8c2+f8Hy292d460dUXnlBim&#10;8YnusWnMbJQg89iezvoSrR7snRtuHo+x1l46Hf+xCtKnlu7Hloo+EI7C2fx0sVhg5znqpifHJ8ez&#10;RUQtnt2t8+G7AE3ioaIOw6dWst21D9n0YBKjGbhqlUI5K5V5JUDMKClixjnHdAp7JbL1vZBYaswq&#10;BUgkExfKkR1DejDOhQnTrGpYLbJ4McHfkPLokQpQBgEjssSERuwBIBL4PXYuZ7CPriJxdHSe/C2x&#10;7Dx6pMhgwuisWwPuIwCFVQ2Rs/2hSbk1sUuhX/eJBsfRMkrWUO+RGg7yzHjLr1p8oGvmwx1zOCT4&#10;qDj44RY/UkFXURhOlDTgfn8kj/bIXdRS0uHQVdT/2jInKFE/DLL6dDqfxylNl/ni2wwv7qVm/VJj&#10;tvoC8OGmuGIsT8doH9ThKB3oJ9wPqxgVVcxwjF1RHtzhchHyMsANw8VqlcxwMi0L1+bB8gge+xwJ&#10;+Ng/MWcHlgYk+A0cBpSVb8iabaOngdU2gGwTk5/7OrwATnWi0rCB4tp4eU9Wz3ty+QcAAP//AwBQ&#10;SwMEFAAGAAgAAAAhALTS0AjcAAAACQEAAA8AAABkcnMvZG93bnJldi54bWxMj81OwzAQhO9IvIO1&#10;SNyoQ1GpCXEqQEII9YAocHfsbRIRr6PY+enbs5zgtp9mNDtT7BbfiQmH2AbScL3KQCDZ4FqqNXx+&#10;PF8pEDEZcqYLhBpOGGFXnp8VJndhpnecDqkWHEIxNxqalPpcymgb9CauQo/E2jEM3iTGoZZuMDOH&#10;+06us+xWetMSf2hMj08N2u/D6DV8hePj7G1Fr9PprR1f9oO1aq/15cXycA8i4ZL+zPBbn6tDyZ2q&#10;MJKLomNWmy1b+bgBwfpmq5grDeu7TIEsC/l/QfkDAAD//wMAUEsBAi0AFAAGAAgAAAAhALaDOJL+&#10;AAAA4QEAABMAAAAAAAAAAAAAAAAAAAAAAFtDb250ZW50X1R5cGVzXS54bWxQSwECLQAUAAYACAAA&#10;ACEAOP0h/9YAAACUAQAACwAAAAAAAAAAAAAAAAAvAQAAX3JlbHMvLnJlbHNQSwECLQAUAAYACAAA&#10;ACEAgww6MIsCAABvBQAADgAAAAAAAAAAAAAAAAAuAgAAZHJzL2Uyb0RvYy54bWxQSwECLQAUAAYA&#10;CAAAACEAtNLQCNwAAAAJAQAADwAAAAAAAAAAAAAAAADlBAAAZHJzL2Rvd25yZXYueG1sUEsFBgAA&#10;AAAEAAQA8wAAAO4FAAAAAA==&#10;" filled="f" stroked="f" strokeweight="1pt">
                <v:textbox>
                  <w:txbxContent>
                    <w:p w:rsidR="00896E47" w:rsidRDefault="00896E47" w:rsidP="00730824">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Mengetahui</w:t>
                      </w:r>
                    </w:p>
                    <w:p w:rsidR="00896E47" w:rsidRDefault="00896E47" w:rsidP="00730824">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Ketua Program Studi</w:t>
                      </w:r>
                    </w:p>
                    <w:p w:rsidR="00896E47" w:rsidRPr="006763AD" w:rsidRDefault="00896E47" w:rsidP="00730824">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Magister Hukum</w:t>
                      </w:r>
                    </w:p>
                    <w:p w:rsidR="00896E47" w:rsidRPr="006763AD" w:rsidRDefault="00896E47" w:rsidP="00730824">
                      <w:pPr>
                        <w:spacing w:after="0"/>
                        <w:jc w:val="center"/>
                        <w:rPr>
                          <w:rFonts w:ascii="Times New Roman" w:hAnsi="Times New Roman" w:cs="Times New Roman"/>
                          <w:color w:val="000000" w:themeColor="text1"/>
                          <w:sz w:val="24"/>
                          <w:szCs w:val="24"/>
                        </w:rPr>
                      </w:pPr>
                    </w:p>
                    <w:p w:rsidR="00896E47" w:rsidRDefault="00896E47" w:rsidP="00730824">
                      <w:pPr>
                        <w:spacing w:after="0"/>
                        <w:jc w:val="center"/>
                        <w:rPr>
                          <w:rFonts w:ascii="Times New Roman" w:hAnsi="Times New Roman" w:cs="Times New Roman"/>
                          <w:color w:val="000000" w:themeColor="text1"/>
                          <w:sz w:val="24"/>
                          <w:szCs w:val="24"/>
                        </w:rPr>
                      </w:pPr>
                    </w:p>
                    <w:p w:rsidR="00896E47" w:rsidRDefault="00896E47" w:rsidP="00730824">
                      <w:pPr>
                        <w:spacing w:after="0"/>
                        <w:jc w:val="center"/>
                        <w:rPr>
                          <w:rFonts w:ascii="Times New Roman" w:hAnsi="Times New Roman" w:cs="Times New Roman"/>
                          <w:color w:val="000000" w:themeColor="text1"/>
                          <w:sz w:val="24"/>
                          <w:szCs w:val="24"/>
                        </w:rPr>
                      </w:pPr>
                    </w:p>
                    <w:p w:rsidR="00896E47" w:rsidRPr="006763AD" w:rsidRDefault="00896E47" w:rsidP="00730824">
                      <w:pPr>
                        <w:spacing w:after="0"/>
                        <w:jc w:val="center"/>
                        <w:rPr>
                          <w:rFonts w:ascii="Times New Roman" w:hAnsi="Times New Roman" w:cs="Times New Roman"/>
                          <w:color w:val="000000" w:themeColor="text1"/>
                          <w:sz w:val="24"/>
                          <w:szCs w:val="24"/>
                        </w:rPr>
                      </w:pPr>
                    </w:p>
                    <w:p w:rsidR="00896E47" w:rsidRPr="00B31F80" w:rsidRDefault="00896E47" w:rsidP="00730824">
                      <w:pPr>
                        <w:spacing w:after="0" w:line="240" w:lineRule="auto"/>
                        <w:jc w:val="center"/>
                        <w:rPr>
                          <w:rFonts w:ascii="Times New Roman" w:hAnsi="Times New Roman" w:cs="Times New Roman"/>
                          <w:color w:val="000000" w:themeColor="text1"/>
                          <w:sz w:val="24"/>
                          <w:szCs w:val="24"/>
                        </w:rPr>
                      </w:pPr>
                      <w:r w:rsidRPr="00B31F80">
                        <w:rPr>
                          <w:rFonts w:ascii="Times New Roman" w:hAnsi="Times New Roman" w:cs="Times New Roman"/>
                          <w:color w:val="000000" w:themeColor="text1"/>
                          <w:sz w:val="24"/>
                          <w:szCs w:val="24"/>
                          <w:u w:val="single"/>
                        </w:rPr>
                        <w:t xml:space="preserve">Dr. </w:t>
                      </w:r>
                      <w:r>
                        <w:rPr>
                          <w:rFonts w:ascii="Times New Roman" w:hAnsi="Times New Roman" w:cs="Times New Roman"/>
                          <w:color w:val="000000" w:themeColor="text1"/>
                          <w:sz w:val="24"/>
                          <w:szCs w:val="24"/>
                          <w:u w:val="single"/>
                        </w:rPr>
                        <w:t>Ariman Sitompul</w:t>
                      </w:r>
                      <w:r w:rsidRPr="00B31F80">
                        <w:rPr>
                          <w:rFonts w:ascii="Times New Roman" w:hAnsi="Times New Roman" w:cs="Times New Roman"/>
                          <w:color w:val="000000" w:themeColor="text1"/>
                          <w:sz w:val="24"/>
                          <w:szCs w:val="24"/>
                          <w:u w:val="single"/>
                        </w:rPr>
                        <w:t>, S.H., M.H</w:t>
                      </w:r>
                      <w:r>
                        <w:rPr>
                          <w:rFonts w:ascii="Times New Roman" w:hAnsi="Times New Roman" w:cs="Times New Roman"/>
                          <w:color w:val="000000" w:themeColor="text1"/>
                          <w:sz w:val="24"/>
                          <w:szCs w:val="24"/>
                        </w:rPr>
                        <w:t xml:space="preserve">  NIDN: 0113028704</w:t>
                      </w:r>
                    </w:p>
                  </w:txbxContent>
                </v:textbox>
              </v:rect>
            </w:pict>
          </mc:Fallback>
        </mc:AlternateContent>
      </w:r>
    </w:p>
    <w:p w:rsidR="006763AD" w:rsidRDefault="006763AD" w:rsidP="00790543">
      <w:pPr>
        <w:spacing w:after="0" w:line="480" w:lineRule="auto"/>
        <w:jc w:val="center"/>
        <w:rPr>
          <w:rFonts w:ascii="Times New Roman" w:hAnsi="Times New Roman" w:cs="Times New Roman"/>
          <w:sz w:val="24"/>
          <w:szCs w:val="24"/>
        </w:rPr>
      </w:pPr>
    </w:p>
    <w:p w:rsidR="006763AD" w:rsidRDefault="006763AD" w:rsidP="00790543">
      <w:pPr>
        <w:spacing w:after="0" w:line="480" w:lineRule="auto"/>
        <w:jc w:val="center"/>
        <w:rPr>
          <w:rFonts w:ascii="Times New Roman" w:hAnsi="Times New Roman" w:cs="Times New Roman"/>
          <w:sz w:val="24"/>
          <w:szCs w:val="24"/>
        </w:rPr>
      </w:pPr>
    </w:p>
    <w:p w:rsidR="006763AD" w:rsidRDefault="006763AD" w:rsidP="00790543">
      <w:pPr>
        <w:spacing w:after="0" w:line="480" w:lineRule="auto"/>
        <w:jc w:val="center"/>
        <w:rPr>
          <w:rFonts w:ascii="Times New Roman" w:hAnsi="Times New Roman" w:cs="Times New Roman"/>
          <w:sz w:val="24"/>
          <w:szCs w:val="24"/>
        </w:rPr>
      </w:pPr>
    </w:p>
    <w:p w:rsidR="006763AD" w:rsidRDefault="006763AD" w:rsidP="00790543">
      <w:pPr>
        <w:spacing w:after="0" w:line="480" w:lineRule="auto"/>
        <w:jc w:val="center"/>
        <w:rPr>
          <w:rFonts w:ascii="Times New Roman" w:hAnsi="Times New Roman" w:cs="Times New Roman"/>
          <w:sz w:val="24"/>
          <w:szCs w:val="24"/>
        </w:rPr>
      </w:pPr>
    </w:p>
    <w:p w:rsidR="002A43C6" w:rsidRDefault="002A43C6" w:rsidP="002A43C6">
      <w:pPr>
        <w:spacing w:after="0" w:line="480" w:lineRule="auto"/>
        <w:jc w:val="center"/>
        <w:rPr>
          <w:rFonts w:ascii="Times New Roman" w:hAnsi="Times New Roman" w:cs="Times New Roman"/>
          <w:b/>
          <w:sz w:val="24"/>
          <w:szCs w:val="24"/>
        </w:rPr>
      </w:pPr>
    </w:p>
    <w:p w:rsidR="002A43C6" w:rsidRPr="00747591" w:rsidRDefault="002A43C6" w:rsidP="002A43C6">
      <w:pPr>
        <w:spacing w:after="0" w:line="480" w:lineRule="auto"/>
        <w:jc w:val="center"/>
        <w:rPr>
          <w:rFonts w:ascii="Times New Roman" w:hAnsi="Times New Roman" w:cs="Times New Roman"/>
          <w:b/>
          <w:sz w:val="24"/>
          <w:szCs w:val="24"/>
        </w:rPr>
      </w:pPr>
      <w:r w:rsidRPr="00747591">
        <w:rPr>
          <w:rFonts w:ascii="Times New Roman" w:hAnsi="Times New Roman" w:cs="Times New Roman"/>
          <w:b/>
          <w:sz w:val="24"/>
          <w:szCs w:val="24"/>
        </w:rPr>
        <w:lastRenderedPageBreak/>
        <w:t>LEMBAR PENGESAHAN</w:t>
      </w:r>
    </w:p>
    <w:p w:rsidR="002A43C6" w:rsidRDefault="002A43C6" w:rsidP="002A43C6">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84864" behindDoc="0" locked="0" layoutInCell="1" allowOverlap="1" wp14:anchorId="37C422ED" wp14:editId="7A7CAE45">
                <wp:simplePos x="0" y="0"/>
                <wp:positionH relativeFrom="column">
                  <wp:posOffset>902970</wp:posOffset>
                </wp:positionH>
                <wp:positionV relativeFrom="paragraph">
                  <wp:posOffset>123826</wp:posOffset>
                </wp:positionV>
                <wp:extent cx="3943350" cy="876300"/>
                <wp:effectExtent l="0" t="0" r="0" b="0"/>
                <wp:wrapNone/>
                <wp:docPr id="6" name="Rectangle 6"/>
                <wp:cNvGraphicFramePr/>
                <a:graphic xmlns:a="http://schemas.openxmlformats.org/drawingml/2006/main">
                  <a:graphicData uri="http://schemas.microsoft.com/office/word/2010/wordprocessingShape">
                    <wps:wsp>
                      <wps:cNvSpPr/>
                      <wps:spPr>
                        <a:xfrm>
                          <a:off x="0" y="0"/>
                          <a:ext cx="3943350" cy="876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96E47" w:rsidRPr="00F55B02" w:rsidRDefault="00896E47" w:rsidP="002A43C6">
                            <w:pPr>
                              <w:pStyle w:val="NoSpacing"/>
                              <w:spacing w:line="360" w:lineRule="auto"/>
                              <w:jc w:val="both"/>
                              <w:rPr>
                                <w:rFonts w:ascii="Times New Roman" w:hAnsi="Times New Roman" w:cs="Times New Roman"/>
                                <w:color w:val="000000" w:themeColor="text1"/>
                                <w:sz w:val="24"/>
                                <w:szCs w:val="24"/>
                              </w:rPr>
                            </w:pPr>
                            <w:r w:rsidRPr="008B731B">
                              <w:rPr>
                                <w:rFonts w:ascii="Times New Roman" w:hAnsi="Times New Roman" w:cs="Times New Roman"/>
                                <w:color w:val="000000" w:themeColor="text1"/>
                                <w:sz w:val="24"/>
                                <w:szCs w:val="24"/>
                              </w:rPr>
                              <w:t xml:space="preserve">Peranan Penyidik dalam Penerapan </w:t>
                            </w:r>
                            <w:r w:rsidRPr="008B731B">
                              <w:rPr>
                                <w:rFonts w:ascii="Times New Roman" w:hAnsi="Times New Roman" w:cs="Times New Roman"/>
                                <w:i/>
                                <w:color w:val="000000" w:themeColor="text1"/>
                                <w:sz w:val="24"/>
                                <w:szCs w:val="24"/>
                              </w:rPr>
                              <w:t>Restorative Justice</w:t>
                            </w:r>
                            <w:r w:rsidRPr="008B731B">
                              <w:rPr>
                                <w:rFonts w:ascii="Times New Roman" w:hAnsi="Times New Roman" w:cs="Times New Roman"/>
                                <w:color w:val="000000" w:themeColor="text1"/>
                                <w:sz w:val="24"/>
                                <w:szCs w:val="24"/>
                              </w:rPr>
                              <w:t xml:space="preserve"> dan Rehabilitasi pada Korban Penyalahgunaan Narkoba (Studi Kasus di Polres Pelabuhan Belawan)</w:t>
                            </w:r>
                          </w:p>
                          <w:p w:rsidR="00896E47" w:rsidRDefault="00896E47" w:rsidP="002A43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C422ED" id="Rectangle 6" o:spid="_x0000_s1030" style="position:absolute;left:0;text-align:left;margin-left:71.1pt;margin-top:9.75pt;width:310.5pt;height:69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SLijgIAAG4FAAAOAAAAZHJzL2Uyb0RvYy54bWysVEtv2zAMvg/YfxB0X+08mrZBnCJI0WFA&#10;0RZth54VWYoNSKImKbGzXz9KdtwndhiWgyOK5EfyE8nFZasV2QvnazAFHZ3klAjDoazNtqA/n66/&#10;nVPiAzMlU2BEQQ/C08vl1y+Lxs7FGCpQpXAEQYyfN7agVQh2nmWeV0IzfwJWGFRKcJoFFN02Kx1r&#10;EF2rbJzns6wBV1oHXHiPt1edki4TvpSChzspvQhEFRRzC+nr0ncTv9lyweZbx2xV8z4N9g9ZaFYb&#10;DDpAXbHAyM7VH6B0zR14kOGEg85AypqLVANWM8rfVfNYMStSLUiOtwNN/v/B8tv9vSN1WdAZJYZp&#10;fKIHJI2ZrRJkFulprJ+j1aO9d73k8RhrbaXT8R+rIG2i9DBQKtpAOF5OLqaTySkyz1F3fjab5Inz&#10;7MXbOh++C9AkHgrqMHpiku1vfMCIaHo0icEMXNdKpWdT5s0FGsabLCbcpZhO4aBEtFPmQUisFJMa&#10;pwCpx8RaObJn2B2Mc2HCqFNVrBTd9WmOv8gDwg8eSUqAEVliQgN2DxD79yN2B9PbR1eRWnRwzv+W&#10;WOc8eKTIYMLgrGsD7jMAhVX1kTv7I0kdNZGl0G7a1AXT45NvoDxgZzjoRsZbfl3jA90wH+6ZwxnB&#10;N8W5D3f4kQqagkJ/oqQC9/uz+2iPrYtaShqcuYL6XzvmBCXqh8GmvhhNp3FIkzA9PRuj4F5rNq81&#10;ZqfXgA83wg1jeTpG+6COR+lAP+N6WMWoqGKGY+yC8uCOwjp0uwAXDBerVTLDwbQs3JhHyyN45Dk2&#10;4FP7zJztuzRgf9/CcT7Z/F2zdrbR08BqF0DWqZMj0x2v/QvgUKdW6hdQ3Bqv5WT1siaXfwAAAP//&#10;AwBQSwMEFAAGAAgAAAAhABFbmpHeAAAACgEAAA8AAABkcnMvZG93bnJldi54bWxMj81OwzAQhO9I&#10;vIO1SNyoQyBtCXEqQEII9YAocHecbRIRryPb+enbs5zgtjM7mv222C22FxP60DlScL1KQCAZV3fU&#10;KPj8eL7agghRU617R6jghAF25flZofPazfSO0yE2gkso5FpBG+OQSxlMi1aHlRuQeHd03urI0jey&#10;9nrmctvLNEnW0uqO+EKrB3xq0XwfRqvgyx0fZ2sqep1Ob934svfGbPdKXV4sD/cgIi7xLwy/+IwO&#10;JTNVbqQ6iJ71bZpylIe7DAQHNusbNio2sk0Gsizk/xfKHwAAAP//AwBQSwECLQAUAAYACAAAACEA&#10;toM4kv4AAADhAQAAEwAAAAAAAAAAAAAAAAAAAAAAW0NvbnRlbnRfVHlwZXNdLnhtbFBLAQItABQA&#10;BgAIAAAAIQA4/SH/1gAAAJQBAAALAAAAAAAAAAAAAAAAAC8BAABfcmVscy8ucmVsc1BLAQItABQA&#10;BgAIAAAAIQATvSLijgIAAG4FAAAOAAAAAAAAAAAAAAAAAC4CAABkcnMvZTJvRG9jLnhtbFBLAQIt&#10;ABQABgAIAAAAIQARW5qR3gAAAAoBAAAPAAAAAAAAAAAAAAAAAOgEAABkcnMvZG93bnJldi54bWxQ&#10;SwUGAAAAAAQABADzAAAA8wUAAAAA&#10;" filled="f" stroked="f" strokeweight="1pt">
                <v:textbox>
                  <w:txbxContent>
                    <w:p w:rsidR="00896E47" w:rsidRPr="00F55B02" w:rsidRDefault="00896E47" w:rsidP="002A43C6">
                      <w:pPr>
                        <w:pStyle w:val="NoSpacing"/>
                        <w:spacing w:line="360" w:lineRule="auto"/>
                        <w:jc w:val="both"/>
                        <w:rPr>
                          <w:rFonts w:ascii="Times New Roman" w:hAnsi="Times New Roman" w:cs="Times New Roman"/>
                          <w:color w:val="000000" w:themeColor="text1"/>
                          <w:sz w:val="24"/>
                          <w:szCs w:val="24"/>
                        </w:rPr>
                      </w:pPr>
                      <w:r w:rsidRPr="008B731B">
                        <w:rPr>
                          <w:rFonts w:ascii="Times New Roman" w:hAnsi="Times New Roman" w:cs="Times New Roman"/>
                          <w:color w:val="000000" w:themeColor="text1"/>
                          <w:sz w:val="24"/>
                          <w:szCs w:val="24"/>
                        </w:rPr>
                        <w:t xml:space="preserve">Peranan Penyidik dalam Penerapan </w:t>
                      </w:r>
                      <w:r w:rsidRPr="008B731B">
                        <w:rPr>
                          <w:rFonts w:ascii="Times New Roman" w:hAnsi="Times New Roman" w:cs="Times New Roman"/>
                          <w:i/>
                          <w:color w:val="000000" w:themeColor="text1"/>
                          <w:sz w:val="24"/>
                          <w:szCs w:val="24"/>
                        </w:rPr>
                        <w:t>Restorative Justice</w:t>
                      </w:r>
                      <w:r w:rsidRPr="008B731B">
                        <w:rPr>
                          <w:rFonts w:ascii="Times New Roman" w:hAnsi="Times New Roman" w:cs="Times New Roman"/>
                          <w:color w:val="000000" w:themeColor="text1"/>
                          <w:sz w:val="24"/>
                          <w:szCs w:val="24"/>
                        </w:rPr>
                        <w:t xml:space="preserve"> dan Rehabilitasi pada Korban Penyalahgunaan Narkoba (Studi Kasus di Polres Pelabuhan Belawan)</w:t>
                      </w:r>
                    </w:p>
                    <w:p w:rsidR="00896E47" w:rsidRDefault="00896E47" w:rsidP="002A43C6">
                      <w:pPr>
                        <w:jc w:val="center"/>
                      </w:pPr>
                    </w:p>
                  </w:txbxContent>
                </v:textbox>
              </v:rect>
            </w:pict>
          </mc:Fallback>
        </mc:AlternateContent>
      </w:r>
    </w:p>
    <w:p w:rsidR="002A43C6" w:rsidRDefault="002A43C6" w:rsidP="002A43C6">
      <w:pPr>
        <w:tabs>
          <w:tab w:val="left" w:pos="141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Judul</w:t>
      </w:r>
      <w:r>
        <w:rPr>
          <w:rFonts w:ascii="Times New Roman" w:hAnsi="Times New Roman" w:cs="Times New Roman"/>
          <w:sz w:val="24"/>
          <w:szCs w:val="24"/>
        </w:rPr>
        <w:tab/>
      </w:r>
      <w:r>
        <w:rPr>
          <w:rFonts w:ascii="Times New Roman" w:hAnsi="Times New Roman" w:cs="Times New Roman"/>
          <w:sz w:val="24"/>
          <w:szCs w:val="24"/>
        </w:rPr>
        <w:tab/>
        <w:t xml:space="preserve">: </w:t>
      </w:r>
    </w:p>
    <w:p w:rsidR="002A43C6" w:rsidRDefault="002A43C6" w:rsidP="002A43C6">
      <w:pPr>
        <w:tabs>
          <w:tab w:val="left" w:pos="1418"/>
        </w:tabs>
        <w:spacing w:after="0" w:line="480" w:lineRule="auto"/>
        <w:jc w:val="both"/>
        <w:rPr>
          <w:rFonts w:ascii="Times New Roman" w:hAnsi="Times New Roman" w:cs="Times New Roman"/>
          <w:sz w:val="24"/>
          <w:szCs w:val="24"/>
        </w:rPr>
      </w:pPr>
    </w:p>
    <w:p w:rsidR="002A43C6" w:rsidRDefault="002A43C6" w:rsidP="002A43C6">
      <w:pPr>
        <w:tabs>
          <w:tab w:val="left" w:pos="1418"/>
        </w:tabs>
        <w:spacing w:after="0" w:line="240" w:lineRule="auto"/>
        <w:jc w:val="both"/>
        <w:rPr>
          <w:rFonts w:ascii="Times New Roman" w:hAnsi="Times New Roman" w:cs="Times New Roman"/>
          <w:sz w:val="24"/>
          <w:szCs w:val="24"/>
        </w:rPr>
      </w:pPr>
    </w:p>
    <w:p w:rsidR="002A43C6" w:rsidRDefault="002A43C6" w:rsidP="002A43C6">
      <w:pPr>
        <w:tabs>
          <w:tab w:val="left" w:pos="141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t>: Mangatur Sirait</w:t>
      </w:r>
    </w:p>
    <w:p w:rsidR="002A43C6" w:rsidRDefault="002A43C6" w:rsidP="002A43C6">
      <w:pPr>
        <w:tabs>
          <w:tab w:val="left" w:pos="141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NPM</w:t>
      </w:r>
      <w:r>
        <w:rPr>
          <w:rFonts w:ascii="Times New Roman" w:hAnsi="Times New Roman" w:cs="Times New Roman"/>
          <w:sz w:val="24"/>
          <w:szCs w:val="24"/>
        </w:rPr>
        <w:tab/>
        <w:t xml:space="preserve">: </w:t>
      </w:r>
      <w:r w:rsidRPr="00966DD7">
        <w:rPr>
          <w:rFonts w:ascii="Times New Roman" w:hAnsi="Times New Roman" w:cs="Times New Roman"/>
          <w:color w:val="000000"/>
          <w:sz w:val="24"/>
          <w:szCs w:val="24"/>
          <w:lang w:val="en-US"/>
        </w:rPr>
        <w:t>219</w:t>
      </w:r>
      <w:r>
        <w:rPr>
          <w:rFonts w:ascii="Times New Roman" w:hAnsi="Times New Roman" w:cs="Times New Roman"/>
          <w:color w:val="000000"/>
          <w:sz w:val="24"/>
          <w:szCs w:val="24"/>
        </w:rPr>
        <w:t>11012</w:t>
      </w:r>
    </w:p>
    <w:p w:rsidR="002A43C6" w:rsidRDefault="002A43C6" w:rsidP="002A43C6">
      <w:pPr>
        <w:tabs>
          <w:tab w:val="left" w:pos="141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Program Studi</w:t>
      </w:r>
      <w:r>
        <w:rPr>
          <w:rFonts w:ascii="Times New Roman" w:hAnsi="Times New Roman" w:cs="Times New Roman"/>
          <w:sz w:val="24"/>
          <w:szCs w:val="24"/>
        </w:rPr>
        <w:tab/>
        <w:t>: Magister Hukum</w:t>
      </w:r>
    </w:p>
    <w:p w:rsidR="002A43C6" w:rsidRDefault="002A43C6" w:rsidP="002A43C6">
      <w:pPr>
        <w:tabs>
          <w:tab w:val="left" w:pos="141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Tanggal Lulus</w:t>
      </w:r>
      <w:r>
        <w:rPr>
          <w:rFonts w:ascii="Times New Roman" w:hAnsi="Times New Roman" w:cs="Times New Roman"/>
          <w:sz w:val="24"/>
          <w:szCs w:val="24"/>
        </w:rPr>
        <w:tab/>
        <w:t>: 06 Mei 2023</w:t>
      </w:r>
    </w:p>
    <w:p w:rsidR="002A43C6" w:rsidRDefault="002A43C6" w:rsidP="002A43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Telah dipertahankan dan dilakukang sidang penguji</w:t>
      </w:r>
    </w:p>
    <w:p w:rsidR="002A43C6" w:rsidRDefault="002A43C6" w:rsidP="002A43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Pada tanggal 06 Mei 2023</w:t>
      </w:r>
    </w:p>
    <w:p w:rsidR="002A43C6" w:rsidRDefault="002A43C6" w:rsidP="002A43C6">
      <w:pPr>
        <w:spacing w:after="0" w:line="240" w:lineRule="auto"/>
        <w:jc w:val="center"/>
        <w:rPr>
          <w:rFonts w:ascii="Times New Roman" w:hAnsi="Times New Roman" w:cs="Times New Roman"/>
          <w:sz w:val="24"/>
          <w:szCs w:val="24"/>
        </w:rPr>
      </w:pPr>
      <w:r w:rsidRPr="008C4D9D">
        <w:rPr>
          <w:rFonts w:ascii="Times New Roman" w:hAnsi="Times New Roman" w:cs="Times New Roman"/>
          <w:noProof/>
          <w:sz w:val="24"/>
          <w:szCs w:val="24"/>
          <w:lang w:eastAsia="id-ID"/>
        </w:rPr>
        <mc:AlternateContent>
          <mc:Choice Requires="wps">
            <w:drawing>
              <wp:anchor distT="0" distB="0" distL="114300" distR="114300" simplePos="0" relativeHeight="251685888" behindDoc="0" locked="0" layoutInCell="1" allowOverlap="1" wp14:anchorId="1C36748B" wp14:editId="7021CC7D">
                <wp:simplePos x="0" y="0"/>
                <wp:positionH relativeFrom="column">
                  <wp:posOffset>1264920</wp:posOffset>
                </wp:positionH>
                <wp:positionV relativeFrom="paragraph">
                  <wp:posOffset>160020</wp:posOffset>
                </wp:positionV>
                <wp:extent cx="2495550" cy="1381125"/>
                <wp:effectExtent l="0" t="0" r="0" b="0"/>
                <wp:wrapNone/>
                <wp:docPr id="7" name="Rectangle 7"/>
                <wp:cNvGraphicFramePr/>
                <a:graphic xmlns:a="http://schemas.openxmlformats.org/drawingml/2006/main">
                  <a:graphicData uri="http://schemas.microsoft.com/office/word/2010/wordprocessingShape">
                    <wps:wsp>
                      <wps:cNvSpPr/>
                      <wps:spPr>
                        <a:xfrm>
                          <a:off x="0" y="0"/>
                          <a:ext cx="2495550" cy="1381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96E47" w:rsidRPr="006763AD" w:rsidRDefault="00896E47" w:rsidP="002A43C6">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 e t u a</w:t>
                            </w:r>
                          </w:p>
                          <w:p w:rsidR="00896E47" w:rsidRPr="006763AD" w:rsidRDefault="00896E47" w:rsidP="002A43C6">
                            <w:pPr>
                              <w:spacing w:after="0"/>
                              <w:jc w:val="center"/>
                              <w:rPr>
                                <w:rFonts w:ascii="Times New Roman" w:hAnsi="Times New Roman" w:cs="Times New Roman"/>
                                <w:color w:val="000000" w:themeColor="text1"/>
                                <w:sz w:val="24"/>
                                <w:szCs w:val="24"/>
                              </w:rPr>
                            </w:pPr>
                          </w:p>
                          <w:p w:rsidR="00896E47" w:rsidRDefault="00896E47" w:rsidP="002A43C6">
                            <w:pPr>
                              <w:spacing w:after="0"/>
                              <w:jc w:val="center"/>
                              <w:rPr>
                                <w:rFonts w:ascii="Times New Roman" w:hAnsi="Times New Roman" w:cs="Times New Roman"/>
                                <w:color w:val="000000" w:themeColor="text1"/>
                                <w:sz w:val="24"/>
                                <w:szCs w:val="24"/>
                              </w:rPr>
                            </w:pPr>
                          </w:p>
                          <w:p w:rsidR="00896E47" w:rsidRPr="006763AD" w:rsidRDefault="00896E47" w:rsidP="002A43C6">
                            <w:pPr>
                              <w:spacing w:after="0"/>
                              <w:jc w:val="center"/>
                              <w:rPr>
                                <w:rFonts w:ascii="Times New Roman" w:hAnsi="Times New Roman" w:cs="Times New Roman"/>
                                <w:color w:val="000000" w:themeColor="text1"/>
                                <w:sz w:val="24"/>
                                <w:szCs w:val="24"/>
                              </w:rPr>
                            </w:pPr>
                          </w:p>
                          <w:p w:rsidR="00896E47" w:rsidRPr="002356C0" w:rsidRDefault="002356C0" w:rsidP="002A43C6">
                            <w:pPr>
                              <w:spacing w:after="0" w:line="240" w:lineRule="auto"/>
                              <w:jc w:val="center"/>
                              <w:rPr>
                                <w:rFonts w:ascii="Times New Roman" w:hAnsi="Times New Roman" w:cs="Times New Roman"/>
                                <w:color w:val="000000" w:themeColor="text1"/>
                                <w:sz w:val="24"/>
                                <w:szCs w:val="24"/>
                                <w:u w:val="single"/>
                                <w:lang w:val="en-US"/>
                              </w:rPr>
                            </w:pPr>
                            <w:r>
                              <w:rPr>
                                <w:rFonts w:ascii="Times New Roman" w:hAnsi="Times New Roman" w:cs="Times New Roman"/>
                                <w:color w:val="000000" w:themeColor="text1"/>
                                <w:sz w:val="24"/>
                                <w:szCs w:val="24"/>
                                <w:u w:val="single"/>
                                <w:lang w:val="en-US"/>
                              </w:rPr>
                              <w:t xml:space="preserve">Dr. </w:t>
                            </w:r>
                            <w:proofErr w:type="spellStart"/>
                            <w:r>
                              <w:rPr>
                                <w:rFonts w:ascii="Times New Roman" w:hAnsi="Times New Roman" w:cs="Times New Roman"/>
                                <w:color w:val="000000" w:themeColor="text1"/>
                                <w:sz w:val="24"/>
                                <w:szCs w:val="24"/>
                                <w:u w:val="single"/>
                                <w:lang w:val="en-US"/>
                              </w:rPr>
                              <w:t>Ariman</w:t>
                            </w:r>
                            <w:proofErr w:type="spellEnd"/>
                            <w:r>
                              <w:rPr>
                                <w:rFonts w:ascii="Times New Roman" w:hAnsi="Times New Roman" w:cs="Times New Roman"/>
                                <w:color w:val="000000" w:themeColor="text1"/>
                                <w:sz w:val="24"/>
                                <w:szCs w:val="24"/>
                                <w:u w:val="single"/>
                                <w:lang w:val="en-US"/>
                              </w:rPr>
                              <w:t xml:space="preserve"> </w:t>
                            </w:r>
                            <w:proofErr w:type="spellStart"/>
                            <w:r>
                              <w:rPr>
                                <w:rFonts w:ascii="Times New Roman" w:hAnsi="Times New Roman" w:cs="Times New Roman"/>
                                <w:color w:val="000000" w:themeColor="text1"/>
                                <w:sz w:val="24"/>
                                <w:szCs w:val="24"/>
                                <w:u w:val="single"/>
                                <w:lang w:val="en-US"/>
                              </w:rPr>
                              <w:t>Sitompul</w:t>
                            </w:r>
                            <w:proofErr w:type="spellEnd"/>
                            <w:r>
                              <w:rPr>
                                <w:rFonts w:ascii="Times New Roman" w:hAnsi="Times New Roman" w:cs="Times New Roman"/>
                                <w:color w:val="000000" w:themeColor="text1"/>
                                <w:sz w:val="24"/>
                                <w:szCs w:val="24"/>
                                <w:u w:val="single"/>
                                <w:lang w:val="en-US"/>
                              </w:rPr>
                              <w:t xml:space="preserve">, SH, M.H </w:t>
                            </w:r>
                          </w:p>
                          <w:p w:rsidR="00896E47" w:rsidRPr="002356C0" w:rsidRDefault="00896E47" w:rsidP="002A43C6">
                            <w:pPr>
                              <w:spacing w:after="0" w:line="24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 xml:space="preserve">NIDN: </w:t>
                            </w:r>
                            <w:r w:rsidR="002356C0">
                              <w:rPr>
                                <w:rFonts w:ascii="Times New Roman" w:hAnsi="Times New Roman" w:cs="Times New Roman"/>
                                <w:color w:val="000000" w:themeColor="text1"/>
                                <w:sz w:val="24"/>
                                <w:szCs w:val="24"/>
                                <w:lang w:val="en-US"/>
                              </w:rPr>
                              <w:t>0113028704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36748B" id="Rectangle 7" o:spid="_x0000_s1031" style="position:absolute;left:0;text-align:left;margin-left:99.6pt;margin-top:12.6pt;width:196.5pt;height:108.7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qULiwIAAG8FAAAOAAAAZHJzL2Uyb0RvYy54bWysVMlu2zAQvRfoPxC8N7Jcu0mEyIHhwEWB&#10;IAmSFDnTFGkJoDgsSVtyv75DUlZW9FDUB5mc5c3CN3Nx2beK7IV1DeiS5icTSoTmUDV6W9Kfj+sv&#10;Z5Q4z3TFFGhR0oNw9HLx+dNFZwoxhRpUJSxBEO2KzpS09t4UWeZ4LVrmTsAIjUoJtmUer3abVZZ1&#10;iN6qbDqZfMs6sJWxwIVzKL1KSrqI+FIK7m+ldMITVVLMzcevjd9N+GaLC1ZsLTN1w4c02D9k0bJG&#10;Y9AR6op5Rna2eQfVNtyCA+lPOLQZSNlwEWvAavLJm2oeamZErAWb48zYJvf/YPnN/s6SpirpKSWa&#10;tfhE99g0prdKkNPQns64Aq0ezJ0dbg6PodZe2jb8YxWkjy09jC0VvScchdPZ+Xw+x85z1OVfz/J8&#10;Og+o2bO7sc5/F9CScCipxfCxlWx/7XwyPZqEaBrWjVIoZ4XSrwSIGSRZyDjlGE/+oESyvhcSSw1Z&#10;xQCRZGKlLNkzpAfjXGifJ1XNKpHE8wn+hpRHj1iA0ggYkCUmNGIPAIHA77FTOYN9cBWRo6Pz5G+J&#10;JefRI0YG7UfnttFgPwJQWNUQOdkfm5RaE7rk+00faRBfJ0g2UB2QGhbSzDjD1w0+0DVz/o5ZHBJ8&#10;VBx8f4sfqaArKQwnSmqwvz+SB3vkLmop6XDoSup+7ZgVlKgfGll9ns9mYUrjZTY/neLFvtRsXmr0&#10;rl0BPlyOK8bweAz2Xh2P0kL7hPthGaKiimmOsUvKvT1eVj4tA9wwXCyX0Qwn0zB/rR8MD+Chz4GA&#10;j/0Ts2ZgqUeC38BxQFnxhqzJNnhqWO48yCYy+bmvwwvgVEcqDRsorI2X92j1vCcXfwAAAP//AwBQ&#10;SwMEFAAGAAgAAAAhANJl0LLeAAAACgEAAA8AAABkcnMvZG93bnJldi54bWxMj09PwzAMxe9IfIfI&#10;SNxYSsRg7ZpOgIQQ2gEx4J4mWVutcaok/bNvjznByX720/PP5W5xPZtsiJ1HCberDJhF7U2HjYSv&#10;z5ebDbCYFBrVe7QSzjbCrrq8KFVh/IwfdjqkhlEIxkJJaFMaCs6jbq1TceUHi7Q7+uBUIhkaboKa&#10;Kdz1XGTZPXeqQ7rQqsE+t1afDqOT8O2PT7PTNb5N5/dufN0HrTd7Ka+vlsctsGSX9GeGX3xCh4qY&#10;aj+iiawnneeCrBLEmioZ1rmgpqbBnXgAXpX8/wvVDwAAAP//AwBQSwECLQAUAAYACAAAACEAtoM4&#10;kv4AAADhAQAAEwAAAAAAAAAAAAAAAAAAAAAAW0NvbnRlbnRfVHlwZXNdLnhtbFBLAQItABQABgAI&#10;AAAAIQA4/SH/1gAAAJQBAAALAAAAAAAAAAAAAAAAAC8BAABfcmVscy8ucmVsc1BLAQItABQABgAI&#10;AAAAIQAKbqULiwIAAG8FAAAOAAAAAAAAAAAAAAAAAC4CAABkcnMvZTJvRG9jLnhtbFBLAQItABQA&#10;BgAIAAAAIQDSZdCy3gAAAAoBAAAPAAAAAAAAAAAAAAAAAOUEAABkcnMvZG93bnJldi54bWxQSwUG&#10;AAAAAAQABADzAAAA8AUAAAAA&#10;" filled="f" stroked="f" strokeweight="1pt">
                <v:textbox>
                  <w:txbxContent>
                    <w:p w:rsidR="00896E47" w:rsidRPr="006763AD" w:rsidRDefault="00896E47" w:rsidP="002A43C6">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 e t u a</w:t>
                      </w:r>
                    </w:p>
                    <w:p w:rsidR="00896E47" w:rsidRPr="006763AD" w:rsidRDefault="00896E47" w:rsidP="002A43C6">
                      <w:pPr>
                        <w:spacing w:after="0"/>
                        <w:jc w:val="center"/>
                        <w:rPr>
                          <w:rFonts w:ascii="Times New Roman" w:hAnsi="Times New Roman" w:cs="Times New Roman"/>
                          <w:color w:val="000000" w:themeColor="text1"/>
                          <w:sz w:val="24"/>
                          <w:szCs w:val="24"/>
                        </w:rPr>
                      </w:pPr>
                    </w:p>
                    <w:p w:rsidR="00896E47" w:rsidRDefault="00896E47" w:rsidP="002A43C6">
                      <w:pPr>
                        <w:spacing w:after="0"/>
                        <w:jc w:val="center"/>
                        <w:rPr>
                          <w:rFonts w:ascii="Times New Roman" w:hAnsi="Times New Roman" w:cs="Times New Roman"/>
                          <w:color w:val="000000" w:themeColor="text1"/>
                          <w:sz w:val="24"/>
                          <w:szCs w:val="24"/>
                        </w:rPr>
                      </w:pPr>
                    </w:p>
                    <w:p w:rsidR="00896E47" w:rsidRPr="006763AD" w:rsidRDefault="00896E47" w:rsidP="002A43C6">
                      <w:pPr>
                        <w:spacing w:after="0"/>
                        <w:jc w:val="center"/>
                        <w:rPr>
                          <w:rFonts w:ascii="Times New Roman" w:hAnsi="Times New Roman" w:cs="Times New Roman"/>
                          <w:color w:val="000000" w:themeColor="text1"/>
                          <w:sz w:val="24"/>
                          <w:szCs w:val="24"/>
                        </w:rPr>
                      </w:pPr>
                    </w:p>
                    <w:p w:rsidR="00896E47" w:rsidRPr="002356C0" w:rsidRDefault="002356C0" w:rsidP="002A43C6">
                      <w:pPr>
                        <w:spacing w:after="0" w:line="240" w:lineRule="auto"/>
                        <w:jc w:val="center"/>
                        <w:rPr>
                          <w:rFonts w:ascii="Times New Roman" w:hAnsi="Times New Roman" w:cs="Times New Roman"/>
                          <w:color w:val="000000" w:themeColor="text1"/>
                          <w:sz w:val="24"/>
                          <w:szCs w:val="24"/>
                          <w:u w:val="single"/>
                          <w:lang w:val="en-US"/>
                        </w:rPr>
                      </w:pPr>
                      <w:r>
                        <w:rPr>
                          <w:rFonts w:ascii="Times New Roman" w:hAnsi="Times New Roman" w:cs="Times New Roman"/>
                          <w:color w:val="000000" w:themeColor="text1"/>
                          <w:sz w:val="24"/>
                          <w:szCs w:val="24"/>
                          <w:u w:val="single"/>
                          <w:lang w:val="en-US"/>
                        </w:rPr>
                        <w:t xml:space="preserve">Dr. </w:t>
                      </w:r>
                      <w:proofErr w:type="spellStart"/>
                      <w:r>
                        <w:rPr>
                          <w:rFonts w:ascii="Times New Roman" w:hAnsi="Times New Roman" w:cs="Times New Roman"/>
                          <w:color w:val="000000" w:themeColor="text1"/>
                          <w:sz w:val="24"/>
                          <w:szCs w:val="24"/>
                          <w:u w:val="single"/>
                          <w:lang w:val="en-US"/>
                        </w:rPr>
                        <w:t>Ariman</w:t>
                      </w:r>
                      <w:proofErr w:type="spellEnd"/>
                      <w:r>
                        <w:rPr>
                          <w:rFonts w:ascii="Times New Roman" w:hAnsi="Times New Roman" w:cs="Times New Roman"/>
                          <w:color w:val="000000" w:themeColor="text1"/>
                          <w:sz w:val="24"/>
                          <w:szCs w:val="24"/>
                          <w:u w:val="single"/>
                          <w:lang w:val="en-US"/>
                        </w:rPr>
                        <w:t xml:space="preserve"> </w:t>
                      </w:r>
                      <w:proofErr w:type="spellStart"/>
                      <w:r>
                        <w:rPr>
                          <w:rFonts w:ascii="Times New Roman" w:hAnsi="Times New Roman" w:cs="Times New Roman"/>
                          <w:color w:val="000000" w:themeColor="text1"/>
                          <w:sz w:val="24"/>
                          <w:szCs w:val="24"/>
                          <w:u w:val="single"/>
                          <w:lang w:val="en-US"/>
                        </w:rPr>
                        <w:t>Sitompul</w:t>
                      </w:r>
                      <w:proofErr w:type="spellEnd"/>
                      <w:r>
                        <w:rPr>
                          <w:rFonts w:ascii="Times New Roman" w:hAnsi="Times New Roman" w:cs="Times New Roman"/>
                          <w:color w:val="000000" w:themeColor="text1"/>
                          <w:sz w:val="24"/>
                          <w:szCs w:val="24"/>
                          <w:u w:val="single"/>
                          <w:lang w:val="en-US"/>
                        </w:rPr>
                        <w:t xml:space="preserve">, SH, M.H </w:t>
                      </w:r>
                    </w:p>
                    <w:p w:rsidR="00896E47" w:rsidRPr="002356C0" w:rsidRDefault="00896E47" w:rsidP="002A43C6">
                      <w:pPr>
                        <w:spacing w:after="0" w:line="24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 xml:space="preserve">NIDN: </w:t>
                      </w:r>
                      <w:r w:rsidR="002356C0">
                        <w:rPr>
                          <w:rFonts w:ascii="Times New Roman" w:hAnsi="Times New Roman" w:cs="Times New Roman"/>
                          <w:color w:val="000000" w:themeColor="text1"/>
                          <w:sz w:val="24"/>
                          <w:szCs w:val="24"/>
                          <w:lang w:val="en-US"/>
                        </w:rPr>
                        <w:t>0113028704</w:t>
                      </w:r>
                    </w:p>
                  </w:txbxContent>
                </v:textbox>
              </v:rect>
            </w:pict>
          </mc:Fallback>
        </mc:AlternateContent>
      </w:r>
      <w:r w:rsidRPr="008C4D9D">
        <w:rPr>
          <w:rFonts w:ascii="Times New Roman" w:hAnsi="Times New Roman" w:cs="Times New Roman"/>
          <w:sz w:val="24"/>
          <w:szCs w:val="24"/>
        </w:rPr>
        <w:t>Dan dinyatakan telah memenuhi syarat untuk diterima</w:t>
      </w:r>
    </w:p>
    <w:p w:rsidR="002A43C6" w:rsidRPr="00DE18CE" w:rsidRDefault="002A43C6" w:rsidP="002A43C6">
      <w:pPr>
        <w:spacing w:after="0" w:line="240" w:lineRule="auto"/>
        <w:jc w:val="center"/>
        <w:rPr>
          <w:rFonts w:ascii="Times New Roman" w:hAnsi="Times New Roman" w:cs="Times New Roman"/>
          <w:sz w:val="24"/>
          <w:szCs w:val="24"/>
        </w:rPr>
      </w:pPr>
    </w:p>
    <w:p w:rsidR="002A43C6" w:rsidRPr="00DE18CE" w:rsidRDefault="002A43C6" w:rsidP="002A43C6">
      <w:pPr>
        <w:rPr>
          <w:rFonts w:ascii="Times New Roman" w:hAnsi="Times New Roman" w:cs="Times New Roman"/>
          <w:sz w:val="24"/>
          <w:szCs w:val="24"/>
        </w:rPr>
      </w:pPr>
    </w:p>
    <w:p w:rsidR="002A43C6" w:rsidRPr="00DE18CE" w:rsidRDefault="002A43C6" w:rsidP="002A43C6">
      <w:pPr>
        <w:rPr>
          <w:rFonts w:ascii="Times New Roman" w:hAnsi="Times New Roman" w:cs="Times New Roman"/>
          <w:sz w:val="24"/>
          <w:szCs w:val="24"/>
        </w:rPr>
      </w:pPr>
    </w:p>
    <w:p w:rsidR="002A43C6" w:rsidRPr="00DE18CE" w:rsidRDefault="002A43C6" w:rsidP="002A43C6">
      <w:pPr>
        <w:rPr>
          <w:rFonts w:ascii="Times New Roman" w:hAnsi="Times New Roman" w:cs="Times New Roman"/>
          <w:sz w:val="24"/>
          <w:szCs w:val="24"/>
        </w:rPr>
      </w:pPr>
    </w:p>
    <w:p w:rsidR="002A43C6" w:rsidRDefault="002A43C6" w:rsidP="002A43C6">
      <w:pPr>
        <w:spacing w:line="240" w:lineRule="auto"/>
        <w:rPr>
          <w:rFonts w:ascii="Times New Roman" w:hAnsi="Times New Roman" w:cs="Times New Roman"/>
          <w:sz w:val="24"/>
          <w:szCs w:val="24"/>
        </w:rPr>
      </w:pPr>
    </w:p>
    <w:p w:rsidR="002A43C6" w:rsidRDefault="002A43C6" w:rsidP="002A43C6">
      <w:pPr>
        <w:jc w:val="center"/>
        <w:rPr>
          <w:rFonts w:ascii="Times New Roman" w:hAnsi="Times New Roman" w:cs="Times New Roman"/>
          <w:sz w:val="24"/>
          <w:szCs w:val="24"/>
        </w:rPr>
      </w:pPr>
      <w:r>
        <w:rPr>
          <w:rFonts w:ascii="Times New Roman" w:hAnsi="Times New Roman" w:cs="Times New Roman"/>
          <w:sz w:val="24"/>
          <w:szCs w:val="24"/>
        </w:rPr>
        <w:t>Anggota</w:t>
      </w:r>
    </w:p>
    <w:p w:rsidR="002A43C6" w:rsidRDefault="002A43C6" w:rsidP="002A43C6">
      <w:pPr>
        <w:tabs>
          <w:tab w:val="center" w:pos="3970"/>
          <w:tab w:val="left" w:pos="5415"/>
        </w:tabs>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Pembimbing</w:t>
      </w:r>
      <w:proofErr w:type="spellEnd"/>
      <w:r>
        <w:rPr>
          <w:rFonts w:ascii="Times New Roman" w:hAnsi="Times New Roman" w:cs="Times New Roman"/>
          <w:sz w:val="24"/>
          <w:szCs w:val="24"/>
          <w:lang w:val="en-US"/>
        </w:rPr>
        <w:t xml:space="preserve"> I </w:t>
      </w:r>
      <w:r>
        <w:rPr>
          <w:rFonts w:ascii="Times New Roman" w:hAnsi="Times New Roman" w:cs="Times New Roman"/>
          <w:sz w:val="24"/>
          <w:szCs w:val="24"/>
          <w:lang w:val="en-US"/>
        </w:rPr>
        <w:tab/>
      </w: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Pembimbing</w:t>
      </w:r>
      <w:proofErr w:type="spellEnd"/>
      <w:r>
        <w:rPr>
          <w:rFonts w:ascii="Times New Roman" w:hAnsi="Times New Roman" w:cs="Times New Roman"/>
          <w:sz w:val="24"/>
          <w:szCs w:val="24"/>
          <w:lang w:val="en-US"/>
        </w:rPr>
        <w:t xml:space="preserve"> II </w:t>
      </w:r>
    </w:p>
    <w:p w:rsidR="002A43C6" w:rsidRDefault="002A43C6" w:rsidP="002A43C6">
      <w:pPr>
        <w:tabs>
          <w:tab w:val="center" w:pos="3970"/>
          <w:tab w:val="left" w:pos="5415"/>
        </w:tabs>
        <w:spacing w:line="240" w:lineRule="auto"/>
        <w:rPr>
          <w:rFonts w:ascii="Times New Roman" w:hAnsi="Times New Roman" w:cs="Times New Roman"/>
          <w:sz w:val="24"/>
          <w:szCs w:val="24"/>
          <w:lang w:val="en-US"/>
        </w:rPr>
      </w:pPr>
    </w:p>
    <w:p w:rsidR="002A43C6" w:rsidRDefault="002A43C6" w:rsidP="002A43C6">
      <w:pPr>
        <w:tabs>
          <w:tab w:val="center" w:pos="3970"/>
          <w:tab w:val="left" w:pos="5415"/>
        </w:tabs>
        <w:spacing w:line="240" w:lineRule="auto"/>
        <w:rPr>
          <w:rFonts w:ascii="Times New Roman" w:hAnsi="Times New Roman" w:cs="Times New Roman"/>
          <w:sz w:val="24"/>
          <w:szCs w:val="24"/>
          <w:lang w:val="en-US"/>
        </w:rPr>
      </w:pPr>
    </w:p>
    <w:p w:rsidR="002A43C6" w:rsidRDefault="002A43C6" w:rsidP="002A43C6">
      <w:pPr>
        <w:tabs>
          <w:tab w:val="center" w:pos="3970"/>
          <w:tab w:val="left" w:pos="5415"/>
        </w:tabs>
        <w:spacing w:after="0" w:line="240" w:lineRule="auto"/>
        <w:rPr>
          <w:rFonts w:ascii="Times New Roman" w:hAnsi="Times New Roman" w:cs="Times New Roman"/>
          <w:sz w:val="24"/>
          <w:szCs w:val="24"/>
          <w:lang w:val="en-US"/>
        </w:rPr>
      </w:pPr>
      <w:r w:rsidRPr="0062423F">
        <w:rPr>
          <w:rFonts w:ascii="Times New Roman" w:hAnsi="Times New Roman" w:cs="Times New Roman"/>
          <w:sz w:val="24"/>
          <w:szCs w:val="24"/>
          <w:u w:val="single"/>
          <w:lang w:val="en-US"/>
        </w:rPr>
        <w:t xml:space="preserve">Prof. Dr. </w:t>
      </w:r>
      <w:proofErr w:type="spellStart"/>
      <w:r w:rsidRPr="0062423F">
        <w:rPr>
          <w:rFonts w:ascii="Times New Roman" w:hAnsi="Times New Roman" w:cs="Times New Roman"/>
          <w:sz w:val="24"/>
          <w:szCs w:val="24"/>
          <w:u w:val="single"/>
          <w:lang w:val="en-US"/>
        </w:rPr>
        <w:t>Kusbianto</w:t>
      </w:r>
      <w:proofErr w:type="spellEnd"/>
      <w:r w:rsidRPr="0062423F">
        <w:rPr>
          <w:rFonts w:ascii="Times New Roman" w:hAnsi="Times New Roman" w:cs="Times New Roman"/>
          <w:sz w:val="24"/>
          <w:szCs w:val="24"/>
          <w:u w:val="single"/>
          <w:lang w:val="en-US"/>
        </w:rPr>
        <w:t xml:space="preserve">, SH, </w:t>
      </w:r>
      <w:proofErr w:type="gramStart"/>
      <w:r w:rsidRPr="0062423F">
        <w:rPr>
          <w:rFonts w:ascii="Times New Roman" w:hAnsi="Times New Roman" w:cs="Times New Roman"/>
          <w:sz w:val="24"/>
          <w:szCs w:val="24"/>
          <w:u w:val="single"/>
          <w:lang w:val="en-US"/>
        </w:rPr>
        <w:t>M.Hum</w:t>
      </w:r>
      <w:proofErr w:type="gramEnd"/>
      <w:r>
        <w:rPr>
          <w:rFonts w:ascii="Times New Roman" w:hAnsi="Times New Roman" w:cs="Times New Roman"/>
          <w:sz w:val="24"/>
          <w:szCs w:val="24"/>
          <w:lang w:val="en-US"/>
        </w:rPr>
        <w:t xml:space="preserve"> </w:t>
      </w:r>
      <w:r>
        <w:rPr>
          <w:rFonts w:ascii="Times New Roman" w:hAnsi="Times New Roman" w:cs="Times New Roman"/>
          <w:sz w:val="24"/>
          <w:szCs w:val="24"/>
          <w:lang w:val="en-US"/>
        </w:rPr>
        <w:tab/>
        <w:t xml:space="preserve">                        </w:t>
      </w:r>
      <w:r w:rsidRPr="0062423F">
        <w:rPr>
          <w:rFonts w:ascii="Times New Roman" w:hAnsi="Times New Roman" w:cs="Times New Roman"/>
          <w:sz w:val="24"/>
          <w:szCs w:val="24"/>
          <w:u w:val="single"/>
          <w:lang w:val="en-US"/>
        </w:rPr>
        <w:t xml:space="preserve">Dr. </w:t>
      </w:r>
      <w:proofErr w:type="spellStart"/>
      <w:r w:rsidRPr="0062423F">
        <w:rPr>
          <w:rFonts w:ascii="Times New Roman" w:hAnsi="Times New Roman" w:cs="Times New Roman"/>
          <w:sz w:val="24"/>
          <w:szCs w:val="24"/>
          <w:u w:val="single"/>
          <w:lang w:val="en-US"/>
        </w:rPr>
        <w:t>Ariman</w:t>
      </w:r>
      <w:proofErr w:type="spellEnd"/>
      <w:r w:rsidRPr="0062423F">
        <w:rPr>
          <w:rFonts w:ascii="Times New Roman" w:hAnsi="Times New Roman" w:cs="Times New Roman"/>
          <w:sz w:val="24"/>
          <w:szCs w:val="24"/>
          <w:u w:val="single"/>
          <w:lang w:val="en-US"/>
        </w:rPr>
        <w:t xml:space="preserve"> </w:t>
      </w:r>
      <w:proofErr w:type="spellStart"/>
      <w:r w:rsidRPr="0062423F">
        <w:rPr>
          <w:rFonts w:ascii="Times New Roman" w:hAnsi="Times New Roman" w:cs="Times New Roman"/>
          <w:sz w:val="24"/>
          <w:szCs w:val="24"/>
          <w:u w:val="single"/>
          <w:lang w:val="en-US"/>
        </w:rPr>
        <w:t>Sit</w:t>
      </w:r>
      <w:bookmarkStart w:id="0" w:name="_GoBack"/>
      <w:bookmarkEnd w:id="0"/>
      <w:r w:rsidRPr="0062423F">
        <w:rPr>
          <w:rFonts w:ascii="Times New Roman" w:hAnsi="Times New Roman" w:cs="Times New Roman"/>
          <w:sz w:val="24"/>
          <w:szCs w:val="24"/>
          <w:u w:val="single"/>
          <w:lang w:val="en-US"/>
        </w:rPr>
        <w:t>ompul</w:t>
      </w:r>
      <w:proofErr w:type="spellEnd"/>
      <w:r w:rsidRPr="0062423F">
        <w:rPr>
          <w:rFonts w:ascii="Times New Roman" w:hAnsi="Times New Roman" w:cs="Times New Roman"/>
          <w:sz w:val="24"/>
          <w:szCs w:val="24"/>
          <w:u w:val="single"/>
          <w:lang w:val="en-US"/>
        </w:rPr>
        <w:t xml:space="preserve">, SH, </w:t>
      </w:r>
      <w:proofErr w:type="spellStart"/>
      <w:r w:rsidRPr="0062423F">
        <w:rPr>
          <w:rFonts w:ascii="Times New Roman" w:hAnsi="Times New Roman" w:cs="Times New Roman"/>
          <w:sz w:val="24"/>
          <w:szCs w:val="24"/>
          <w:u w:val="single"/>
          <w:lang w:val="en-US"/>
        </w:rPr>
        <w:t>M.Hum</w:t>
      </w:r>
      <w:proofErr w:type="spellEnd"/>
    </w:p>
    <w:p w:rsidR="002A43C6" w:rsidRDefault="002A43C6" w:rsidP="002A43C6">
      <w:pPr>
        <w:tabs>
          <w:tab w:val="center" w:pos="3970"/>
          <w:tab w:val="left" w:pos="5415"/>
        </w:tabs>
        <w:spacing w:line="240" w:lineRule="auto"/>
        <w:rPr>
          <w:rFonts w:ascii="Times New Roman" w:hAnsi="Times New Roman" w:cs="Times New Roman"/>
          <w:sz w:val="24"/>
          <w:szCs w:val="24"/>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NIDN :</w:t>
      </w:r>
      <w:proofErr w:type="gramEnd"/>
      <w:r>
        <w:rPr>
          <w:rFonts w:ascii="Times New Roman" w:hAnsi="Times New Roman" w:cs="Times New Roman"/>
          <w:sz w:val="24"/>
          <w:szCs w:val="24"/>
          <w:lang w:val="en-US"/>
        </w:rPr>
        <w:t xml:space="preserve"> 0119047902</w:t>
      </w:r>
      <w:r>
        <w:rPr>
          <w:rFonts w:ascii="Times New Roman" w:hAnsi="Times New Roman" w:cs="Times New Roman"/>
          <w:sz w:val="24"/>
          <w:szCs w:val="24"/>
          <w:lang w:val="en-US"/>
        </w:rPr>
        <w:tab/>
        <w:t xml:space="preserve">                                             NIDN : 0113028704</w:t>
      </w:r>
      <w:r>
        <w:rPr>
          <w:rFonts w:ascii="Times New Roman" w:hAnsi="Times New Roman" w:cs="Times New Roman"/>
          <w:sz w:val="24"/>
          <w:szCs w:val="24"/>
        </w:rPr>
        <w:tab/>
      </w:r>
      <w:r>
        <w:rPr>
          <w:rFonts w:ascii="Times New Roman" w:hAnsi="Times New Roman" w:cs="Times New Roman"/>
          <w:sz w:val="24"/>
          <w:szCs w:val="24"/>
        </w:rPr>
        <w:tab/>
      </w:r>
    </w:p>
    <w:p w:rsidR="002A43C6" w:rsidRDefault="002A43C6" w:rsidP="002A43C6">
      <w:pPr>
        <w:ind w:left="142"/>
        <w:rPr>
          <w:rFonts w:ascii="Times New Roman" w:hAnsi="Times New Roman" w:cs="Times New Roman"/>
          <w:sz w:val="24"/>
          <w:szCs w:val="24"/>
          <w:lang w:val="en-US"/>
        </w:rPr>
      </w:pPr>
      <w:r>
        <w:rPr>
          <w:rFonts w:ascii="Times New Roman" w:hAnsi="Times New Roman" w:cs="Times New Roman"/>
          <w:noProof/>
          <w:sz w:val="24"/>
          <w:szCs w:val="24"/>
          <w:lang w:eastAsia="id-ID"/>
        </w:rPr>
        <mc:AlternateContent>
          <mc:Choice Requires="wps">
            <w:drawing>
              <wp:anchor distT="0" distB="0" distL="114300" distR="114300" simplePos="0" relativeHeight="251686912" behindDoc="0" locked="0" layoutInCell="1" allowOverlap="1" wp14:anchorId="5BAEC900" wp14:editId="5B61ECED">
                <wp:simplePos x="0" y="0"/>
                <wp:positionH relativeFrom="column">
                  <wp:posOffset>2527272</wp:posOffset>
                </wp:positionH>
                <wp:positionV relativeFrom="paragraph">
                  <wp:posOffset>243509</wp:posOffset>
                </wp:positionV>
                <wp:extent cx="2759103" cy="1381125"/>
                <wp:effectExtent l="0" t="0" r="0" b="0"/>
                <wp:wrapNone/>
                <wp:docPr id="11" name="Rectangle 11"/>
                <wp:cNvGraphicFramePr/>
                <a:graphic xmlns:a="http://schemas.openxmlformats.org/drawingml/2006/main">
                  <a:graphicData uri="http://schemas.microsoft.com/office/word/2010/wordprocessingShape">
                    <wps:wsp>
                      <wps:cNvSpPr/>
                      <wps:spPr>
                        <a:xfrm>
                          <a:off x="0" y="0"/>
                          <a:ext cx="2759103" cy="1381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96E47" w:rsidRDefault="00896E47" w:rsidP="002A43C6">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Mengetahui</w:t>
                            </w:r>
                          </w:p>
                          <w:p w:rsidR="00896E47" w:rsidRPr="006763AD" w:rsidRDefault="00896E47" w:rsidP="002A43C6">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Direktur Sekolah Pascasarjana</w:t>
                            </w:r>
                          </w:p>
                          <w:p w:rsidR="00896E47" w:rsidRPr="006763AD" w:rsidRDefault="00896E47" w:rsidP="002A43C6">
                            <w:pPr>
                              <w:spacing w:after="0"/>
                              <w:jc w:val="center"/>
                              <w:rPr>
                                <w:rFonts w:ascii="Times New Roman" w:hAnsi="Times New Roman" w:cs="Times New Roman"/>
                                <w:color w:val="000000" w:themeColor="text1"/>
                                <w:sz w:val="24"/>
                                <w:szCs w:val="24"/>
                              </w:rPr>
                            </w:pPr>
                          </w:p>
                          <w:p w:rsidR="00896E47" w:rsidRDefault="00896E47" w:rsidP="002A43C6">
                            <w:pPr>
                              <w:spacing w:after="0"/>
                              <w:jc w:val="center"/>
                              <w:rPr>
                                <w:rFonts w:ascii="Times New Roman" w:hAnsi="Times New Roman" w:cs="Times New Roman"/>
                                <w:color w:val="000000" w:themeColor="text1"/>
                                <w:sz w:val="24"/>
                                <w:szCs w:val="24"/>
                              </w:rPr>
                            </w:pPr>
                          </w:p>
                          <w:p w:rsidR="00896E47" w:rsidRPr="006763AD" w:rsidRDefault="00896E47" w:rsidP="002A43C6">
                            <w:pPr>
                              <w:spacing w:after="0"/>
                              <w:jc w:val="center"/>
                              <w:rPr>
                                <w:rFonts w:ascii="Times New Roman" w:hAnsi="Times New Roman" w:cs="Times New Roman"/>
                                <w:color w:val="000000" w:themeColor="text1"/>
                                <w:sz w:val="24"/>
                                <w:szCs w:val="24"/>
                              </w:rPr>
                            </w:pPr>
                          </w:p>
                          <w:p w:rsidR="00896E47" w:rsidRPr="00155ACE" w:rsidRDefault="00896E47" w:rsidP="002A43C6">
                            <w:pPr>
                              <w:spacing w:after="0" w:line="240" w:lineRule="auto"/>
                              <w:jc w:val="center"/>
                              <w:rPr>
                                <w:rFonts w:ascii="Times New Roman" w:hAnsi="Times New Roman" w:cs="Times New Roman"/>
                                <w:color w:val="000000" w:themeColor="text1"/>
                                <w:sz w:val="24"/>
                                <w:szCs w:val="24"/>
                                <w:u w:val="single"/>
                              </w:rPr>
                            </w:pPr>
                            <w:r w:rsidRPr="00155ACE">
                              <w:rPr>
                                <w:rFonts w:ascii="Times New Roman" w:hAnsi="Times New Roman" w:cs="Times New Roman"/>
                                <w:color w:val="000000" w:themeColor="text1"/>
                                <w:sz w:val="24"/>
                                <w:szCs w:val="24"/>
                                <w:u w:val="single"/>
                              </w:rPr>
                              <w:t>Prof. Dr. Kusbianto, S.H., M.Hum</w:t>
                            </w:r>
                          </w:p>
                          <w:p w:rsidR="00896E47" w:rsidRPr="00B31F80" w:rsidRDefault="00896E47" w:rsidP="002A43C6">
                            <w:pPr>
                              <w:spacing w:after="0" w:line="240" w:lineRule="auto"/>
                              <w:jc w:val="center"/>
                              <w:rPr>
                                <w:rFonts w:ascii="Times New Roman" w:hAnsi="Times New Roman" w:cs="Times New Roman"/>
                                <w:color w:val="000000" w:themeColor="text1"/>
                                <w:sz w:val="24"/>
                                <w:szCs w:val="24"/>
                              </w:rPr>
                            </w:pPr>
                            <w:r w:rsidRPr="00155ACE">
                              <w:rPr>
                                <w:rFonts w:ascii="Times New Roman" w:hAnsi="Times New Roman" w:cs="Times New Roman"/>
                                <w:color w:val="000000" w:themeColor="text1"/>
                                <w:sz w:val="24"/>
                                <w:szCs w:val="24"/>
                              </w:rPr>
                              <w:t>NIDN: 0029125702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AEC900" id="Rectangle 11" o:spid="_x0000_s1032" style="position:absolute;left:0;text-align:left;margin-left:199pt;margin-top:19.15pt;width:217.25pt;height:108.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ItMiwIAAHEFAAAOAAAAZHJzL2Uyb0RvYy54bWysVEtv3CAQvlfqf0DcG9ubbB5WvNEqUapK&#10;URIlqXJmMawtYYYCu/b213cAr/NUD1V9wDCPbx58w/nF0CmyFda1oCtaHOSUCM2hbvW6oj+frr+d&#10;UuI80zVToEVFd8LRi8XXL+e9KcUMGlC1sARBtCt7U9HGe1NmmeON6Jg7ACM0KiXYjnk82nVWW9Yj&#10;eqeyWZ4fZz3Y2ljgwjmUXiUlXUR8KQX3d1I64YmqKObm42rjugprtjhn5doy07R8TIP9QxYdazUG&#10;naCumGdkY9sPUF3LLTiQ/oBDl4GULRexBqymyN9V89gwI2It2Bxnpja5/wfLb7f3lrQ13l1BiWYd&#10;3tEDdo3ptRIEZdig3rgS7R7NvR1PDreh2kHaLvyxDjLEpu6mporBE47C2cn8rMgPKeGoKw5Pi2I2&#10;D6jZi7uxzn8X0JGwqajF+LGZbHvjfDLdm4RoGq5bpVDOSqXfCBAzSLKQccox7vxOiWT9ICQWG7KK&#10;ASLNxKWyZMuQIIxzoX2RVA2rRRLPc/zGlCePWIDSCBiQJSY0YY8AgcIfsVM5o31wFZGlk3P+t8SS&#10;8+QRI4P2k3PXarCfASisaoyc7PdNSq0JXfLDaohEOA6WQbKCeofksJCmxhl+3eIF3TDn75nFMcGB&#10;wtH3d7hIBX1FYdxR0oD9/Zk82CN7UUtJj2NXUfdrw6ygRP3QyOuz4ugozGk8HM1PZniwrzWr1xq9&#10;6S4BLw6pi9nFbbD3ar+VFrpnfCGWISqqmOYYu6Lc2/3h0qfnAN8YLpbLaIazaZi/0Y+GB/DQ50DA&#10;p+GZWTOy1CPBb2E/oqx8R9ZkGzw1LDceZBuZ/NLX8QZwriOVxjcoPByvz9Hq5aVc/AEAAP//AwBQ&#10;SwMEFAAGAAgAAAAhADUC/77fAAAACgEAAA8AAABkcnMvZG93bnJldi54bWxMj81OwzAQhO9IvIO1&#10;SNyoQ6Igk8apAAkh1AOi0Ltjb5OIeB3Fzk/fHnOit1nNaPabcrfans04+s6RhPtNAgxJO9NRI+H7&#10;6/VOAPNBkVG9I5RwRg+76vqqVIVxC33ifAgNiyXkCyWhDWEoOPe6Rav8xg1I0Tu50aoQz7HhZlRL&#10;LLc9T5PkgVvVUfzQqgFfWtQ/h8lKOLrT82J1Te/z+aOb3vaj1mIv5e3N+rQFFnAN/2H4w4/oUEWm&#10;2k1kPOslZI8ibglRiAxYDIgszYHVEtI8F8Crkl9OqH4BAAD//wMAUEsBAi0AFAAGAAgAAAAhALaD&#10;OJL+AAAA4QEAABMAAAAAAAAAAAAAAAAAAAAAAFtDb250ZW50X1R5cGVzXS54bWxQSwECLQAUAAYA&#10;CAAAACEAOP0h/9YAAACUAQAACwAAAAAAAAAAAAAAAAAvAQAAX3JlbHMvLnJlbHNQSwECLQAUAAYA&#10;CAAAACEAqdyLTIsCAABxBQAADgAAAAAAAAAAAAAAAAAuAgAAZHJzL2Uyb0RvYy54bWxQSwECLQAU&#10;AAYACAAAACEANQL/vt8AAAAKAQAADwAAAAAAAAAAAAAAAADlBAAAZHJzL2Rvd25yZXYueG1sUEsF&#10;BgAAAAAEAAQA8wAAAPEFAAAAAA==&#10;" filled="f" stroked="f" strokeweight="1pt">
                <v:textbox>
                  <w:txbxContent>
                    <w:p w:rsidR="00896E47" w:rsidRDefault="00896E47" w:rsidP="002A43C6">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Mengetahui</w:t>
                      </w:r>
                    </w:p>
                    <w:p w:rsidR="00896E47" w:rsidRPr="006763AD" w:rsidRDefault="00896E47" w:rsidP="002A43C6">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Direktur Sekolah Pascasarjana</w:t>
                      </w:r>
                    </w:p>
                    <w:p w:rsidR="00896E47" w:rsidRPr="006763AD" w:rsidRDefault="00896E47" w:rsidP="002A43C6">
                      <w:pPr>
                        <w:spacing w:after="0"/>
                        <w:jc w:val="center"/>
                        <w:rPr>
                          <w:rFonts w:ascii="Times New Roman" w:hAnsi="Times New Roman" w:cs="Times New Roman"/>
                          <w:color w:val="000000" w:themeColor="text1"/>
                          <w:sz w:val="24"/>
                          <w:szCs w:val="24"/>
                        </w:rPr>
                      </w:pPr>
                    </w:p>
                    <w:p w:rsidR="00896E47" w:rsidRDefault="00896E47" w:rsidP="002A43C6">
                      <w:pPr>
                        <w:spacing w:after="0"/>
                        <w:jc w:val="center"/>
                        <w:rPr>
                          <w:rFonts w:ascii="Times New Roman" w:hAnsi="Times New Roman" w:cs="Times New Roman"/>
                          <w:color w:val="000000" w:themeColor="text1"/>
                          <w:sz w:val="24"/>
                          <w:szCs w:val="24"/>
                        </w:rPr>
                      </w:pPr>
                    </w:p>
                    <w:p w:rsidR="00896E47" w:rsidRPr="006763AD" w:rsidRDefault="00896E47" w:rsidP="002A43C6">
                      <w:pPr>
                        <w:spacing w:after="0"/>
                        <w:jc w:val="center"/>
                        <w:rPr>
                          <w:rFonts w:ascii="Times New Roman" w:hAnsi="Times New Roman" w:cs="Times New Roman"/>
                          <w:color w:val="000000" w:themeColor="text1"/>
                          <w:sz w:val="24"/>
                          <w:szCs w:val="24"/>
                        </w:rPr>
                      </w:pPr>
                    </w:p>
                    <w:p w:rsidR="00896E47" w:rsidRPr="00155ACE" w:rsidRDefault="00896E47" w:rsidP="002A43C6">
                      <w:pPr>
                        <w:spacing w:after="0" w:line="240" w:lineRule="auto"/>
                        <w:jc w:val="center"/>
                        <w:rPr>
                          <w:rFonts w:ascii="Times New Roman" w:hAnsi="Times New Roman" w:cs="Times New Roman"/>
                          <w:color w:val="000000" w:themeColor="text1"/>
                          <w:sz w:val="24"/>
                          <w:szCs w:val="24"/>
                          <w:u w:val="single"/>
                        </w:rPr>
                      </w:pPr>
                      <w:r w:rsidRPr="00155ACE">
                        <w:rPr>
                          <w:rFonts w:ascii="Times New Roman" w:hAnsi="Times New Roman" w:cs="Times New Roman"/>
                          <w:color w:val="000000" w:themeColor="text1"/>
                          <w:sz w:val="24"/>
                          <w:szCs w:val="24"/>
                          <w:u w:val="single"/>
                        </w:rPr>
                        <w:t>Prof. Dr. Kusbianto, S.H., M.Hum</w:t>
                      </w:r>
                    </w:p>
                    <w:p w:rsidR="00896E47" w:rsidRPr="00B31F80" w:rsidRDefault="00896E47" w:rsidP="002A43C6">
                      <w:pPr>
                        <w:spacing w:after="0" w:line="240" w:lineRule="auto"/>
                        <w:jc w:val="center"/>
                        <w:rPr>
                          <w:rFonts w:ascii="Times New Roman" w:hAnsi="Times New Roman" w:cs="Times New Roman"/>
                          <w:color w:val="000000" w:themeColor="text1"/>
                          <w:sz w:val="24"/>
                          <w:szCs w:val="24"/>
                        </w:rPr>
                      </w:pPr>
                      <w:r w:rsidRPr="00155ACE">
                        <w:rPr>
                          <w:rFonts w:ascii="Times New Roman" w:hAnsi="Times New Roman" w:cs="Times New Roman"/>
                          <w:color w:val="000000" w:themeColor="text1"/>
                          <w:sz w:val="24"/>
                          <w:szCs w:val="24"/>
                        </w:rPr>
                        <w:t>NIDN: 0029125702</w:t>
                      </w:r>
                    </w:p>
                  </w:txbxContent>
                </v:textbox>
              </v:rect>
            </w:pict>
          </mc:Fallback>
        </mc:AlternateConten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Penguji</w:t>
      </w:r>
      <w:proofErr w:type="spellEnd"/>
      <w:r>
        <w:rPr>
          <w:rFonts w:ascii="Times New Roman" w:hAnsi="Times New Roman" w:cs="Times New Roman"/>
          <w:sz w:val="24"/>
          <w:szCs w:val="24"/>
          <w:lang w:val="en-US"/>
        </w:rPr>
        <w:t xml:space="preserve"> III </w:t>
      </w:r>
    </w:p>
    <w:p w:rsidR="002A43C6" w:rsidRDefault="002A43C6" w:rsidP="002A43C6">
      <w:pPr>
        <w:ind w:left="142"/>
        <w:rPr>
          <w:rFonts w:ascii="Times New Roman" w:hAnsi="Times New Roman" w:cs="Times New Roman"/>
          <w:sz w:val="24"/>
          <w:szCs w:val="24"/>
          <w:lang w:val="en-US"/>
        </w:rPr>
      </w:pPr>
    </w:p>
    <w:p w:rsidR="002A43C6" w:rsidRDefault="002A43C6" w:rsidP="002A43C6">
      <w:pPr>
        <w:ind w:left="142"/>
        <w:rPr>
          <w:rFonts w:ascii="Times New Roman" w:hAnsi="Times New Roman" w:cs="Times New Roman"/>
          <w:sz w:val="24"/>
          <w:szCs w:val="24"/>
          <w:lang w:val="en-US"/>
        </w:rPr>
      </w:pPr>
    </w:p>
    <w:p w:rsidR="002A43C6" w:rsidRPr="002356C0" w:rsidRDefault="002A43C6" w:rsidP="002A43C6">
      <w:pPr>
        <w:spacing w:after="0" w:line="240" w:lineRule="auto"/>
        <w:rPr>
          <w:rFonts w:ascii="Times New Roman" w:hAnsi="Times New Roman" w:cs="Times New Roman"/>
          <w:sz w:val="24"/>
          <w:szCs w:val="24"/>
          <w:u w:val="single"/>
          <w:lang w:val="en-US"/>
        </w:rPr>
      </w:pPr>
      <w:r w:rsidRPr="002356C0">
        <w:rPr>
          <w:rFonts w:ascii="Times New Roman" w:hAnsi="Times New Roman" w:cs="Times New Roman"/>
          <w:sz w:val="24"/>
          <w:szCs w:val="24"/>
          <w:u w:val="single"/>
          <w:lang w:val="en-US"/>
        </w:rPr>
        <w:t xml:space="preserve">Dr. </w:t>
      </w:r>
      <w:proofErr w:type="spellStart"/>
      <w:r w:rsidRPr="002356C0">
        <w:rPr>
          <w:rFonts w:ascii="Times New Roman" w:hAnsi="Times New Roman" w:cs="Times New Roman"/>
          <w:sz w:val="24"/>
          <w:szCs w:val="24"/>
          <w:u w:val="single"/>
          <w:lang w:val="en-US"/>
        </w:rPr>
        <w:t>Azmiati</w:t>
      </w:r>
      <w:proofErr w:type="spellEnd"/>
      <w:r w:rsidRPr="002356C0">
        <w:rPr>
          <w:rFonts w:ascii="Times New Roman" w:hAnsi="Times New Roman" w:cs="Times New Roman"/>
          <w:sz w:val="24"/>
          <w:szCs w:val="24"/>
          <w:u w:val="single"/>
          <w:lang w:val="en-US"/>
        </w:rPr>
        <w:t xml:space="preserve"> </w:t>
      </w:r>
      <w:proofErr w:type="spellStart"/>
      <w:r w:rsidRPr="002356C0">
        <w:rPr>
          <w:rFonts w:ascii="Times New Roman" w:hAnsi="Times New Roman" w:cs="Times New Roman"/>
          <w:sz w:val="24"/>
          <w:szCs w:val="24"/>
          <w:u w:val="single"/>
          <w:lang w:val="en-US"/>
        </w:rPr>
        <w:t>Zuliah</w:t>
      </w:r>
      <w:proofErr w:type="spellEnd"/>
      <w:r w:rsidRPr="002356C0">
        <w:rPr>
          <w:rFonts w:ascii="Times New Roman" w:hAnsi="Times New Roman" w:cs="Times New Roman"/>
          <w:sz w:val="24"/>
          <w:szCs w:val="24"/>
          <w:u w:val="single"/>
          <w:lang w:val="en-US"/>
        </w:rPr>
        <w:t xml:space="preserve">, SH, M.H </w:t>
      </w:r>
    </w:p>
    <w:p w:rsidR="002A43C6" w:rsidRPr="00F870F3" w:rsidRDefault="002A43C6" w:rsidP="002A43C6">
      <w:pPr>
        <w:spacing w:after="0" w:line="24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NIDN :</w:t>
      </w:r>
      <w:proofErr w:type="gramEnd"/>
      <w:r>
        <w:rPr>
          <w:rFonts w:ascii="Times New Roman" w:hAnsi="Times New Roman" w:cs="Times New Roman"/>
          <w:sz w:val="24"/>
          <w:szCs w:val="24"/>
          <w:lang w:val="en-US"/>
        </w:rPr>
        <w:t xml:space="preserve"> 0109027604</w:t>
      </w:r>
    </w:p>
    <w:p w:rsidR="002A43C6" w:rsidRPr="00DE18CE" w:rsidRDefault="002A43C6" w:rsidP="002A43C6">
      <w:pPr>
        <w:ind w:left="567"/>
        <w:rPr>
          <w:rFonts w:ascii="Times New Roman" w:hAnsi="Times New Roman" w:cs="Times New Roman"/>
          <w:sz w:val="24"/>
          <w:szCs w:val="24"/>
        </w:rPr>
      </w:pPr>
    </w:p>
    <w:p w:rsidR="002A43C6" w:rsidRPr="00DE18CE" w:rsidRDefault="002A43C6" w:rsidP="002A43C6">
      <w:pPr>
        <w:rPr>
          <w:rFonts w:ascii="Times New Roman" w:hAnsi="Times New Roman" w:cs="Times New Roman"/>
          <w:sz w:val="24"/>
          <w:szCs w:val="24"/>
        </w:rPr>
      </w:pPr>
    </w:p>
    <w:p w:rsidR="002A43C6" w:rsidRPr="006D6861" w:rsidRDefault="002A43C6" w:rsidP="006D6861">
      <w:pPr>
        <w:spacing w:after="0" w:line="240" w:lineRule="auto"/>
        <w:jc w:val="both"/>
        <w:rPr>
          <w:rFonts w:ascii="Times New Roman" w:hAnsi="Times New Roman" w:cs="Times New Roman"/>
          <w:sz w:val="24"/>
          <w:szCs w:val="24"/>
          <w:lang w:val="en-US"/>
        </w:rPr>
      </w:pPr>
      <w:proofErr w:type="spellStart"/>
      <w:r w:rsidRPr="006D6861">
        <w:rPr>
          <w:rFonts w:ascii="Times New Roman" w:hAnsi="Times New Roman" w:cs="Times New Roman"/>
          <w:sz w:val="24"/>
          <w:szCs w:val="24"/>
          <w:lang w:val="en-US"/>
        </w:rPr>
        <w:lastRenderedPageBreak/>
        <w:t>Telah</w:t>
      </w:r>
      <w:proofErr w:type="spellEnd"/>
      <w:r w:rsidRPr="006D6861">
        <w:rPr>
          <w:rFonts w:ascii="Times New Roman" w:hAnsi="Times New Roman" w:cs="Times New Roman"/>
          <w:sz w:val="24"/>
          <w:szCs w:val="24"/>
          <w:lang w:val="en-US"/>
        </w:rPr>
        <w:t xml:space="preserve"> </w:t>
      </w:r>
      <w:proofErr w:type="spellStart"/>
      <w:r w:rsidRPr="006D6861">
        <w:rPr>
          <w:rFonts w:ascii="Times New Roman" w:hAnsi="Times New Roman" w:cs="Times New Roman"/>
          <w:sz w:val="24"/>
          <w:szCs w:val="24"/>
          <w:lang w:val="en-US"/>
        </w:rPr>
        <w:t>Diuji</w:t>
      </w:r>
      <w:proofErr w:type="spellEnd"/>
      <w:r w:rsidRPr="006D6861">
        <w:rPr>
          <w:rFonts w:ascii="Times New Roman" w:hAnsi="Times New Roman" w:cs="Times New Roman"/>
          <w:sz w:val="24"/>
          <w:szCs w:val="24"/>
          <w:lang w:val="en-US"/>
        </w:rPr>
        <w:t xml:space="preserve"> </w:t>
      </w:r>
      <w:proofErr w:type="gramStart"/>
      <w:r w:rsidRPr="006D6861">
        <w:rPr>
          <w:rFonts w:ascii="Times New Roman" w:hAnsi="Times New Roman" w:cs="Times New Roman"/>
          <w:sz w:val="24"/>
          <w:szCs w:val="24"/>
          <w:lang w:val="en-US"/>
        </w:rPr>
        <w:t>pada :</w:t>
      </w:r>
      <w:proofErr w:type="gramEnd"/>
      <w:r w:rsidRPr="006D6861">
        <w:rPr>
          <w:rFonts w:ascii="Times New Roman" w:hAnsi="Times New Roman" w:cs="Times New Roman"/>
          <w:sz w:val="24"/>
          <w:szCs w:val="24"/>
          <w:lang w:val="en-US"/>
        </w:rPr>
        <w:t xml:space="preserve"> </w:t>
      </w:r>
    </w:p>
    <w:p w:rsidR="002A43C6" w:rsidRDefault="006D6861" w:rsidP="006D6861">
      <w:pPr>
        <w:pBdr>
          <w:bottom w:val="single" w:sz="6" w:space="1" w:color="auto"/>
        </w:pBdr>
        <w:spacing w:after="0" w:line="240" w:lineRule="auto"/>
        <w:jc w:val="both"/>
        <w:rPr>
          <w:rFonts w:ascii="Times New Roman" w:hAnsi="Times New Roman" w:cs="Times New Roman"/>
          <w:sz w:val="24"/>
          <w:szCs w:val="24"/>
          <w:lang w:val="en-US"/>
        </w:rPr>
      </w:pPr>
      <w:proofErr w:type="spellStart"/>
      <w:r w:rsidRPr="006D6861">
        <w:rPr>
          <w:rFonts w:ascii="Times New Roman" w:hAnsi="Times New Roman" w:cs="Times New Roman"/>
          <w:sz w:val="24"/>
          <w:szCs w:val="24"/>
          <w:lang w:val="en-US"/>
        </w:rPr>
        <w:t>Tanggal</w:t>
      </w:r>
      <w:proofErr w:type="spellEnd"/>
      <w:r w:rsidRPr="006D6861">
        <w:rPr>
          <w:rFonts w:ascii="Times New Roman" w:hAnsi="Times New Roman" w:cs="Times New Roman"/>
          <w:sz w:val="24"/>
          <w:szCs w:val="24"/>
          <w:lang w:val="en-US"/>
        </w:rPr>
        <w:t xml:space="preserve"> </w:t>
      </w:r>
      <w:r>
        <w:rPr>
          <w:rFonts w:ascii="Times New Roman" w:hAnsi="Times New Roman" w:cs="Times New Roman"/>
          <w:sz w:val="24"/>
          <w:szCs w:val="24"/>
          <w:lang w:val="en-US"/>
        </w:rPr>
        <w:tab/>
        <w:t xml:space="preserve">  </w:t>
      </w:r>
      <w:proofErr w:type="gramStart"/>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6 Mei 2023</w:t>
      </w:r>
    </w:p>
    <w:p w:rsidR="006D6861" w:rsidRDefault="006D6861" w:rsidP="006D6861">
      <w:pPr>
        <w:spacing w:after="0" w:line="240" w:lineRule="auto"/>
        <w:jc w:val="both"/>
        <w:rPr>
          <w:rFonts w:ascii="Times New Roman" w:hAnsi="Times New Roman" w:cs="Times New Roman"/>
          <w:sz w:val="24"/>
          <w:szCs w:val="24"/>
          <w:lang w:val="en-US"/>
        </w:rPr>
      </w:pPr>
    </w:p>
    <w:p w:rsidR="006D6861" w:rsidRDefault="006D6861" w:rsidP="006D6861">
      <w:pPr>
        <w:spacing w:after="0" w:line="240" w:lineRule="auto"/>
        <w:jc w:val="both"/>
        <w:rPr>
          <w:rFonts w:ascii="Times New Roman" w:hAnsi="Times New Roman" w:cs="Times New Roman"/>
          <w:sz w:val="24"/>
          <w:szCs w:val="24"/>
          <w:lang w:val="en-US"/>
        </w:rPr>
      </w:pPr>
    </w:p>
    <w:p w:rsidR="006D6861" w:rsidRDefault="006D6861" w:rsidP="006D6861">
      <w:pPr>
        <w:spacing w:after="0" w:line="240" w:lineRule="auto"/>
        <w:jc w:val="both"/>
        <w:rPr>
          <w:rFonts w:ascii="Times New Roman" w:hAnsi="Times New Roman" w:cs="Times New Roman"/>
          <w:sz w:val="24"/>
          <w:szCs w:val="24"/>
          <w:lang w:val="en-US"/>
        </w:rPr>
      </w:pPr>
    </w:p>
    <w:p w:rsidR="006D6861" w:rsidRDefault="006D6861" w:rsidP="006D6861">
      <w:pPr>
        <w:spacing w:after="0" w:line="240" w:lineRule="auto"/>
        <w:jc w:val="both"/>
        <w:rPr>
          <w:rFonts w:ascii="Times New Roman" w:hAnsi="Times New Roman" w:cs="Times New Roman"/>
          <w:sz w:val="24"/>
          <w:szCs w:val="24"/>
          <w:lang w:val="en-US"/>
        </w:rPr>
      </w:pPr>
    </w:p>
    <w:p w:rsidR="006D6861" w:rsidRDefault="006D6861" w:rsidP="006D6861">
      <w:pPr>
        <w:spacing w:after="0" w:line="240" w:lineRule="auto"/>
        <w:jc w:val="both"/>
        <w:rPr>
          <w:rFonts w:ascii="Times New Roman" w:hAnsi="Times New Roman" w:cs="Times New Roman"/>
          <w:sz w:val="24"/>
          <w:szCs w:val="24"/>
          <w:lang w:val="en-US"/>
        </w:rPr>
      </w:pPr>
    </w:p>
    <w:p w:rsidR="006D6861" w:rsidRDefault="006D6861" w:rsidP="006D6861">
      <w:pPr>
        <w:spacing w:after="0" w:line="240" w:lineRule="auto"/>
        <w:jc w:val="both"/>
        <w:rPr>
          <w:rFonts w:ascii="Times New Roman" w:hAnsi="Times New Roman" w:cs="Times New Roman"/>
          <w:sz w:val="24"/>
          <w:szCs w:val="24"/>
          <w:lang w:val="en-US"/>
        </w:rPr>
      </w:pPr>
    </w:p>
    <w:p w:rsidR="006D6861" w:rsidRDefault="006D6861" w:rsidP="006D6861">
      <w:pPr>
        <w:spacing w:after="0" w:line="240" w:lineRule="auto"/>
        <w:jc w:val="both"/>
        <w:rPr>
          <w:rFonts w:ascii="Times New Roman" w:hAnsi="Times New Roman" w:cs="Times New Roman"/>
          <w:sz w:val="24"/>
          <w:szCs w:val="24"/>
          <w:lang w:val="en-US"/>
        </w:rPr>
      </w:pPr>
    </w:p>
    <w:p w:rsidR="006D6861" w:rsidRDefault="006D6861" w:rsidP="006D6861">
      <w:pPr>
        <w:spacing w:after="0" w:line="240" w:lineRule="auto"/>
        <w:jc w:val="both"/>
        <w:rPr>
          <w:rFonts w:ascii="Times New Roman" w:hAnsi="Times New Roman" w:cs="Times New Roman"/>
          <w:sz w:val="24"/>
          <w:szCs w:val="24"/>
          <w:lang w:val="en-US"/>
        </w:rPr>
      </w:pPr>
    </w:p>
    <w:p w:rsidR="006D6861" w:rsidRDefault="006D6861" w:rsidP="006D6861">
      <w:pPr>
        <w:spacing w:after="0" w:line="240" w:lineRule="auto"/>
        <w:jc w:val="both"/>
        <w:rPr>
          <w:rFonts w:ascii="Times New Roman" w:hAnsi="Times New Roman" w:cs="Times New Roman"/>
          <w:sz w:val="24"/>
          <w:szCs w:val="24"/>
          <w:lang w:val="en-US"/>
        </w:rPr>
      </w:pPr>
    </w:p>
    <w:p w:rsidR="006D6861" w:rsidRDefault="006D6861" w:rsidP="006D6861">
      <w:pPr>
        <w:spacing w:after="0" w:line="240" w:lineRule="auto"/>
        <w:jc w:val="both"/>
        <w:rPr>
          <w:rFonts w:ascii="Times New Roman" w:hAnsi="Times New Roman" w:cs="Times New Roman"/>
          <w:sz w:val="24"/>
          <w:szCs w:val="24"/>
          <w:lang w:val="en-US"/>
        </w:rPr>
      </w:pPr>
    </w:p>
    <w:p w:rsidR="006D6861" w:rsidRDefault="006D6861" w:rsidP="006D6861">
      <w:pPr>
        <w:spacing w:after="0" w:line="240" w:lineRule="auto"/>
        <w:jc w:val="both"/>
        <w:rPr>
          <w:rFonts w:ascii="Times New Roman" w:hAnsi="Times New Roman" w:cs="Times New Roman"/>
          <w:sz w:val="24"/>
          <w:szCs w:val="24"/>
          <w:lang w:val="en-US"/>
        </w:rPr>
      </w:pPr>
    </w:p>
    <w:p w:rsidR="006D6861" w:rsidRDefault="006D6861" w:rsidP="006D6861">
      <w:pPr>
        <w:spacing w:after="0" w:line="240" w:lineRule="auto"/>
        <w:jc w:val="both"/>
        <w:rPr>
          <w:rFonts w:ascii="Times New Roman" w:hAnsi="Times New Roman" w:cs="Times New Roman"/>
          <w:sz w:val="24"/>
          <w:szCs w:val="24"/>
          <w:lang w:val="en-US"/>
        </w:rPr>
      </w:pPr>
    </w:p>
    <w:p w:rsidR="006D6861" w:rsidRDefault="006D6861" w:rsidP="006D6861">
      <w:pPr>
        <w:spacing w:after="0" w:line="240" w:lineRule="auto"/>
        <w:jc w:val="both"/>
        <w:rPr>
          <w:rFonts w:ascii="Times New Roman" w:hAnsi="Times New Roman" w:cs="Times New Roman"/>
          <w:sz w:val="24"/>
          <w:szCs w:val="24"/>
          <w:lang w:val="en-US"/>
        </w:rPr>
      </w:pPr>
    </w:p>
    <w:p w:rsidR="006D6861" w:rsidRDefault="006D6861" w:rsidP="006D6861">
      <w:pPr>
        <w:spacing w:after="0" w:line="240" w:lineRule="auto"/>
        <w:jc w:val="both"/>
        <w:rPr>
          <w:rFonts w:ascii="Times New Roman" w:hAnsi="Times New Roman" w:cs="Times New Roman"/>
          <w:sz w:val="24"/>
          <w:szCs w:val="24"/>
          <w:lang w:val="en-US"/>
        </w:rPr>
      </w:pPr>
    </w:p>
    <w:p w:rsidR="006D6861" w:rsidRDefault="006D6861" w:rsidP="006D6861">
      <w:pPr>
        <w:spacing w:after="0" w:line="240" w:lineRule="auto"/>
        <w:jc w:val="both"/>
        <w:rPr>
          <w:rFonts w:ascii="Times New Roman" w:hAnsi="Times New Roman" w:cs="Times New Roman"/>
          <w:sz w:val="24"/>
          <w:szCs w:val="24"/>
          <w:lang w:val="en-US"/>
        </w:rPr>
      </w:pPr>
    </w:p>
    <w:p w:rsidR="006D6861" w:rsidRDefault="006D6861" w:rsidP="006D6861">
      <w:pPr>
        <w:spacing w:after="0" w:line="240" w:lineRule="auto"/>
        <w:jc w:val="both"/>
        <w:rPr>
          <w:rFonts w:ascii="Times New Roman" w:hAnsi="Times New Roman" w:cs="Times New Roman"/>
          <w:sz w:val="24"/>
          <w:szCs w:val="24"/>
          <w:lang w:val="en-US"/>
        </w:rPr>
      </w:pPr>
    </w:p>
    <w:p w:rsidR="006D6861" w:rsidRDefault="006D6861" w:rsidP="006D6861">
      <w:pPr>
        <w:spacing w:after="0" w:line="240" w:lineRule="auto"/>
        <w:jc w:val="both"/>
        <w:rPr>
          <w:rFonts w:ascii="Times New Roman" w:hAnsi="Times New Roman" w:cs="Times New Roman"/>
          <w:sz w:val="24"/>
          <w:szCs w:val="24"/>
          <w:lang w:val="en-US"/>
        </w:rPr>
      </w:pPr>
    </w:p>
    <w:p w:rsidR="006D6861" w:rsidRDefault="006D6861" w:rsidP="006D6861">
      <w:pPr>
        <w:spacing w:after="0" w:line="240" w:lineRule="auto"/>
        <w:jc w:val="both"/>
        <w:rPr>
          <w:rFonts w:ascii="Times New Roman" w:hAnsi="Times New Roman" w:cs="Times New Roman"/>
          <w:sz w:val="24"/>
          <w:szCs w:val="24"/>
          <w:lang w:val="en-US"/>
        </w:rPr>
      </w:pPr>
    </w:p>
    <w:p w:rsidR="006D6861" w:rsidRDefault="006D6861" w:rsidP="006D6861">
      <w:pPr>
        <w:spacing w:after="0" w:line="240" w:lineRule="auto"/>
        <w:jc w:val="both"/>
        <w:rPr>
          <w:rFonts w:ascii="Times New Roman" w:hAnsi="Times New Roman" w:cs="Times New Roman"/>
          <w:sz w:val="24"/>
          <w:szCs w:val="24"/>
          <w:lang w:val="en-US"/>
        </w:rPr>
      </w:pPr>
    </w:p>
    <w:p w:rsidR="006D6861" w:rsidRDefault="006D6861" w:rsidP="006D6861">
      <w:pPr>
        <w:spacing w:after="0" w:line="240" w:lineRule="auto"/>
        <w:jc w:val="both"/>
        <w:rPr>
          <w:rFonts w:ascii="Times New Roman" w:hAnsi="Times New Roman" w:cs="Times New Roman"/>
          <w:sz w:val="24"/>
          <w:szCs w:val="24"/>
          <w:lang w:val="en-US"/>
        </w:rPr>
      </w:pPr>
    </w:p>
    <w:p w:rsidR="006D6861" w:rsidRDefault="006D6861" w:rsidP="006D6861">
      <w:pPr>
        <w:spacing w:after="0" w:line="240" w:lineRule="auto"/>
        <w:jc w:val="both"/>
        <w:rPr>
          <w:rFonts w:ascii="Times New Roman" w:hAnsi="Times New Roman" w:cs="Times New Roman"/>
          <w:sz w:val="24"/>
          <w:szCs w:val="24"/>
          <w:lang w:val="en-US"/>
        </w:rPr>
      </w:pPr>
    </w:p>
    <w:p w:rsidR="006D6861" w:rsidRDefault="006D6861" w:rsidP="006D6861">
      <w:pPr>
        <w:spacing w:after="0" w:line="240" w:lineRule="auto"/>
        <w:jc w:val="both"/>
        <w:rPr>
          <w:rFonts w:ascii="Times New Roman" w:hAnsi="Times New Roman" w:cs="Times New Roman"/>
          <w:sz w:val="24"/>
          <w:szCs w:val="24"/>
          <w:lang w:val="en-US"/>
        </w:rPr>
      </w:pPr>
    </w:p>
    <w:p w:rsidR="006D6861" w:rsidRDefault="006D6861" w:rsidP="006D6861">
      <w:pPr>
        <w:spacing w:after="0" w:line="240" w:lineRule="auto"/>
        <w:jc w:val="both"/>
        <w:rPr>
          <w:rFonts w:ascii="Times New Roman" w:hAnsi="Times New Roman" w:cs="Times New Roman"/>
          <w:sz w:val="24"/>
          <w:szCs w:val="24"/>
          <w:lang w:val="en-US"/>
        </w:rPr>
      </w:pPr>
    </w:p>
    <w:p w:rsidR="006D6861" w:rsidRDefault="006D6861" w:rsidP="006D6861">
      <w:pPr>
        <w:spacing w:after="0" w:line="240" w:lineRule="auto"/>
        <w:jc w:val="both"/>
        <w:rPr>
          <w:rFonts w:ascii="Times New Roman" w:hAnsi="Times New Roman" w:cs="Times New Roman"/>
          <w:sz w:val="24"/>
          <w:szCs w:val="24"/>
          <w:lang w:val="en-US"/>
        </w:rPr>
      </w:pPr>
    </w:p>
    <w:p w:rsidR="006D6861" w:rsidRDefault="006D6861" w:rsidP="006D6861">
      <w:pPr>
        <w:spacing w:after="0" w:line="240" w:lineRule="auto"/>
        <w:jc w:val="both"/>
        <w:rPr>
          <w:rFonts w:ascii="Times New Roman" w:hAnsi="Times New Roman" w:cs="Times New Roman"/>
          <w:sz w:val="24"/>
          <w:szCs w:val="24"/>
          <w:lang w:val="en-US"/>
        </w:rPr>
      </w:pPr>
    </w:p>
    <w:p w:rsidR="006D6861" w:rsidRDefault="006D6861" w:rsidP="006D6861">
      <w:pPr>
        <w:spacing w:after="0" w:line="240" w:lineRule="auto"/>
        <w:jc w:val="both"/>
        <w:rPr>
          <w:rFonts w:ascii="Times New Roman" w:hAnsi="Times New Roman" w:cs="Times New Roman"/>
          <w:sz w:val="24"/>
          <w:szCs w:val="24"/>
          <w:lang w:val="en-US"/>
        </w:rPr>
      </w:pPr>
    </w:p>
    <w:p w:rsidR="006D6861" w:rsidRDefault="006D6861" w:rsidP="006D6861">
      <w:pPr>
        <w:spacing w:after="0" w:line="240" w:lineRule="auto"/>
        <w:jc w:val="both"/>
        <w:rPr>
          <w:rFonts w:ascii="Times New Roman" w:hAnsi="Times New Roman" w:cs="Times New Roman"/>
          <w:sz w:val="24"/>
          <w:szCs w:val="24"/>
          <w:lang w:val="en-US"/>
        </w:rPr>
      </w:pPr>
    </w:p>
    <w:p w:rsidR="006D6861" w:rsidRDefault="006D6861" w:rsidP="006D6861">
      <w:pPr>
        <w:spacing w:after="0" w:line="240" w:lineRule="auto"/>
        <w:jc w:val="both"/>
        <w:rPr>
          <w:rFonts w:ascii="Times New Roman" w:hAnsi="Times New Roman" w:cs="Times New Roman"/>
          <w:sz w:val="24"/>
          <w:szCs w:val="24"/>
          <w:lang w:val="en-US"/>
        </w:rPr>
      </w:pPr>
    </w:p>
    <w:p w:rsidR="006D6861" w:rsidRDefault="006D6861" w:rsidP="006D6861">
      <w:pPr>
        <w:spacing w:after="0" w:line="240" w:lineRule="auto"/>
        <w:jc w:val="both"/>
        <w:rPr>
          <w:rFonts w:ascii="Times New Roman" w:hAnsi="Times New Roman" w:cs="Times New Roman"/>
          <w:sz w:val="24"/>
          <w:szCs w:val="24"/>
          <w:lang w:val="en-US"/>
        </w:rPr>
      </w:pPr>
    </w:p>
    <w:p w:rsidR="006D6861" w:rsidRDefault="006D6861" w:rsidP="006D6861">
      <w:pPr>
        <w:spacing w:after="0" w:line="240" w:lineRule="auto"/>
        <w:jc w:val="both"/>
        <w:rPr>
          <w:rFonts w:ascii="Times New Roman" w:hAnsi="Times New Roman" w:cs="Times New Roman"/>
          <w:sz w:val="24"/>
          <w:szCs w:val="24"/>
          <w:lang w:val="en-US"/>
        </w:rPr>
      </w:pPr>
    </w:p>
    <w:p w:rsidR="006D6861" w:rsidRDefault="006D6861" w:rsidP="006D6861">
      <w:pPr>
        <w:spacing w:after="0" w:line="240" w:lineRule="auto"/>
        <w:jc w:val="both"/>
        <w:rPr>
          <w:rFonts w:ascii="Times New Roman" w:hAnsi="Times New Roman" w:cs="Times New Roman"/>
          <w:sz w:val="24"/>
          <w:szCs w:val="24"/>
          <w:lang w:val="en-US"/>
        </w:rPr>
      </w:pPr>
    </w:p>
    <w:p w:rsidR="006D6861" w:rsidRDefault="006D6861" w:rsidP="006D6861">
      <w:pPr>
        <w:spacing w:after="0" w:line="240" w:lineRule="auto"/>
        <w:jc w:val="both"/>
        <w:rPr>
          <w:rFonts w:ascii="Times New Roman" w:hAnsi="Times New Roman" w:cs="Times New Roman"/>
          <w:sz w:val="24"/>
          <w:szCs w:val="24"/>
          <w:lang w:val="en-US"/>
        </w:rPr>
      </w:pPr>
    </w:p>
    <w:p w:rsidR="006D6861" w:rsidRDefault="006D6861" w:rsidP="006D6861">
      <w:pPr>
        <w:spacing w:after="0" w:line="240" w:lineRule="auto"/>
        <w:jc w:val="both"/>
        <w:rPr>
          <w:rFonts w:ascii="Times New Roman" w:hAnsi="Times New Roman" w:cs="Times New Roman"/>
          <w:sz w:val="24"/>
          <w:szCs w:val="24"/>
          <w:lang w:val="en-US"/>
        </w:rPr>
      </w:pPr>
    </w:p>
    <w:p w:rsidR="006D6861" w:rsidRDefault="006D6861" w:rsidP="006D6861">
      <w:pPr>
        <w:spacing w:after="0" w:line="240" w:lineRule="auto"/>
        <w:jc w:val="both"/>
        <w:rPr>
          <w:rFonts w:ascii="Times New Roman" w:hAnsi="Times New Roman" w:cs="Times New Roman"/>
          <w:sz w:val="24"/>
          <w:szCs w:val="24"/>
          <w:lang w:val="en-US"/>
        </w:rPr>
      </w:pPr>
    </w:p>
    <w:p w:rsidR="006D6861" w:rsidRDefault="006D6861" w:rsidP="006D6861">
      <w:pPr>
        <w:spacing w:after="0" w:line="240" w:lineRule="auto"/>
        <w:jc w:val="both"/>
        <w:rPr>
          <w:rFonts w:ascii="Times New Roman" w:hAnsi="Times New Roman" w:cs="Times New Roman"/>
          <w:sz w:val="24"/>
          <w:szCs w:val="24"/>
          <w:lang w:val="en-US"/>
        </w:rPr>
      </w:pPr>
    </w:p>
    <w:p w:rsidR="006D6861" w:rsidRDefault="006D6861" w:rsidP="006D6861">
      <w:pPr>
        <w:spacing w:after="0" w:line="240" w:lineRule="auto"/>
        <w:jc w:val="both"/>
        <w:rPr>
          <w:rFonts w:ascii="Times New Roman" w:hAnsi="Times New Roman" w:cs="Times New Roman"/>
          <w:sz w:val="24"/>
          <w:szCs w:val="24"/>
          <w:lang w:val="en-US"/>
        </w:rPr>
      </w:pPr>
    </w:p>
    <w:p w:rsidR="006D6861" w:rsidRDefault="006D6861" w:rsidP="006D6861">
      <w:pPr>
        <w:spacing w:after="0" w:line="240" w:lineRule="auto"/>
        <w:jc w:val="both"/>
        <w:rPr>
          <w:rFonts w:ascii="Times New Roman" w:hAnsi="Times New Roman" w:cs="Times New Roman"/>
          <w:sz w:val="24"/>
          <w:szCs w:val="24"/>
          <w:lang w:val="en-US"/>
        </w:rPr>
      </w:pPr>
    </w:p>
    <w:p w:rsidR="006D6861" w:rsidRPr="006D6861" w:rsidRDefault="006D6861" w:rsidP="006D6861">
      <w:pPr>
        <w:spacing w:after="0" w:line="240" w:lineRule="auto"/>
        <w:jc w:val="both"/>
        <w:rPr>
          <w:rFonts w:ascii="Times New Roman" w:hAnsi="Times New Roman" w:cs="Times New Roman"/>
          <w:sz w:val="24"/>
          <w:szCs w:val="24"/>
          <w:u w:val="single"/>
          <w:lang w:val="en-US"/>
        </w:rPr>
      </w:pPr>
      <w:r w:rsidRPr="006D6861">
        <w:rPr>
          <w:rFonts w:ascii="Times New Roman" w:hAnsi="Times New Roman" w:cs="Times New Roman"/>
          <w:sz w:val="24"/>
          <w:szCs w:val="24"/>
          <w:u w:val="single"/>
          <w:lang w:val="en-US"/>
        </w:rPr>
        <w:t xml:space="preserve">TIM PENGUJI </w:t>
      </w:r>
      <w:proofErr w:type="gramStart"/>
      <w:r w:rsidRPr="006D6861">
        <w:rPr>
          <w:rFonts w:ascii="Times New Roman" w:hAnsi="Times New Roman" w:cs="Times New Roman"/>
          <w:sz w:val="24"/>
          <w:szCs w:val="24"/>
          <w:u w:val="single"/>
          <w:lang w:val="en-US"/>
        </w:rPr>
        <w:t>TESIS :</w:t>
      </w:r>
      <w:proofErr w:type="gramEnd"/>
      <w:r w:rsidRPr="006D6861">
        <w:rPr>
          <w:rFonts w:ascii="Times New Roman" w:hAnsi="Times New Roman" w:cs="Times New Roman"/>
          <w:sz w:val="24"/>
          <w:szCs w:val="24"/>
          <w:u w:val="single"/>
          <w:lang w:val="en-US"/>
        </w:rPr>
        <w:t xml:space="preserve"> </w:t>
      </w:r>
    </w:p>
    <w:p w:rsidR="006D6861" w:rsidRDefault="006D6861" w:rsidP="006D6861">
      <w:pPr>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Ketua</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Dr. </w:t>
      </w:r>
      <w:proofErr w:type="spellStart"/>
      <w:r>
        <w:rPr>
          <w:rFonts w:ascii="Times New Roman" w:hAnsi="Times New Roman" w:cs="Times New Roman"/>
          <w:sz w:val="24"/>
          <w:szCs w:val="24"/>
          <w:lang w:val="en-US"/>
        </w:rPr>
        <w:t>Ariman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Sitompul</w:t>
      </w:r>
      <w:proofErr w:type="spellEnd"/>
      <w:r>
        <w:rPr>
          <w:rFonts w:ascii="Times New Roman" w:hAnsi="Times New Roman" w:cs="Times New Roman"/>
          <w:sz w:val="24"/>
          <w:szCs w:val="24"/>
          <w:lang w:val="en-US"/>
        </w:rPr>
        <w:t xml:space="preserve">, SH, M.H </w:t>
      </w:r>
    </w:p>
    <w:p w:rsidR="006D6861" w:rsidRDefault="006D6861" w:rsidP="006D6861">
      <w:pPr>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Anggota</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ab/>
        <w:t xml:space="preserve">: 1. Prof. Dr. </w:t>
      </w:r>
      <w:proofErr w:type="spellStart"/>
      <w:r>
        <w:rPr>
          <w:rFonts w:ascii="Times New Roman" w:hAnsi="Times New Roman" w:cs="Times New Roman"/>
          <w:sz w:val="24"/>
          <w:szCs w:val="24"/>
          <w:lang w:val="en-US"/>
        </w:rPr>
        <w:t>Kusbianto</w:t>
      </w:r>
      <w:proofErr w:type="spellEnd"/>
      <w:r>
        <w:rPr>
          <w:rFonts w:ascii="Times New Roman" w:hAnsi="Times New Roman" w:cs="Times New Roman"/>
          <w:sz w:val="24"/>
          <w:szCs w:val="24"/>
          <w:lang w:val="en-US"/>
        </w:rPr>
        <w:t xml:space="preserve">, SH, </w:t>
      </w:r>
      <w:proofErr w:type="spellStart"/>
      <w:proofErr w:type="gramStart"/>
      <w:r>
        <w:rPr>
          <w:rFonts w:ascii="Times New Roman" w:hAnsi="Times New Roman" w:cs="Times New Roman"/>
          <w:sz w:val="24"/>
          <w:szCs w:val="24"/>
          <w:lang w:val="en-US"/>
        </w:rPr>
        <w:t>M.Hum</w:t>
      </w:r>
      <w:proofErr w:type="spellEnd"/>
      <w:proofErr w:type="gramEnd"/>
      <w:r>
        <w:rPr>
          <w:rFonts w:ascii="Times New Roman" w:hAnsi="Times New Roman" w:cs="Times New Roman"/>
          <w:sz w:val="24"/>
          <w:szCs w:val="24"/>
          <w:lang w:val="en-US"/>
        </w:rPr>
        <w:t xml:space="preserve"> </w:t>
      </w:r>
    </w:p>
    <w:p w:rsidR="006D6861" w:rsidRDefault="006D6861" w:rsidP="006D6861">
      <w:pPr>
        <w:spacing w:after="0" w:line="240" w:lineRule="auto"/>
        <w:ind w:left="15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Dr. </w:t>
      </w:r>
      <w:proofErr w:type="spellStart"/>
      <w:r>
        <w:rPr>
          <w:rFonts w:ascii="Times New Roman" w:hAnsi="Times New Roman" w:cs="Times New Roman"/>
          <w:sz w:val="24"/>
          <w:szCs w:val="24"/>
          <w:lang w:val="en-US"/>
        </w:rPr>
        <w:t>Ariman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Sitompul</w:t>
      </w:r>
      <w:proofErr w:type="spellEnd"/>
      <w:r>
        <w:rPr>
          <w:rFonts w:ascii="Times New Roman" w:hAnsi="Times New Roman" w:cs="Times New Roman"/>
          <w:sz w:val="24"/>
          <w:szCs w:val="24"/>
          <w:lang w:val="en-US"/>
        </w:rPr>
        <w:t xml:space="preserve">, SH, M.H </w:t>
      </w:r>
    </w:p>
    <w:p w:rsidR="006D6861" w:rsidRDefault="006D6861" w:rsidP="006D6861">
      <w:pPr>
        <w:spacing w:after="0" w:line="240" w:lineRule="auto"/>
        <w:ind w:left="15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Dr. </w:t>
      </w:r>
      <w:proofErr w:type="spellStart"/>
      <w:r>
        <w:rPr>
          <w:rFonts w:ascii="Times New Roman" w:hAnsi="Times New Roman" w:cs="Times New Roman"/>
          <w:sz w:val="24"/>
          <w:szCs w:val="24"/>
          <w:lang w:val="en-US"/>
        </w:rPr>
        <w:t>Azmiati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Zuliah</w:t>
      </w:r>
      <w:proofErr w:type="spellEnd"/>
      <w:r>
        <w:rPr>
          <w:rFonts w:ascii="Times New Roman" w:hAnsi="Times New Roman" w:cs="Times New Roman"/>
          <w:sz w:val="24"/>
          <w:szCs w:val="24"/>
          <w:lang w:val="en-US"/>
        </w:rPr>
        <w:t xml:space="preserve">, SH, M.H </w:t>
      </w:r>
    </w:p>
    <w:p w:rsidR="006D6861" w:rsidRDefault="006D6861" w:rsidP="006D6861">
      <w:pPr>
        <w:spacing w:after="0" w:line="240" w:lineRule="auto"/>
        <w:jc w:val="both"/>
        <w:rPr>
          <w:rFonts w:ascii="Times New Roman" w:hAnsi="Times New Roman" w:cs="Times New Roman"/>
          <w:sz w:val="24"/>
          <w:szCs w:val="24"/>
          <w:lang w:val="en-US"/>
        </w:rPr>
      </w:pPr>
    </w:p>
    <w:p w:rsidR="006D6861" w:rsidRDefault="006D6861" w:rsidP="006D6861">
      <w:pPr>
        <w:spacing w:after="0" w:line="240" w:lineRule="auto"/>
        <w:jc w:val="both"/>
        <w:rPr>
          <w:rFonts w:ascii="Times New Roman" w:hAnsi="Times New Roman" w:cs="Times New Roman"/>
          <w:sz w:val="24"/>
          <w:szCs w:val="24"/>
          <w:lang w:val="en-US"/>
        </w:rPr>
      </w:pPr>
    </w:p>
    <w:p w:rsidR="002A43C6" w:rsidRDefault="002A43C6" w:rsidP="00790543">
      <w:pPr>
        <w:spacing w:after="0" w:line="480" w:lineRule="auto"/>
        <w:jc w:val="center"/>
        <w:rPr>
          <w:rFonts w:ascii="Times New Roman" w:hAnsi="Times New Roman" w:cs="Times New Roman"/>
          <w:b/>
          <w:sz w:val="24"/>
          <w:szCs w:val="24"/>
          <w:u w:val="single"/>
        </w:rPr>
      </w:pPr>
    </w:p>
    <w:p w:rsidR="00790543" w:rsidRPr="006D6861" w:rsidRDefault="00B75C2E" w:rsidP="00790543">
      <w:pPr>
        <w:spacing w:after="0" w:line="480" w:lineRule="auto"/>
        <w:jc w:val="center"/>
        <w:rPr>
          <w:rFonts w:ascii="Times New Roman" w:hAnsi="Times New Roman" w:cs="Times New Roman"/>
          <w:b/>
          <w:sz w:val="24"/>
          <w:szCs w:val="24"/>
          <w:u w:val="single"/>
          <w:lang w:val="en-US"/>
        </w:rPr>
      </w:pPr>
      <w:r w:rsidRPr="006C7A7E">
        <w:rPr>
          <w:rFonts w:ascii="Times New Roman" w:hAnsi="Times New Roman" w:cs="Times New Roman"/>
          <w:b/>
          <w:sz w:val="24"/>
          <w:szCs w:val="24"/>
          <w:u w:val="single"/>
        </w:rPr>
        <w:t>SURAT PERNYATAAN</w:t>
      </w:r>
      <w:r w:rsidR="006D6861">
        <w:rPr>
          <w:rFonts w:ascii="Times New Roman" w:hAnsi="Times New Roman" w:cs="Times New Roman"/>
          <w:b/>
          <w:sz w:val="24"/>
          <w:szCs w:val="24"/>
          <w:u w:val="single"/>
          <w:lang w:val="en-US"/>
        </w:rPr>
        <w:t xml:space="preserve"> ORISINALITAS </w:t>
      </w:r>
    </w:p>
    <w:p w:rsidR="00B75C2E" w:rsidRDefault="00B75C2E" w:rsidP="000C4022">
      <w:pPr>
        <w:spacing w:after="0" w:line="240" w:lineRule="auto"/>
        <w:jc w:val="center"/>
        <w:rPr>
          <w:rFonts w:ascii="Times New Roman" w:hAnsi="Times New Roman" w:cs="Times New Roman"/>
          <w:sz w:val="24"/>
          <w:szCs w:val="24"/>
        </w:rPr>
      </w:pPr>
    </w:p>
    <w:p w:rsidR="00B75C2E" w:rsidRDefault="00B75C2E" w:rsidP="00B75C2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Saya yang bertanda tangan di bawah ini:</w:t>
      </w:r>
    </w:p>
    <w:p w:rsidR="00B75C2E" w:rsidRDefault="00B75C2E" w:rsidP="00AE1CAD">
      <w:pPr>
        <w:tabs>
          <w:tab w:val="left" w:pos="15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Nama</w:t>
      </w:r>
      <w:r w:rsidR="00AE1CAD">
        <w:rPr>
          <w:rFonts w:ascii="Times New Roman" w:hAnsi="Times New Roman" w:cs="Times New Roman"/>
          <w:sz w:val="24"/>
          <w:szCs w:val="24"/>
        </w:rPr>
        <w:tab/>
      </w:r>
      <w:r>
        <w:rPr>
          <w:rFonts w:ascii="Times New Roman" w:hAnsi="Times New Roman" w:cs="Times New Roman"/>
          <w:sz w:val="24"/>
          <w:szCs w:val="24"/>
        </w:rPr>
        <w:t>:</w:t>
      </w:r>
      <w:r w:rsidR="00AE1CAD">
        <w:rPr>
          <w:rFonts w:ascii="Times New Roman" w:hAnsi="Times New Roman" w:cs="Times New Roman"/>
          <w:sz w:val="24"/>
          <w:szCs w:val="24"/>
        </w:rPr>
        <w:t xml:space="preserve"> </w:t>
      </w:r>
      <w:r w:rsidR="00566B35">
        <w:rPr>
          <w:rFonts w:ascii="Times New Roman" w:hAnsi="Times New Roman" w:cs="Times New Roman"/>
          <w:sz w:val="24"/>
          <w:szCs w:val="24"/>
        </w:rPr>
        <w:t>Mangatur Sirait</w:t>
      </w:r>
    </w:p>
    <w:p w:rsidR="00B75C2E" w:rsidRDefault="00B75C2E" w:rsidP="00AE1CAD">
      <w:pPr>
        <w:tabs>
          <w:tab w:val="left" w:pos="15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NPM</w:t>
      </w:r>
      <w:r w:rsidR="00AE1CAD">
        <w:rPr>
          <w:rFonts w:ascii="Times New Roman" w:hAnsi="Times New Roman" w:cs="Times New Roman"/>
          <w:sz w:val="24"/>
          <w:szCs w:val="24"/>
        </w:rPr>
        <w:tab/>
      </w:r>
      <w:r>
        <w:rPr>
          <w:rFonts w:ascii="Times New Roman" w:hAnsi="Times New Roman" w:cs="Times New Roman"/>
          <w:sz w:val="24"/>
          <w:szCs w:val="24"/>
        </w:rPr>
        <w:t>:</w:t>
      </w:r>
      <w:r w:rsidR="00AE1CAD">
        <w:rPr>
          <w:rFonts w:ascii="Times New Roman" w:hAnsi="Times New Roman" w:cs="Times New Roman"/>
          <w:sz w:val="24"/>
          <w:szCs w:val="24"/>
        </w:rPr>
        <w:t xml:space="preserve"> </w:t>
      </w:r>
      <w:r w:rsidR="00966DD7" w:rsidRPr="00966DD7">
        <w:rPr>
          <w:rFonts w:ascii="Times New Roman" w:hAnsi="Times New Roman" w:cs="Times New Roman"/>
          <w:color w:val="000000"/>
          <w:sz w:val="24"/>
          <w:szCs w:val="24"/>
          <w:lang w:val="en-US"/>
        </w:rPr>
        <w:t>219</w:t>
      </w:r>
      <w:r w:rsidR="00566B35">
        <w:rPr>
          <w:rFonts w:ascii="Times New Roman" w:hAnsi="Times New Roman" w:cs="Times New Roman"/>
          <w:color w:val="000000"/>
          <w:sz w:val="24"/>
          <w:szCs w:val="24"/>
        </w:rPr>
        <w:t>11012</w:t>
      </w:r>
    </w:p>
    <w:p w:rsidR="00B75C2E" w:rsidRDefault="00B75C2E" w:rsidP="00AE1CAD">
      <w:pPr>
        <w:tabs>
          <w:tab w:val="left" w:pos="15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Program Studi</w:t>
      </w:r>
      <w:r w:rsidR="00AE1CAD">
        <w:rPr>
          <w:rFonts w:ascii="Times New Roman" w:hAnsi="Times New Roman" w:cs="Times New Roman"/>
          <w:sz w:val="24"/>
          <w:szCs w:val="24"/>
        </w:rPr>
        <w:tab/>
      </w:r>
      <w:r>
        <w:rPr>
          <w:rFonts w:ascii="Times New Roman" w:hAnsi="Times New Roman" w:cs="Times New Roman"/>
          <w:sz w:val="24"/>
          <w:szCs w:val="24"/>
        </w:rPr>
        <w:t>:</w:t>
      </w:r>
      <w:r w:rsidR="00AE1CAD">
        <w:rPr>
          <w:rFonts w:ascii="Times New Roman" w:hAnsi="Times New Roman" w:cs="Times New Roman"/>
          <w:sz w:val="24"/>
          <w:szCs w:val="24"/>
        </w:rPr>
        <w:t xml:space="preserve"> Magister Hukum</w:t>
      </w:r>
    </w:p>
    <w:p w:rsidR="00B75C2E" w:rsidRDefault="00C0793E" w:rsidP="00AE1CAD">
      <w:pPr>
        <w:tabs>
          <w:tab w:val="left" w:pos="1560"/>
        </w:tabs>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6432" behindDoc="0" locked="0" layoutInCell="1" allowOverlap="1" wp14:anchorId="4B56AAD9" wp14:editId="56E513DB">
                <wp:simplePos x="0" y="0"/>
                <wp:positionH relativeFrom="column">
                  <wp:posOffset>960120</wp:posOffset>
                </wp:positionH>
                <wp:positionV relativeFrom="paragraph">
                  <wp:posOffset>304800</wp:posOffset>
                </wp:positionV>
                <wp:extent cx="3943350" cy="904875"/>
                <wp:effectExtent l="0" t="0" r="0" b="0"/>
                <wp:wrapNone/>
                <wp:docPr id="5" name="Rectangle 5"/>
                <wp:cNvGraphicFramePr/>
                <a:graphic xmlns:a="http://schemas.openxmlformats.org/drawingml/2006/main">
                  <a:graphicData uri="http://schemas.microsoft.com/office/word/2010/wordprocessingShape">
                    <wps:wsp>
                      <wps:cNvSpPr/>
                      <wps:spPr>
                        <a:xfrm>
                          <a:off x="0" y="0"/>
                          <a:ext cx="3943350" cy="904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96E47" w:rsidRPr="00966DD7" w:rsidRDefault="00896E47" w:rsidP="005D3905">
                            <w:pPr>
                              <w:pStyle w:val="NoSpacing"/>
                              <w:spacing w:line="360" w:lineRule="auto"/>
                              <w:jc w:val="both"/>
                              <w:rPr>
                                <w:rFonts w:ascii="Times New Roman" w:hAnsi="Times New Roman" w:cs="Times New Roman"/>
                                <w:color w:val="000000" w:themeColor="text1"/>
                                <w:sz w:val="24"/>
                                <w:szCs w:val="24"/>
                              </w:rPr>
                            </w:pPr>
                            <w:r w:rsidRPr="008B731B">
                              <w:rPr>
                                <w:rFonts w:ascii="Times New Roman" w:hAnsi="Times New Roman" w:cs="Times New Roman"/>
                                <w:color w:val="000000" w:themeColor="text1"/>
                                <w:sz w:val="24"/>
                                <w:szCs w:val="24"/>
                              </w:rPr>
                              <w:t xml:space="preserve">Peranan Penyidik dalam Penerapan </w:t>
                            </w:r>
                            <w:r w:rsidRPr="008B731B">
                              <w:rPr>
                                <w:rFonts w:ascii="Times New Roman" w:hAnsi="Times New Roman" w:cs="Times New Roman"/>
                                <w:i/>
                                <w:color w:val="000000" w:themeColor="text1"/>
                                <w:sz w:val="24"/>
                                <w:szCs w:val="24"/>
                              </w:rPr>
                              <w:t>Restorative Justice</w:t>
                            </w:r>
                            <w:r w:rsidRPr="008B731B">
                              <w:rPr>
                                <w:rFonts w:ascii="Times New Roman" w:hAnsi="Times New Roman" w:cs="Times New Roman"/>
                                <w:color w:val="000000" w:themeColor="text1"/>
                                <w:sz w:val="24"/>
                                <w:szCs w:val="24"/>
                              </w:rPr>
                              <w:t xml:space="preserve"> dan Rehabilitasi pada Korban Penyalahgunaan Narkoba (Studi Kasus di Polres Pelabuhan Belawan)</w:t>
                            </w:r>
                          </w:p>
                          <w:p w:rsidR="00896E47" w:rsidRDefault="00896E47" w:rsidP="00C0793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56AAD9" id="Rectangle 5" o:spid="_x0000_s1033" style="position:absolute;left:0;text-align:left;margin-left:75.6pt;margin-top:24pt;width:310.5pt;height:71.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GYUjgIAAG4FAAAOAAAAZHJzL2Uyb0RvYy54bWysVFFP2zAQfp+0/2D5fSQt7YCKFFUgpkkI&#10;EDDx7Dp2E8nxeWe3Sffrd3bSwADtYVofUp/v7ru7z3d3ftE1hu0U+hpswSdHOWfKSihruyn4j6fr&#10;L6ec+SBsKQxYVfC98vxi+fnTeesWagoVmFIhIxDrF60reBWCW2SZl5VqhD8CpywpNWAjAom4yUoU&#10;LaE3Jpvm+desBSwdglTe0+1Vr+TLhK+1kuFOa68CMwWn3EL6Yvqu4zdbnovFBoWrajmkIf4hi0bU&#10;loKOUFciCLbF+h1UU0sEDzocSWgy0LqWKtVA1UzyN9U8VsKpVAuR491Ik/9/sPJ2d4+sLgs+58yK&#10;hp7ogUgTdmMUm0d6WucXZPXo7nGQPB1jrZ3GJv5TFaxLlO5HSlUXmKTL47PZ8fGcmJekO8tnpycJ&#10;NHvxdujDNwUNi4eCI0VPTIrdjQ8UkUwPJjGYhevamPRsxv5xQYbxJosJ9ymmU9gbFe2MfVCaKqWk&#10;pilA6jF1aZDtBHWHkFLZMOlVlShVfz3P6Rd5IPjRI0kJMCJrSmjEHgBi/77H7mEG++iqUouOzvnf&#10;EuudR48UGWwYnZvaAn4EYKiqIXJvfyCppyayFLp1l7rg5PDkayj31BkI/ch4J69reqAb4cO9QJoR&#10;elOa+3BHH22gLTgMJ84qwF8f3Ud7al3SctbSzBXc/9wKVJyZ75aa+mwym8UhTcJsfjIlAV9r1q81&#10;dttcAj3chDaMk+kY7YM5HDVC80zrYRWjkkpYSbELLgMehMvQ7wJaMFKtVsmMBtOJcGMfnYzgkefY&#10;gE/ds0A3dGmg/r6Fw3yKxZtm7W2jp4XVNoCuUydHpntehxegoU6tNCyguDVey8nqZU0ufwMAAP//&#10;AwBQSwMEFAAGAAgAAAAhAL3yZj3dAAAACgEAAA8AAABkcnMvZG93bnJldi54bWxMj81OwzAQhO9I&#10;vIO1SNyo04jSEOJUgIQQ6qGiwN2xt0lEvI5i56dvz3KC4+yMZr8pdovrxIRDaD0pWK8SEEjG25Zq&#10;BZ8fLzcZiBA1Wd15QgVnDLArLy8KnVs/0ztOx1gLLqGQawVNjH0uZTANOh1Wvkdi7+QHpyPLoZZ2&#10;0DOXu06mSXInnW6JPzS6x+cGzfdxdAq+/Olpdqait+l8aMfX/WBMtlfq+mp5fAARcYl/YfjFZ3Qo&#10;manyI9kgOtabdcpRBbcZb+LAdpvyoWLnPtmALAv5f0L5AwAA//8DAFBLAQItABQABgAIAAAAIQC2&#10;gziS/gAAAOEBAAATAAAAAAAAAAAAAAAAAAAAAABbQ29udGVudF9UeXBlc10ueG1sUEsBAi0AFAAG&#10;AAgAAAAhADj9If/WAAAAlAEAAAsAAAAAAAAAAAAAAAAALwEAAF9yZWxzLy5yZWxzUEsBAi0AFAAG&#10;AAgAAAAhAH1EZhSOAgAAbgUAAA4AAAAAAAAAAAAAAAAALgIAAGRycy9lMm9Eb2MueG1sUEsBAi0A&#10;FAAGAAgAAAAhAL3yZj3dAAAACgEAAA8AAAAAAAAAAAAAAAAA6AQAAGRycy9kb3ducmV2LnhtbFBL&#10;BQYAAAAABAAEAPMAAADyBQAAAAA=&#10;" filled="f" stroked="f" strokeweight="1pt">
                <v:textbox>
                  <w:txbxContent>
                    <w:p w:rsidR="00896E47" w:rsidRPr="00966DD7" w:rsidRDefault="00896E47" w:rsidP="005D3905">
                      <w:pPr>
                        <w:pStyle w:val="NoSpacing"/>
                        <w:spacing w:line="360" w:lineRule="auto"/>
                        <w:jc w:val="both"/>
                        <w:rPr>
                          <w:rFonts w:ascii="Times New Roman" w:hAnsi="Times New Roman" w:cs="Times New Roman"/>
                          <w:color w:val="000000" w:themeColor="text1"/>
                          <w:sz w:val="24"/>
                          <w:szCs w:val="24"/>
                        </w:rPr>
                      </w:pPr>
                      <w:r w:rsidRPr="008B731B">
                        <w:rPr>
                          <w:rFonts w:ascii="Times New Roman" w:hAnsi="Times New Roman" w:cs="Times New Roman"/>
                          <w:color w:val="000000" w:themeColor="text1"/>
                          <w:sz w:val="24"/>
                          <w:szCs w:val="24"/>
                        </w:rPr>
                        <w:t xml:space="preserve">Peranan Penyidik dalam Penerapan </w:t>
                      </w:r>
                      <w:r w:rsidRPr="008B731B">
                        <w:rPr>
                          <w:rFonts w:ascii="Times New Roman" w:hAnsi="Times New Roman" w:cs="Times New Roman"/>
                          <w:i/>
                          <w:color w:val="000000" w:themeColor="text1"/>
                          <w:sz w:val="24"/>
                          <w:szCs w:val="24"/>
                        </w:rPr>
                        <w:t>Restorative Justice</w:t>
                      </w:r>
                      <w:r w:rsidRPr="008B731B">
                        <w:rPr>
                          <w:rFonts w:ascii="Times New Roman" w:hAnsi="Times New Roman" w:cs="Times New Roman"/>
                          <w:color w:val="000000" w:themeColor="text1"/>
                          <w:sz w:val="24"/>
                          <w:szCs w:val="24"/>
                        </w:rPr>
                        <w:t xml:space="preserve"> dan Rehabilitasi pada Korban Penyalahgunaan Narkoba (Studi Kasus di Polres Pelabuhan Belawan)</w:t>
                      </w:r>
                    </w:p>
                    <w:p w:rsidR="00896E47" w:rsidRDefault="00896E47" w:rsidP="00C0793E">
                      <w:pPr>
                        <w:jc w:val="center"/>
                      </w:pPr>
                    </w:p>
                  </w:txbxContent>
                </v:textbox>
              </v:rect>
            </w:pict>
          </mc:Fallback>
        </mc:AlternateContent>
      </w:r>
      <w:r w:rsidR="00B75C2E">
        <w:rPr>
          <w:rFonts w:ascii="Times New Roman" w:hAnsi="Times New Roman" w:cs="Times New Roman"/>
          <w:sz w:val="24"/>
          <w:szCs w:val="24"/>
        </w:rPr>
        <w:t>Konsentrasi</w:t>
      </w:r>
      <w:r w:rsidR="00AE1CAD">
        <w:rPr>
          <w:rFonts w:ascii="Times New Roman" w:hAnsi="Times New Roman" w:cs="Times New Roman"/>
          <w:sz w:val="24"/>
          <w:szCs w:val="24"/>
        </w:rPr>
        <w:tab/>
      </w:r>
      <w:r w:rsidR="00B75C2E">
        <w:rPr>
          <w:rFonts w:ascii="Times New Roman" w:hAnsi="Times New Roman" w:cs="Times New Roman"/>
          <w:sz w:val="24"/>
          <w:szCs w:val="24"/>
        </w:rPr>
        <w:t>:</w:t>
      </w:r>
      <w:r w:rsidR="00AE1CAD">
        <w:rPr>
          <w:rFonts w:ascii="Times New Roman" w:hAnsi="Times New Roman" w:cs="Times New Roman"/>
          <w:sz w:val="24"/>
          <w:szCs w:val="24"/>
        </w:rPr>
        <w:t xml:space="preserve"> Hukum </w:t>
      </w:r>
      <w:r w:rsidR="00566B35">
        <w:rPr>
          <w:rFonts w:ascii="Times New Roman" w:hAnsi="Times New Roman" w:cs="Times New Roman"/>
          <w:sz w:val="24"/>
          <w:szCs w:val="24"/>
        </w:rPr>
        <w:t>Pidana</w:t>
      </w:r>
    </w:p>
    <w:p w:rsidR="00B75C2E" w:rsidRDefault="00B75C2E" w:rsidP="00AE1CAD">
      <w:pPr>
        <w:tabs>
          <w:tab w:val="left" w:pos="15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Judul</w:t>
      </w:r>
      <w:r w:rsidR="00AE1CAD">
        <w:rPr>
          <w:rFonts w:ascii="Times New Roman" w:hAnsi="Times New Roman" w:cs="Times New Roman"/>
          <w:sz w:val="24"/>
          <w:szCs w:val="24"/>
        </w:rPr>
        <w:tab/>
      </w:r>
      <w:r>
        <w:rPr>
          <w:rFonts w:ascii="Times New Roman" w:hAnsi="Times New Roman" w:cs="Times New Roman"/>
          <w:sz w:val="24"/>
          <w:szCs w:val="24"/>
        </w:rPr>
        <w:t>:</w:t>
      </w:r>
      <w:r w:rsidR="00C0793E">
        <w:rPr>
          <w:rFonts w:ascii="Times New Roman" w:hAnsi="Times New Roman" w:cs="Times New Roman"/>
          <w:sz w:val="24"/>
          <w:szCs w:val="24"/>
        </w:rPr>
        <w:t xml:space="preserve"> </w:t>
      </w:r>
    </w:p>
    <w:p w:rsidR="00B75C2E" w:rsidRDefault="00B75C2E" w:rsidP="00B75C2E">
      <w:pPr>
        <w:spacing w:after="0" w:line="480" w:lineRule="auto"/>
        <w:jc w:val="both"/>
        <w:rPr>
          <w:rFonts w:ascii="Times New Roman" w:hAnsi="Times New Roman" w:cs="Times New Roman"/>
          <w:sz w:val="24"/>
          <w:szCs w:val="24"/>
        </w:rPr>
      </w:pPr>
    </w:p>
    <w:p w:rsidR="005D3905" w:rsidRDefault="005D3905" w:rsidP="00C0793E">
      <w:pPr>
        <w:spacing w:after="0" w:line="360" w:lineRule="auto"/>
        <w:ind w:firstLine="397"/>
        <w:jc w:val="both"/>
        <w:rPr>
          <w:rFonts w:ascii="Times New Roman" w:hAnsi="Times New Roman" w:cs="Times New Roman"/>
          <w:sz w:val="24"/>
          <w:szCs w:val="24"/>
        </w:rPr>
      </w:pPr>
    </w:p>
    <w:p w:rsidR="00CA0126" w:rsidRPr="00CA0126" w:rsidRDefault="00CA0126" w:rsidP="000C4022">
      <w:pPr>
        <w:spacing w:after="0" w:line="420" w:lineRule="auto"/>
        <w:ind w:firstLine="397"/>
        <w:jc w:val="both"/>
        <w:rPr>
          <w:rFonts w:ascii="Times New Roman" w:hAnsi="Times New Roman" w:cs="Times New Roman"/>
          <w:sz w:val="24"/>
          <w:szCs w:val="24"/>
        </w:rPr>
      </w:pPr>
      <w:r w:rsidRPr="00CA0126">
        <w:rPr>
          <w:rFonts w:ascii="Times New Roman" w:hAnsi="Times New Roman" w:cs="Times New Roman"/>
          <w:sz w:val="24"/>
          <w:szCs w:val="24"/>
        </w:rPr>
        <w:t>Dengan ini saya menyatakan bahwa tesis yang saya susun ini tidak mengandung karya yang pernah diajukan untuk memperoleh gelar Magister Hukum di suatu Perguruan Tinggi. Selain itu, sepanjang pengetahuan saya, tidak terdapat karya atau pendapat yang pernah ditulis atau diterbitkan oleh orang lain, kecuali yang secara tertulis diacu dalam naskah ini dan tercantum dalam daftar pustaka.</w:t>
      </w:r>
    </w:p>
    <w:p w:rsidR="00CA0126" w:rsidRPr="00CA0126" w:rsidRDefault="00CA0126" w:rsidP="000C4022">
      <w:pPr>
        <w:spacing w:after="0" w:line="420" w:lineRule="auto"/>
        <w:ind w:firstLine="397"/>
        <w:jc w:val="both"/>
        <w:rPr>
          <w:rFonts w:ascii="Times New Roman" w:hAnsi="Times New Roman" w:cs="Times New Roman"/>
          <w:sz w:val="24"/>
          <w:szCs w:val="24"/>
        </w:rPr>
      </w:pPr>
      <w:r w:rsidRPr="00CA0126">
        <w:rPr>
          <w:rFonts w:ascii="Times New Roman" w:hAnsi="Times New Roman" w:cs="Times New Roman"/>
          <w:sz w:val="24"/>
          <w:szCs w:val="24"/>
        </w:rPr>
        <w:t>Saya membuat pernyataan ini dengan sadar dan jujur, serta bersedia menerima sanksi hukum dan konsekuensi lain yang ditetapkan oleh Sekolah Pascasarjana Program Studi Magister</w:t>
      </w:r>
      <w:r>
        <w:rPr>
          <w:rFonts w:ascii="Times New Roman" w:hAnsi="Times New Roman" w:cs="Times New Roman"/>
          <w:sz w:val="24"/>
          <w:szCs w:val="24"/>
        </w:rPr>
        <w:t xml:space="preserve"> Hukum</w:t>
      </w:r>
      <w:r w:rsidRPr="00CA0126">
        <w:rPr>
          <w:rFonts w:ascii="Times New Roman" w:hAnsi="Times New Roman" w:cs="Times New Roman"/>
          <w:sz w:val="24"/>
          <w:szCs w:val="24"/>
        </w:rPr>
        <w:t xml:space="preserve"> Universitas Dharmawangsa, sesuai dengan hukum yang berlaku di Indonesia dan peraturan serta kebijakan yang dikeluarkan oleh Sekolah Pascasarjana Program Studi Magister</w:t>
      </w:r>
      <w:r>
        <w:rPr>
          <w:rFonts w:ascii="Times New Roman" w:hAnsi="Times New Roman" w:cs="Times New Roman"/>
          <w:sz w:val="24"/>
          <w:szCs w:val="24"/>
        </w:rPr>
        <w:t xml:space="preserve"> Hukum</w:t>
      </w:r>
      <w:r w:rsidRPr="00CA0126">
        <w:rPr>
          <w:rFonts w:ascii="Times New Roman" w:hAnsi="Times New Roman" w:cs="Times New Roman"/>
          <w:sz w:val="24"/>
          <w:szCs w:val="24"/>
        </w:rPr>
        <w:t xml:space="preserve"> Universitas Dharmawangsa, dalam hal terjadi pelanggaran terhadap pernyataan ini.</w:t>
      </w:r>
    </w:p>
    <w:p w:rsidR="00CA0126" w:rsidRDefault="00CA0126" w:rsidP="006D6861">
      <w:pPr>
        <w:spacing w:after="0" w:line="240" w:lineRule="auto"/>
        <w:ind w:left="3969"/>
        <w:jc w:val="center"/>
        <w:rPr>
          <w:rFonts w:ascii="Times New Roman" w:hAnsi="Times New Roman" w:cs="Times New Roman"/>
          <w:sz w:val="24"/>
          <w:szCs w:val="24"/>
        </w:rPr>
      </w:pPr>
      <w:r>
        <w:rPr>
          <w:rFonts w:ascii="Times New Roman" w:hAnsi="Times New Roman" w:cs="Times New Roman"/>
          <w:sz w:val="24"/>
          <w:szCs w:val="24"/>
        </w:rPr>
        <w:t xml:space="preserve">Medan, </w:t>
      </w:r>
      <w:r w:rsidR="006D6861">
        <w:rPr>
          <w:rFonts w:ascii="Times New Roman" w:hAnsi="Times New Roman" w:cs="Times New Roman"/>
          <w:sz w:val="24"/>
          <w:szCs w:val="24"/>
          <w:lang w:val="en-US"/>
        </w:rPr>
        <w:t>6</w:t>
      </w:r>
      <w:r>
        <w:rPr>
          <w:rFonts w:ascii="Times New Roman" w:hAnsi="Times New Roman" w:cs="Times New Roman"/>
          <w:sz w:val="24"/>
          <w:szCs w:val="24"/>
        </w:rPr>
        <w:t xml:space="preserve"> Mei 2023</w:t>
      </w:r>
    </w:p>
    <w:p w:rsidR="00CA0126" w:rsidRPr="00896E47" w:rsidRDefault="00896E47" w:rsidP="006D6861">
      <w:pPr>
        <w:spacing w:after="0" w:line="240" w:lineRule="auto"/>
        <w:ind w:left="3969"/>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Yang </w:t>
      </w:r>
      <w:proofErr w:type="spellStart"/>
      <w:r>
        <w:rPr>
          <w:rFonts w:ascii="Times New Roman" w:hAnsi="Times New Roman" w:cs="Times New Roman"/>
          <w:sz w:val="24"/>
          <w:szCs w:val="24"/>
          <w:lang w:val="en-US"/>
        </w:rPr>
        <w:t>Membuat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Pernyataan</w:t>
      </w:r>
      <w:proofErr w:type="spellEnd"/>
      <w:r>
        <w:rPr>
          <w:rFonts w:ascii="Times New Roman" w:hAnsi="Times New Roman" w:cs="Times New Roman"/>
          <w:sz w:val="24"/>
          <w:szCs w:val="24"/>
          <w:lang w:val="en-US"/>
        </w:rPr>
        <w:t xml:space="preserve"> </w:t>
      </w:r>
    </w:p>
    <w:p w:rsidR="000C4022" w:rsidRDefault="000C4022" w:rsidP="006D6861">
      <w:pPr>
        <w:spacing w:after="0" w:line="240" w:lineRule="auto"/>
        <w:ind w:left="3969"/>
        <w:jc w:val="center"/>
        <w:rPr>
          <w:rFonts w:ascii="Times New Roman" w:hAnsi="Times New Roman" w:cs="Times New Roman"/>
          <w:sz w:val="24"/>
          <w:szCs w:val="24"/>
        </w:rPr>
      </w:pPr>
    </w:p>
    <w:p w:rsidR="006D6861" w:rsidRDefault="006D6861" w:rsidP="006D6861">
      <w:pPr>
        <w:spacing w:after="0" w:line="240" w:lineRule="auto"/>
        <w:ind w:left="3969"/>
        <w:jc w:val="center"/>
        <w:rPr>
          <w:rFonts w:ascii="Times New Roman" w:hAnsi="Times New Roman" w:cs="Times New Roman"/>
          <w:sz w:val="24"/>
          <w:szCs w:val="24"/>
        </w:rPr>
      </w:pPr>
    </w:p>
    <w:p w:rsidR="006D6861" w:rsidRDefault="006D6861" w:rsidP="006D6861">
      <w:pPr>
        <w:spacing w:after="0" w:line="240" w:lineRule="auto"/>
        <w:ind w:left="3969"/>
        <w:jc w:val="center"/>
        <w:rPr>
          <w:rFonts w:ascii="Times New Roman" w:hAnsi="Times New Roman" w:cs="Times New Roman"/>
          <w:sz w:val="24"/>
          <w:szCs w:val="24"/>
        </w:rPr>
      </w:pPr>
    </w:p>
    <w:p w:rsidR="00C0793E" w:rsidRDefault="00566B35" w:rsidP="006D6861">
      <w:pPr>
        <w:spacing w:after="0" w:line="240" w:lineRule="auto"/>
        <w:ind w:left="3969"/>
        <w:jc w:val="center"/>
        <w:rPr>
          <w:rFonts w:ascii="Times New Roman" w:hAnsi="Times New Roman" w:cs="Times New Roman"/>
          <w:sz w:val="24"/>
          <w:szCs w:val="24"/>
        </w:rPr>
      </w:pPr>
      <w:r>
        <w:rPr>
          <w:rFonts w:ascii="Times New Roman" w:hAnsi="Times New Roman" w:cs="Times New Roman"/>
          <w:sz w:val="24"/>
          <w:szCs w:val="24"/>
        </w:rPr>
        <w:t>Mangatur Sirait</w:t>
      </w:r>
    </w:p>
    <w:p w:rsidR="00B36253" w:rsidRPr="009258C9" w:rsidRDefault="00B36253" w:rsidP="00B36253">
      <w:pPr>
        <w:adjustRightInd w:val="0"/>
        <w:spacing w:line="276" w:lineRule="auto"/>
        <w:jc w:val="center"/>
        <w:rPr>
          <w:b/>
          <w:color w:val="000000"/>
          <w:sz w:val="28"/>
          <w:szCs w:val="28"/>
          <w:u w:val="single"/>
        </w:rPr>
      </w:pPr>
      <w:r>
        <w:rPr>
          <w:b/>
          <w:noProof/>
          <w:color w:val="000000"/>
          <w:sz w:val="28"/>
          <w:szCs w:val="28"/>
          <w:u w:val="single"/>
        </w:rPr>
        <w:lastRenderedPageBreak/>
        <mc:AlternateContent>
          <mc:Choice Requires="wps">
            <w:drawing>
              <wp:anchor distT="0" distB="0" distL="114300" distR="114300" simplePos="0" relativeHeight="251688960" behindDoc="0" locked="0" layoutInCell="1" allowOverlap="1" wp14:anchorId="0996A78B" wp14:editId="73A62FF9">
                <wp:simplePos x="0" y="0"/>
                <wp:positionH relativeFrom="column">
                  <wp:posOffset>4892675</wp:posOffset>
                </wp:positionH>
                <wp:positionV relativeFrom="paragraph">
                  <wp:posOffset>-1003300</wp:posOffset>
                </wp:positionV>
                <wp:extent cx="266065" cy="259080"/>
                <wp:effectExtent l="6350" t="6350" r="13335" b="1079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259080"/>
                        </a:xfrm>
                        <a:prstGeom prst="rect">
                          <a:avLst/>
                        </a:prstGeom>
                        <a:solidFill>
                          <a:srgbClr val="FFFFFF"/>
                        </a:solidFill>
                        <a:ln w="9525">
                          <a:solidFill>
                            <a:schemeClr val="bg1">
                              <a:lumMod val="100000"/>
                              <a:lumOff val="0"/>
                            </a:schemeClr>
                          </a:solidFill>
                          <a:miter lim="800000"/>
                          <a:headEnd/>
                          <a:tailEnd/>
                        </a:ln>
                      </wps:spPr>
                      <wps:txbx>
                        <w:txbxContent>
                          <w:p w:rsidR="00896E47" w:rsidRDefault="00896E47" w:rsidP="00B362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96A78B" id="_x0000_t202" coordsize="21600,21600" o:spt="202" path="m,l,21600r21600,l21600,xe">
                <v:stroke joinstyle="miter"/>
                <v:path gradientshapeok="t" o:connecttype="rect"/>
              </v:shapetype>
              <v:shape id="Text Box 18" o:spid="_x0000_s1034" type="#_x0000_t202" style="position:absolute;left:0;text-align:left;margin-left:385.25pt;margin-top:-79pt;width:20.95pt;height:20.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BRlRwIAAI8EAAAOAAAAZHJzL2Uyb0RvYy54bWysVFFv2yAQfp+0/4B4X+xETdZYdaquXaZJ&#10;XTep3Q/AGNtowDEgsbtfvwOSLO3epvkBccfxcfd9d766nrQie+G8BFPT+aykRBgOrTR9Tb8/bd9d&#10;UuIDMy1TYERNn4Wn15u3b65GW4kFDKBa4QiCGF+NtqZDCLYqCs8HoZmfgRUGDztwmgU0XV+0jo2I&#10;rlWxKMtVMYJrrQMuvEfvXT6km4TfdYKHr13nRSCqpphbSKtLaxPXYnPFqt4xO0h+SIP9QxaaSYOP&#10;nqDuWGBk5+RfUFpyBx66MOOgC+g6yUWqAauZl6+qeRyYFakWJMfbE03+/8Hyh/03R2SL2qFShmnU&#10;6ElMgXyAiaAL+RmtrzDs0WJgmNCPsalWb++B//DEwO3ATC9unINxEKzF/ObxZnF2NeP4CNKMX6DF&#10;d9guQAKaOqcjeUgHQXTU6fmkTcyFo3OxWpWrJSUcjxbLdXmZtCtYdbxsnQ+fBGgSNzV1KH0CZ/t7&#10;H2IyrDqGxLc8KNlupVLJcH1zqxzZM2yTbfpS/q/ClCFjTdfLxTLX/wIidqw4gTR95kjtNBabgedl&#10;/HLLoR8bM/uPlaSmjxAp2RcJahlwTJTUNb08Q4lkfzRtauLApMp7rFSZA/uR8Ex9mJopCX0StYH2&#10;GeVwkKcCpxg3A7hflIw4ETX1P3fMCUrUZ4OSrucXF3GEknGxfL9Aw52fNOcnzHCEqmmgJG9vQx67&#10;nXWyH/ClTJCBG2yDTiaJYr/krA7pY9cnMg4TGsfq3E5Rf/4jm98AAAD//wMAUEsDBBQABgAIAAAA&#10;IQAlNRHP4gAAAA0BAAAPAAAAZHJzL2Rvd25yZXYueG1sTI/BToNAEIbvJr7DZky8tQukLYgsjdHY&#10;mzGiqR4XdgQiO0vYbYs+vdOTHmfmyz/fX2xnO4gjTr53pCBeRiCQGmd6ahW8vT4uMhA+aDJ6cIQK&#10;vtHDtry8KHRu3Ile8FiFVnAI+Vwr6EIYcyl906HVfulGJL59usnqwOPUSjPpE4fbQSZRtJFW98Qf&#10;Oj3ifYfNV3WwCnwTbfbPq2r/Xssd/twY8/Cxe1Lq+mq+uwURcA5/MJz1WR1KdqrdgYwXg4I0jdaM&#10;KljE64xbMZLFyQpEfV7FaQKyLOT/FuUvAAAA//8DAFBLAQItABQABgAIAAAAIQC2gziS/gAAAOEB&#10;AAATAAAAAAAAAAAAAAAAAAAAAABbQ29udGVudF9UeXBlc10ueG1sUEsBAi0AFAAGAAgAAAAhADj9&#10;If/WAAAAlAEAAAsAAAAAAAAAAAAAAAAALwEAAF9yZWxzLy5yZWxzUEsBAi0AFAAGAAgAAAAhAPpE&#10;FGVHAgAAjwQAAA4AAAAAAAAAAAAAAAAALgIAAGRycy9lMm9Eb2MueG1sUEsBAi0AFAAGAAgAAAAh&#10;ACU1Ec/iAAAADQEAAA8AAAAAAAAAAAAAAAAAoQQAAGRycy9kb3ducmV2LnhtbFBLBQYAAAAABAAE&#10;APMAAACwBQAAAAA=&#10;" strokecolor="white [3212]">
                <v:textbox>
                  <w:txbxContent>
                    <w:p w:rsidR="00896E47" w:rsidRDefault="00896E47" w:rsidP="00B36253"/>
                  </w:txbxContent>
                </v:textbox>
              </v:shape>
            </w:pict>
          </mc:Fallback>
        </mc:AlternateContent>
      </w:r>
      <w:r>
        <w:rPr>
          <w:b/>
          <w:color w:val="000000"/>
          <w:sz w:val="28"/>
          <w:szCs w:val="28"/>
          <w:u w:val="single"/>
        </w:rPr>
        <w:t xml:space="preserve">PERSETUJUAN PUBLIKASI </w:t>
      </w:r>
    </w:p>
    <w:p w:rsidR="00B36253" w:rsidRPr="00BD6348" w:rsidRDefault="00B36253" w:rsidP="00B36253">
      <w:pPr>
        <w:adjustRightInd w:val="0"/>
        <w:spacing w:line="276" w:lineRule="auto"/>
        <w:jc w:val="both"/>
        <w:rPr>
          <w:b/>
          <w:bCs/>
          <w:sz w:val="24"/>
          <w:szCs w:val="24"/>
          <w:lang w:eastAsia="id-ID"/>
        </w:rPr>
      </w:pPr>
    </w:p>
    <w:p w:rsidR="00B36253" w:rsidRDefault="00B36253" w:rsidP="00B36253">
      <w:pPr>
        <w:adjustRightInd w:val="0"/>
        <w:rPr>
          <w:sz w:val="24"/>
          <w:szCs w:val="24"/>
          <w:lang w:eastAsia="id-ID"/>
        </w:rPr>
      </w:pPr>
      <w:r w:rsidRPr="00BD6348">
        <w:rPr>
          <w:sz w:val="24"/>
          <w:szCs w:val="24"/>
          <w:lang w:eastAsia="id-ID"/>
        </w:rPr>
        <w:t>Yang bertanda tangan di bawah ini:</w:t>
      </w:r>
    </w:p>
    <w:p w:rsidR="00B36253" w:rsidRDefault="00B36253" w:rsidP="00B36253">
      <w:pPr>
        <w:adjustRightInd w:val="0"/>
        <w:rPr>
          <w:sz w:val="24"/>
          <w:szCs w:val="24"/>
          <w:lang w:eastAsia="id-ID"/>
        </w:rPr>
      </w:pPr>
    </w:p>
    <w:p w:rsidR="00927090" w:rsidRDefault="00927090" w:rsidP="00927090">
      <w:pPr>
        <w:tabs>
          <w:tab w:val="left" w:pos="15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t>: Mangatur Sirait</w:t>
      </w:r>
    </w:p>
    <w:p w:rsidR="00927090" w:rsidRDefault="00927090" w:rsidP="00927090">
      <w:pPr>
        <w:tabs>
          <w:tab w:val="left" w:pos="15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NPM</w:t>
      </w:r>
      <w:r>
        <w:rPr>
          <w:rFonts w:ascii="Times New Roman" w:hAnsi="Times New Roman" w:cs="Times New Roman"/>
          <w:sz w:val="24"/>
          <w:szCs w:val="24"/>
        </w:rPr>
        <w:tab/>
        <w:t xml:space="preserve">: </w:t>
      </w:r>
      <w:r w:rsidRPr="00966DD7">
        <w:rPr>
          <w:rFonts w:ascii="Times New Roman" w:hAnsi="Times New Roman" w:cs="Times New Roman"/>
          <w:color w:val="000000"/>
          <w:sz w:val="24"/>
          <w:szCs w:val="24"/>
          <w:lang w:val="en-US"/>
        </w:rPr>
        <w:t>219</w:t>
      </w:r>
      <w:r>
        <w:rPr>
          <w:rFonts w:ascii="Times New Roman" w:hAnsi="Times New Roman" w:cs="Times New Roman"/>
          <w:color w:val="000000"/>
          <w:sz w:val="24"/>
          <w:szCs w:val="24"/>
        </w:rPr>
        <w:t>11012</w:t>
      </w:r>
    </w:p>
    <w:p w:rsidR="00927090" w:rsidRDefault="00927090" w:rsidP="00927090">
      <w:pPr>
        <w:tabs>
          <w:tab w:val="left" w:pos="15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Program Studi</w:t>
      </w:r>
      <w:r>
        <w:rPr>
          <w:rFonts w:ascii="Times New Roman" w:hAnsi="Times New Roman" w:cs="Times New Roman"/>
          <w:sz w:val="24"/>
          <w:szCs w:val="24"/>
        </w:rPr>
        <w:tab/>
        <w:t>: Magister Hukum</w:t>
      </w:r>
    </w:p>
    <w:p w:rsidR="00927090" w:rsidRDefault="00927090" w:rsidP="00927090">
      <w:pPr>
        <w:tabs>
          <w:tab w:val="left" w:pos="1560"/>
        </w:tabs>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91008" behindDoc="0" locked="0" layoutInCell="1" allowOverlap="1" wp14:anchorId="7A53B54A" wp14:editId="785EDE3A">
                <wp:simplePos x="0" y="0"/>
                <wp:positionH relativeFrom="column">
                  <wp:posOffset>960120</wp:posOffset>
                </wp:positionH>
                <wp:positionV relativeFrom="paragraph">
                  <wp:posOffset>304800</wp:posOffset>
                </wp:positionV>
                <wp:extent cx="3943350" cy="904875"/>
                <wp:effectExtent l="0" t="0" r="0" b="0"/>
                <wp:wrapNone/>
                <wp:docPr id="20" name="Rectangle 20"/>
                <wp:cNvGraphicFramePr/>
                <a:graphic xmlns:a="http://schemas.openxmlformats.org/drawingml/2006/main">
                  <a:graphicData uri="http://schemas.microsoft.com/office/word/2010/wordprocessingShape">
                    <wps:wsp>
                      <wps:cNvSpPr/>
                      <wps:spPr>
                        <a:xfrm>
                          <a:off x="0" y="0"/>
                          <a:ext cx="3943350" cy="904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96E47" w:rsidRPr="00966DD7" w:rsidRDefault="00896E47" w:rsidP="00927090">
                            <w:pPr>
                              <w:pStyle w:val="NoSpacing"/>
                              <w:spacing w:line="360" w:lineRule="auto"/>
                              <w:jc w:val="both"/>
                              <w:rPr>
                                <w:rFonts w:ascii="Times New Roman" w:hAnsi="Times New Roman" w:cs="Times New Roman"/>
                                <w:color w:val="000000" w:themeColor="text1"/>
                                <w:sz w:val="24"/>
                                <w:szCs w:val="24"/>
                              </w:rPr>
                            </w:pPr>
                            <w:r w:rsidRPr="008B731B">
                              <w:rPr>
                                <w:rFonts w:ascii="Times New Roman" w:hAnsi="Times New Roman" w:cs="Times New Roman"/>
                                <w:color w:val="000000" w:themeColor="text1"/>
                                <w:sz w:val="24"/>
                                <w:szCs w:val="24"/>
                              </w:rPr>
                              <w:t xml:space="preserve">Peranan Penyidik dalam Penerapan </w:t>
                            </w:r>
                            <w:r w:rsidRPr="008B731B">
                              <w:rPr>
                                <w:rFonts w:ascii="Times New Roman" w:hAnsi="Times New Roman" w:cs="Times New Roman"/>
                                <w:i/>
                                <w:color w:val="000000" w:themeColor="text1"/>
                                <w:sz w:val="24"/>
                                <w:szCs w:val="24"/>
                              </w:rPr>
                              <w:t>Restorative Justice</w:t>
                            </w:r>
                            <w:r w:rsidRPr="008B731B">
                              <w:rPr>
                                <w:rFonts w:ascii="Times New Roman" w:hAnsi="Times New Roman" w:cs="Times New Roman"/>
                                <w:color w:val="000000" w:themeColor="text1"/>
                                <w:sz w:val="24"/>
                                <w:szCs w:val="24"/>
                              </w:rPr>
                              <w:t xml:space="preserve"> dan Rehabilitasi pada Korban Penyalahgunaan Narkoba (Studi Kasus di Polres Pelabuhan Belawan)</w:t>
                            </w:r>
                          </w:p>
                          <w:p w:rsidR="00896E47" w:rsidRDefault="00896E47" w:rsidP="0092709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53B54A" id="Rectangle 20" o:spid="_x0000_s1035" style="position:absolute;left:0;text-align:left;margin-left:75.6pt;margin-top:24pt;width:310.5pt;height:71.2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seujQIAAHAFAAAOAAAAZHJzL2Uyb0RvYy54bWysVFtP2zAUfp+0/2D5fSQt7aARKapATJMQ&#10;VMDEs+vYTSTHx7PdJt2v37GdBgZoD9P6kNrn8p2Lv3MuLvtWkb2wrgFd0slJTonQHKpGb0v64+nm&#10;yzklzjNdMQValPQgHL1cfv500ZlCTKEGVQlLEES7ojMlrb03RZY5XouWuRMwQqNSgm2Zx6vdZpVl&#10;HaK3Kpvm+desA1sZC1w4h9LrpKTLiC+l4P5eSic8USXF3Hz82vjdhG+2vGDF1jJTN3xIg/1DFi1r&#10;NAYdoa6ZZ2Rnm3dQbcMtOJD+hEObgZQNF7EGrGaSv6nmsWZGxFqwOc6MbXL/D5bf7deWNFVJp9ge&#10;zVp8owfsGtNbJQjKsEGdcQXaPZq1HW4Oj6HaXto2/GMdpI9NPYxNFb0nHIWni9np6RzBOeoW+ez8&#10;bB5AsxdvY53/JqAl4VBSi+FjL9n+1vlkejQJwTTcNEqhnBVK/yFAzCDJQsIpxXjyByWS9YOQWCsm&#10;NY0BIsvElbJkz5AfjHOh/SSpalaJJJ7n+BtSHj1iAUojYECWmNCIPQAEBr/HTuUM9sFVRJKOzvnf&#10;EkvOo0eMDNqPzm2jwX4EoLCqIXKyPzYptSZ0yfebPvJgESyDZAPVAblhIQ2NM/ymwQe6Zc6vmcUp&#10;wTfFyff3+JEKupLCcKKkBvvrI3mwR/KilpIOp66k7ueOWUGJ+q6R1ovJbBbGNF5m87NASvtas3mt&#10;0bv2CvDhJrhjDI/HYO/V8SgttM+4IFYhKqqY5hi7pNzb4+XKp22AK4aL1Sqa4Wga5m/1o+EBPPQ5&#10;EPCpf2bWDCz1yO87OE4oK96QNdkGTw2rnQfZRCa/9HV4ARzrSKVhBYW98foerV4W5fI3AAAA//8D&#10;AFBLAwQUAAYACAAAACEAvfJmPd0AAAAKAQAADwAAAGRycy9kb3ducmV2LnhtbEyPzU7DMBCE70i8&#10;g7VI3KjTiNIQ4lSAhBDqoaLA3bG3SUS8jmLnp2/PcoLj7Ixmvyl2i+vEhENoPSlYrxIQSMbblmoF&#10;nx8vNxmIEDVZ3XlCBWcMsCsvLwqdWz/TO07HWAsuoZBrBU2MfS5lMA06HVa+R2Lv5AenI8uhlnbQ&#10;M5e7TqZJciedbok/NLrH5wbN93F0Cr786Wl2pqK36Xxox9f9YEy2V+r6anl8ABFxiX9h+MVndCiZ&#10;qfIj2SA61pt1ylEFtxlv4sB2m/KhYuc+2YAsC/l/QvkDAAD//wMAUEsBAi0AFAAGAAgAAAAhALaD&#10;OJL+AAAA4QEAABMAAAAAAAAAAAAAAAAAAAAAAFtDb250ZW50X1R5cGVzXS54bWxQSwECLQAUAAYA&#10;CAAAACEAOP0h/9YAAACUAQAACwAAAAAAAAAAAAAAAAAvAQAAX3JlbHMvLnJlbHNQSwECLQAUAAYA&#10;CAAAACEAMMrHro0CAABwBQAADgAAAAAAAAAAAAAAAAAuAgAAZHJzL2Uyb0RvYy54bWxQSwECLQAU&#10;AAYACAAAACEAvfJmPd0AAAAKAQAADwAAAAAAAAAAAAAAAADnBAAAZHJzL2Rvd25yZXYueG1sUEsF&#10;BgAAAAAEAAQA8wAAAPEFAAAAAA==&#10;" filled="f" stroked="f" strokeweight="1pt">
                <v:textbox>
                  <w:txbxContent>
                    <w:p w:rsidR="00896E47" w:rsidRPr="00966DD7" w:rsidRDefault="00896E47" w:rsidP="00927090">
                      <w:pPr>
                        <w:pStyle w:val="NoSpacing"/>
                        <w:spacing w:line="360" w:lineRule="auto"/>
                        <w:jc w:val="both"/>
                        <w:rPr>
                          <w:rFonts w:ascii="Times New Roman" w:hAnsi="Times New Roman" w:cs="Times New Roman"/>
                          <w:color w:val="000000" w:themeColor="text1"/>
                          <w:sz w:val="24"/>
                          <w:szCs w:val="24"/>
                        </w:rPr>
                      </w:pPr>
                      <w:r w:rsidRPr="008B731B">
                        <w:rPr>
                          <w:rFonts w:ascii="Times New Roman" w:hAnsi="Times New Roman" w:cs="Times New Roman"/>
                          <w:color w:val="000000" w:themeColor="text1"/>
                          <w:sz w:val="24"/>
                          <w:szCs w:val="24"/>
                        </w:rPr>
                        <w:t xml:space="preserve">Peranan Penyidik dalam Penerapan </w:t>
                      </w:r>
                      <w:r w:rsidRPr="008B731B">
                        <w:rPr>
                          <w:rFonts w:ascii="Times New Roman" w:hAnsi="Times New Roman" w:cs="Times New Roman"/>
                          <w:i/>
                          <w:color w:val="000000" w:themeColor="text1"/>
                          <w:sz w:val="24"/>
                          <w:szCs w:val="24"/>
                        </w:rPr>
                        <w:t>Restorative Justice</w:t>
                      </w:r>
                      <w:r w:rsidRPr="008B731B">
                        <w:rPr>
                          <w:rFonts w:ascii="Times New Roman" w:hAnsi="Times New Roman" w:cs="Times New Roman"/>
                          <w:color w:val="000000" w:themeColor="text1"/>
                          <w:sz w:val="24"/>
                          <w:szCs w:val="24"/>
                        </w:rPr>
                        <w:t xml:space="preserve"> dan Rehabilitasi pada Korban Penyalahgunaan Narkoba (Studi Kasus di Polres Pelabuhan Belawan)</w:t>
                      </w:r>
                    </w:p>
                    <w:p w:rsidR="00896E47" w:rsidRDefault="00896E47" w:rsidP="00927090">
                      <w:pPr>
                        <w:jc w:val="center"/>
                      </w:pPr>
                    </w:p>
                  </w:txbxContent>
                </v:textbox>
              </v:rect>
            </w:pict>
          </mc:Fallback>
        </mc:AlternateContent>
      </w:r>
      <w:r>
        <w:rPr>
          <w:rFonts w:ascii="Times New Roman" w:hAnsi="Times New Roman" w:cs="Times New Roman"/>
          <w:sz w:val="24"/>
          <w:szCs w:val="24"/>
        </w:rPr>
        <w:t>Konsentrasi</w:t>
      </w:r>
      <w:r>
        <w:rPr>
          <w:rFonts w:ascii="Times New Roman" w:hAnsi="Times New Roman" w:cs="Times New Roman"/>
          <w:sz w:val="24"/>
          <w:szCs w:val="24"/>
        </w:rPr>
        <w:tab/>
        <w:t>: Hukum Pidana</w:t>
      </w:r>
    </w:p>
    <w:p w:rsidR="00927090" w:rsidRDefault="00927090" w:rsidP="00927090">
      <w:pPr>
        <w:tabs>
          <w:tab w:val="left" w:pos="15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Judul</w:t>
      </w:r>
      <w:r>
        <w:rPr>
          <w:rFonts w:ascii="Times New Roman" w:hAnsi="Times New Roman" w:cs="Times New Roman"/>
          <w:sz w:val="24"/>
          <w:szCs w:val="24"/>
        </w:rPr>
        <w:tab/>
        <w:t xml:space="preserve">: </w:t>
      </w:r>
    </w:p>
    <w:p w:rsidR="00927090" w:rsidRDefault="00927090" w:rsidP="00B36253">
      <w:pPr>
        <w:tabs>
          <w:tab w:val="num" w:pos="1512"/>
        </w:tabs>
        <w:spacing w:after="120"/>
        <w:rPr>
          <w:rFonts w:asciiTheme="majorBidi" w:hAnsiTheme="majorBidi" w:cstheme="majorBidi"/>
          <w:sz w:val="24"/>
          <w:szCs w:val="24"/>
          <w:lang w:val="en-US"/>
        </w:rPr>
      </w:pPr>
    </w:p>
    <w:p w:rsidR="00927090" w:rsidRDefault="00927090" w:rsidP="00B36253">
      <w:pPr>
        <w:tabs>
          <w:tab w:val="num" w:pos="1512"/>
        </w:tabs>
        <w:spacing w:after="120"/>
        <w:rPr>
          <w:rFonts w:asciiTheme="majorBidi" w:hAnsiTheme="majorBidi" w:cstheme="majorBidi"/>
          <w:sz w:val="24"/>
          <w:szCs w:val="24"/>
          <w:lang w:val="en-US"/>
        </w:rPr>
      </w:pPr>
    </w:p>
    <w:p w:rsidR="00B36253" w:rsidRPr="004D210A" w:rsidRDefault="00B36253" w:rsidP="00B36253">
      <w:pPr>
        <w:spacing w:before="87" w:line="276" w:lineRule="auto"/>
        <w:ind w:right="18"/>
        <w:jc w:val="both"/>
        <w:rPr>
          <w:sz w:val="24"/>
          <w:szCs w:val="24"/>
          <w:lang w:val="en-US" w:eastAsia="id-ID"/>
        </w:rPr>
      </w:pPr>
      <w:r w:rsidRPr="009258C9">
        <w:rPr>
          <w:sz w:val="24"/>
          <w:szCs w:val="24"/>
          <w:lang w:eastAsia="id-ID"/>
        </w:rPr>
        <w:t xml:space="preserve">Untuk Pengembangan Ilmu Pengetahuan, dengan ini menyetujui kepada Universitas Dharmawangsa Hak Bebas Royalty Non Eksklusive (Non Exclusive, Royalty Free Right) Untuk Mempublikasikan tesis saya yang berjudul </w:t>
      </w:r>
      <w:r>
        <w:rPr>
          <w:sz w:val="24"/>
          <w:szCs w:val="24"/>
          <w:lang w:val="en-US" w:eastAsia="id-ID"/>
        </w:rPr>
        <w:t>:</w:t>
      </w:r>
    </w:p>
    <w:p w:rsidR="00927090" w:rsidRPr="00927090" w:rsidRDefault="00927090" w:rsidP="00927090">
      <w:pPr>
        <w:pStyle w:val="NoSpacing"/>
        <w:spacing w:line="360" w:lineRule="auto"/>
        <w:jc w:val="both"/>
        <w:rPr>
          <w:rFonts w:ascii="Times New Roman" w:hAnsi="Times New Roman" w:cs="Times New Roman"/>
          <w:color w:val="000000" w:themeColor="text1"/>
          <w:sz w:val="24"/>
          <w:szCs w:val="24"/>
          <w:lang w:val="en-US"/>
        </w:rPr>
      </w:pPr>
      <w:r w:rsidRPr="008B731B">
        <w:rPr>
          <w:rFonts w:ascii="Times New Roman" w:hAnsi="Times New Roman" w:cs="Times New Roman"/>
          <w:color w:val="000000" w:themeColor="text1"/>
          <w:sz w:val="24"/>
          <w:szCs w:val="24"/>
        </w:rPr>
        <w:t xml:space="preserve">Peranan Penyidik dalam Penerapan </w:t>
      </w:r>
      <w:r w:rsidRPr="008B731B">
        <w:rPr>
          <w:rFonts w:ascii="Times New Roman" w:hAnsi="Times New Roman" w:cs="Times New Roman"/>
          <w:i/>
          <w:color w:val="000000" w:themeColor="text1"/>
          <w:sz w:val="24"/>
          <w:szCs w:val="24"/>
        </w:rPr>
        <w:t>Restorative Justice</w:t>
      </w:r>
      <w:r w:rsidRPr="008B731B">
        <w:rPr>
          <w:rFonts w:ascii="Times New Roman" w:hAnsi="Times New Roman" w:cs="Times New Roman"/>
          <w:color w:val="000000" w:themeColor="text1"/>
          <w:sz w:val="24"/>
          <w:szCs w:val="24"/>
        </w:rPr>
        <w:t xml:space="preserve"> dan Rehabilitasi pada Korban Penyalahgunaan Narkoba (Studi Kasus di Polres Pelabuhan Belawan)</w:t>
      </w:r>
    </w:p>
    <w:p w:rsidR="00B36253" w:rsidRPr="009258C9" w:rsidRDefault="00B36253" w:rsidP="00B36253">
      <w:pPr>
        <w:adjustRightInd w:val="0"/>
        <w:spacing w:line="276" w:lineRule="auto"/>
        <w:jc w:val="both"/>
        <w:rPr>
          <w:sz w:val="24"/>
          <w:szCs w:val="24"/>
          <w:lang w:eastAsia="id-ID"/>
        </w:rPr>
      </w:pPr>
      <w:r w:rsidRPr="009258C9">
        <w:rPr>
          <w:sz w:val="24"/>
          <w:szCs w:val="24"/>
          <w:lang w:eastAsia="id-ID"/>
        </w:rPr>
        <w:t>Dengan Hak Bebas Royalti Non Eskslu</w:t>
      </w:r>
      <w:r>
        <w:rPr>
          <w:sz w:val="24"/>
          <w:szCs w:val="24"/>
          <w:lang w:val="en-US" w:eastAsia="id-ID"/>
        </w:rPr>
        <w:t>s</w:t>
      </w:r>
      <w:r w:rsidRPr="009258C9">
        <w:rPr>
          <w:sz w:val="24"/>
          <w:szCs w:val="24"/>
          <w:lang w:eastAsia="id-ID"/>
        </w:rPr>
        <w:t>if ini Universitas Dharmawangsa berhak menyimpan, mengalihkan media/memformatkan,  mengelola dalam bentuk pangakalan data, merawat dan mempublikasikan tesis saya selama tetap mencantumkan nama saya sebagai penulis dan sebagai pemilik hak cipta.</w:t>
      </w:r>
    </w:p>
    <w:p w:rsidR="00B36253" w:rsidRPr="009258C9" w:rsidRDefault="00B36253" w:rsidP="00B36253">
      <w:pPr>
        <w:adjustRightInd w:val="0"/>
        <w:spacing w:line="276" w:lineRule="auto"/>
        <w:jc w:val="both"/>
        <w:rPr>
          <w:sz w:val="24"/>
          <w:szCs w:val="24"/>
          <w:lang w:eastAsia="id-ID"/>
        </w:rPr>
      </w:pPr>
      <w:r w:rsidRPr="009258C9">
        <w:rPr>
          <w:sz w:val="24"/>
          <w:szCs w:val="24"/>
          <w:lang w:eastAsia="id-ID"/>
        </w:rPr>
        <w:t>Demikian Surat Pernyataan ini saya perbuat dengan sebenarnya.</w:t>
      </w:r>
    </w:p>
    <w:p w:rsidR="00927090" w:rsidRDefault="00927090" w:rsidP="00927090">
      <w:pPr>
        <w:spacing w:after="0" w:line="240" w:lineRule="auto"/>
        <w:ind w:left="3969"/>
        <w:jc w:val="center"/>
        <w:rPr>
          <w:rFonts w:ascii="Times New Roman" w:hAnsi="Times New Roman" w:cs="Times New Roman"/>
          <w:sz w:val="24"/>
          <w:szCs w:val="24"/>
        </w:rPr>
      </w:pPr>
    </w:p>
    <w:p w:rsidR="00927090" w:rsidRDefault="00927090" w:rsidP="00927090">
      <w:pPr>
        <w:spacing w:after="0" w:line="240" w:lineRule="auto"/>
        <w:ind w:left="3969"/>
        <w:jc w:val="center"/>
        <w:rPr>
          <w:rFonts w:ascii="Times New Roman" w:hAnsi="Times New Roman" w:cs="Times New Roman"/>
          <w:sz w:val="24"/>
          <w:szCs w:val="24"/>
        </w:rPr>
      </w:pPr>
      <w:r>
        <w:rPr>
          <w:rFonts w:ascii="Times New Roman" w:hAnsi="Times New Roman" w:cs="Times New Roman"/>
          <w:sz w:val="24"/>
          <w:szCs w:val="24"/>
        </w:rPr>
        <w:t xml:space="preserve">Medan, </w:t>
      </w:r>
      <w:r>
        <w:rPr>
          <w:rFonts w:ascii="Times New Roman" w:hAnsi="Times New Roman" w:cs="Times New Roman"/>
          <w:sz w:val="24"/>
          <w:szCs w:val="24"/>
          <w:lang w:val="en-US"/>
        </w:rPr>
        <w:t>6</w:t>
      </w:r>
      <w:r>
        <w:rPr>
          <w:rFonts w:ascii="Times New Roman" w:hAnsi="Times New Roman" w:cs="Times New Roman"/>
          <w:sz w:val="24"/>
          <w:szCs w:val="24"/>
        </w:rPr>
        <w:t xml:space="preserve"> Mei 2023</w:t>
      </w:r>
    </w:p>
    <w:p w:rsidR="00927090" w:rsidRPr="00556528" w:rsidRDefault="00896E47" w:rsidP="00896E47">
      <w:pPr>
        <w:spacing w:after="0" w:line="240" w:lineRule="auto"/>
        <w:ind w:left="3969"/>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Yang </w:t>
      </w:r>
      <w:proofErr w:type="spellStart"/>
      <w:r>
        <w:rPr>
          <w:rFonts w:ascii="Times New Roman" w:hAnsi="Times New Roman" w:cs="Times New Roman"/>
          <w:sz w:val="24"/>
          <w:szCs w:val="24"/>
          <w:lang w:val="en-US"/>
        </w:rPr>
        <w:t>Membuat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Pernyataan</w:t>
      </w:r>
      <w:proofErr w:type="spellEnd"/>
    </w:p>
    <w:p w:rsidR="00927090" w:rsidRDefault="00927090" w:rsidP="00927090">
      <w:pPr>
        <w:spacing w:after="0" w:line="240" w:lineRule="auto"/>
        <w:ind w:left="3969"/>
        <w:jc w:val="center"/>
        <w:rPr>
          <w:rFonts w:ascii="Times New Roman" w:hAnsi="Times New Roman" w:cs="Times New Roman"/>
          <w:sz w:val="24"/>
          <w:szCs w:val="24"/>
        </w:rPr>
      </w:pPr>
    </w:p>
    <w:p w:rsidR="00927090" w:rsidRDefault="00927090" w:rsidP="00927090">
      <w:pPr>
        <w:spacing w:after="0" w:line="240" w:lineRule="auto"/>
        <w:ind w:left="3969"/>
        <w:jc w:val="center"/>
        <w:rPr>
          <w:rFonts w:ascii="Times New Roman" w:hAnsi="Times New Roman" w:cs="Times New Roman"/>
          <w:sz w:val="24"/>
          <w:szCs w:val="24"/>
        </w:rPr>
      </w:pPr>
    </w:p>
    <w:p w:rsidR="00927090" w:rsidRDefault="00927090" w:rsidP="00927090">
      <w:pPr>
        <w:spacing w:after="0" w:line="240" w:lineRule="auto"/>
        <w:ind w:left="3969"/>
        <w:jc w:val="center"/>
        <w:rPr>
          <w:rFonts w:ascii="Times New Roman" w:hAnsi="Times New Roman" w:cs="Times New Roman"/>
          <w:sz w:val="24"/>
          <w:szCs w:val="24"/>
        </w:rPr>
      </w:pPr>
    </w:p>
    <w:p w:rsidR="00927090" w:rsidRDefault="00927090" w:rsidP="00927090">
      <w:pPr>
        <w:spacing w:after="0" w:line="240" w:lineRule="auto"/>
        <w:ind w:left="3969"/>
        <w:jc w:val="center"/>
        <w:rPr>
          <w:rFonts w:ascii="Times New Roman" w:hAnsi="Times New Roman" w:cs="Times New Roman"/>
          <w:sz w:val="24"/>
          <w:szCs w:val="24"/>
        </w:rPr>
      </w:pPr>
      <w:r>
        <w:rPr>
          <w:rFonts w:ascii="Times New Roman" w:hAnsi="Times New Roman" w:cs="Times New Roman"/>
          <w:sz w:val="24"/>
          <w:szCs w:val="24"/>
        </w:rPr>
        <w:t>Mangatur Sirait</w:t>
      </w:r>
    </w:p>
    <w:p w:rsidR="006D6861" w:rsidRDefault="006D6861" w:rsidP="001D7A61">
      <w:pPr>
        <w:jc w:val="center"/>
        <w:rPr>
          <w:rFonts w:ascii="Times New Roman" w:hAnsi="Times New Roman" w:cs="Times New Roman"/>
          <w:b/>
          <w:sz w:val="24"/>
          <w:szCs w:val="24"/>
        </w:rPr>
      </w:pPr>
    </w:p>
    <w:p w:rsidR="006D6861" w:rsidRDefault="006D6861" w:rsidP="001D7A61">
      <w:pPr>
        <w:jc w:val="center"/>
        <w:rPr>
          <w:rFonts w:ascii="Times New Roman" w:hAnsi="Times New Roman" w:cs="Times New Roman"/>
          <w:b/>
          <w:sz w:val="24"/>
          <w:szCs w:val="24"/>
        </w:rPr>
      </w:pPr>
    </w:p>
    <w:p w:rsidR="006D6861" w:rsidRDefault="006D6861" w:rsidP="001D7A61">
      <w:pPr>
        <w:jc w:val="center"/>
        <w:rPr>
          <w:rFonts w:ascii="Times New Roman" w:hAnsi="Times New Roman" w:cs="Times New Roman"/>
          <w:b/>
          <w:sz w:val="24"/>
          <w:szCs w:val="24"/>
        </w:rPr>
      </w:pPr>
    </w:p>
    <w:p w:rsidR="00927090" w:rsidRPr="0078114F" w:rsidRDefault="00927090" w:rsidP="00927090">
      <w:pPr>
        <w:spacing w:after="120"/>
        <w:jc w:val="center"/>
        <w:rPr>
          <w:b/>
          <w:bCs/>
          <w:sz w:val="28"/>
          <w:szCs w:val="28"/>
          <w:u w:val="single"/>
        </w:rPr>
      </w:pPr>
      <w:r w:rsidRPr="0078114F">
        <w:rPr>
          <w:b/>
          <w:bCs/>
          <w:sz w:val="28"/>
          <w:szCs w:val="28"/>
          <w:u w:val="single"/>
        </w:rPr>
        <w:lastRenderedPageBreak/>
        <w:t>DAFTAR RIWAYAT HIDUP</w:t>
      </w:r>
    </w:p>
    <w:p w:rsidR="00927090" w:rsidRPr="0078114F" w:rsidRDefault="00927090" w:rsidP="00927090">
      <w:pPr>
        <w:spacing w:after="0" w:line="240" w:lineRule="auto"/>
        <w:rPr>
          <w:b/>
          <w:bCs/>
          <w:sz w:val="24"/>
          <w:szCs w:val="24"/>
        </w:rPr>
      </w:pPr>
    </w:p>
    <w:p w:rsidR="00927090" w:rsidRPr="0078114F" w:rsidRDefault="00927090" w:rsidP="00927090">
      <w:pPr>
        <w:spacing w:after="0" w:line="240" w:lineRule="auto"/>
        <w:rPr>
          <w:sz w:val="24"/>
          <w:szCs w:val="24"/>
        </w:rPr>
      </w:pPr>
      <w:r w:rsidRPr="0078114F">
        <w:rPr>
          <w:b/>
          <w:bCs/>
          <w:sz w:val="24"/>
          <w:szCs w:val="24"/>
        </w:rPr>
        <w:t xml:space="preserve">Data Pribadi </w:t>
      </w:r>
      <w:r w:rsidRPr="0078114F">
        <w:rPr>
          <w:sz w:val="24"/>
          <w:szCs w:val="24"/>
        </w:rPr>
        <w:t xml:space="preserve">/ </w:t>
      </w:r>
      <w:r w:rsidRPr="0078114F">
        <w:rPr>
          <w:i/>
          <w:iCs/>
          <w:sz w:val="24"/>
          <w:szCs w:val="24"/>
        </w:rPr>
        <w:t>Personal Details</w:t>
      </w:r>
    </w:p>
    <w:p w:rsidR="00927090" w:rsidRPr="004D210A" w:rsidRDefault="00927090" w:rsidP="00927090">
      <w:pPr>
        <w:tabs>
          <w:tab w:val="left" w:pos="3600"/>
          <w:tab w:val="left" w:pos="4140"/>
        </w:tabs>
        <w:spacing w:after="0" w:line="240" w:lineRule="auto"/>
        <w:rPr>
          <w:sz w:val="24"/>
          <w:szCs w:val="24"/>
          <w:lang w:val="en-US"/>
        </w:rPr>
      </w:pPr>
      <w:r w:rsidRPr="0078114F">
        <w:rPr>
          <w:sz w:val="24"/>
          <w:szCs w:val="24"/>
        </w:rPr>
        <w:t xml:space="preserve">Nama / </w:t>
      </w:r>
      <w:r w:rsidRPr="0078114F">
        <w:rPr>
          <w:i/>
          <w:iCs/>
          <w:sz w:val="24"/>
          <w:szCs w:val="24"/>
        </w:rPr>
        <w:t>Name</w:t>
      </w:r>
      <w:r w:rsidRPr="0078114F">
        <w:rPr>
          <w:sz w:val="24"/>
          <w:szCs w:val="24"/>
        </w:rPr>
        <w:tab/>
        <w:t>:</w:t>
      </w:r>
      <w:r>
        <w:rPr>
          <w:sz w:val="24"/>
          <w:szCs w:val="24"/>
        </w:rPr>
        <w:t xml:space="preserve"> </w:t>
      </w:r>
      <w:proofErr w:type="spellStart"/>
      <w:r>
        <w:rPr>
          <w:sz w:val="24"/>
          <w:szCs w:val="24"/>
          <w:lang w:val="en-US"/>
        </w:rPr>
        <w:t>Mangatur</w:t>
      </w:r>
      <w:proofErr w:type="spellEnd"/>
      <w:r>
        <w:rPr>
          <w:sz w:val="24"/>
          <w:szCs w:val="24"/>
          <w:lang w:val="en-US"/>
        </w:rPr>
        <w:t xml:space="preserve"> </w:t>
      </w:r>
      <w:proofErr w:type="spellStart"/>
      <w:r>
        <w:rPr>
          <w:sz w:val="24"/>
          <w:szCs w:val="24"/>
          <w:lang w:val="en-US"/>
        </w:rPr>
        <w:t>Sirait</w:t>
      </w:r>
      <w:proofErr w:type="spellEnd"/>
      <w:r>
        <w:rPr>
          <w:sz w:val="24"/>
          <w:szCs w:val="24"/>
          <w:lang w:val="en-US"/>
        </w:rPr>
        <w:t xml:space="preserve"> </w:t>
      </w:r>
    </w:p>
    <w:p w:rsidR="00927090" w:rsidRPr="00556528" w:rsidRDefault="00927090" w:rsidP="00927090">
      <w:pPr>
        <w:tabs>
          <w:tab w:val="left" w:pos="3600"/>
          <w:tab w:val="left" w:pos="4140"/>
        </w:tabs>
        <w:spacing w:after="0" w:line="240" w:lineRule="auto"/>
        <w:rPr>
          <w:sz w:val="24"/>
          <w:szCs w:val="24"/>
          <w:lang w:val="en-US"/>
        </w:rPr>
      </w:pPr>
      <w:r w:rsidRPr="0078114F">
        <w:rPr>
          <w:sz w:val="24"/>
          <w:szCs w:val="24"/>
        </w:rPr>
        <w:t xml:space="preserve">Alamat / </w:t>
      </w:r>
      <w:r w:rsidRPr="0078114F">
        <w:rPr>
          <w:i/>
          <w:iCs/>
          <w:sz w:val="24"/>
          <w:szCs w:val="24"/>
        </w:rPr>
        <w:t>Address</w:t>
      </w:r>
      <w:r w:rsidRPr="0078114F">
        <w:rPr>
          <w:sz w:val="24"/>
          <w:szCs w:val="24"/>
        </w:rPr>
        <w:tab/>
        <w:t>:</w:t>
      </w:r>
      <w:r>
        <w:rPr>
          <w:sz w:val="24"/>
          <w:szCs w:val="24"/>
        </w:rPr>
        <w:t xml:space="preserve"> </w:t>
      </w:r>
      <w:proofErr w:type="spellStart"/>
      <w:r w:rsidR="00556528">
        <w:rPr>
          <w:sz w:val="24"/>
          <w:szCs w:val="24"/>
          <w:lang w:val="en-US"/>
        </w:rPr>
        <w:t>Mangaan</w:t>
      </w:r>
      <w:proofErr w:type="spellEnd"/>
      <w:r w:rsidR="00556528">
        <w:rPr>
          <w:sz w:val="24"/>
          <w:szCs w:val="24"/>
          <w:lang w:val="en-US"/>
        </w:rPr>
        <w:t xml:space="preserve"> I Link VI No. 140</w:t>
      </w:r>
    </w:p>
    <w:p w:rsidR="00927090" w:rsidRPr="0078114F" w:rsidRDefault="00927090" w:rsidP="00927090">
      <w:pPr>
        <w:tabs>
          <w:tab w:val="left" w:pos="3600"/>
          <w:tab w:val="left" w:pos="4140"/>
        </w:tabs>
        <w:spacing w:after="0" w:line="240" w:lineRule="auto"/>
        <w:rPr>
          <w:sz w:val="24"/>
          <w:szCs w:val="24"/>
        </w:rPr>
      </w:pPr>
      <w:r w:rsidRPr="0078114F">
        <w:rPr>
          <w:sz w:val="24"/>
          <w:szCs w:val="24"/>
        </w:rPr>
        <w:t xml:space="preserve">Kode Post / </w:t>
      </w:r>
      <w:r w:rsidRPr="0078114F">
        <w:rPr>
          <w:i/>
          <w:iCs/>
          <w:sz w:val="24"/>
          <w:szCs w:val="24"/>
        </w:rPr>
        <w:t>Postal Code</w:t>
      </w:r>
      <w:r w:rsidRPr="0078114F">
        <w:rPr>
          <w:sz w:val="24"/>
          <w:szCs w:val="24"/>
        </w:rPr>
        <w:tab/>
        <w:t>:</w:t>
      </w:r>
      <w:r w:rsidR="00556528">
        <w:rPr>
          <w:sz w:val="24"/>
          <w:szCs w:val="24"/>
          <w:lang w:val="en-US"/>
        </w:rPr>
        <w:t xml:space="preserve"> -</w:t>
      </w:r>
      <w:r w:rsidRPr="0078114F">
        <w:rPr>
          <w:sz w:val="24"/>
          <w:szCs w:val="24"/>
        </w:rPr>
        <w:tab/>
      </w:r>
      <w:r w:rsidRPr="0078114F">
        <w:rPr>
          <w:sz w:val="24"/>
          <w:szCs w:val="24"/>
        </w:rPr>
        <w:tab/>
      </w:r>
    </w:p>
    <w:p w:rsidR="00927090" w:rsidRPr="0078114F" w:rsidRDefault="00927090" w:rsidP="00927090">
      <w:pPr>
        <w:tabs>
          <w:tab w:val="left" w:pos="3600"/>
          <w:tab w:val="left" w:pos="4140"/>
        </w:tabs>
        <w:spacing w:after="0" w:line="240" w:lineRule="auto"/>
        <w:rPr>
          <w:sz w:val="24"/>
          <w:szCs w:val="24"/>
        </w:rPr>
      </w:pPr>
      <w:r w:rsidRPr="0078114F">
        <w:rPr>
          <w:sz w:val="24"/>
          <w:szCs w:val="24"/>
        </w:rPr>
        <w:t xml:space="preserve">Nomor Telepon / </w:t>
      </w:r>
      <w:r w:rsidRPr="0078114F">
        <w:rPr>
          <w:i/>
          <w:iCs/>
          <w:sz w:val="24"/>
          <w:szCs w:val="24"/>
        </w:rPr>
        <w:t>Phone</w:t>
      </w:r>
      <w:r w:rsidRPr="0078114F">
        <w:rPr>
          <w:sz w:val="24"/>
          <w:szCs w:val="24"/>
        </w:rPr>
        <w:tab/>
        <w:t>:</w:t>
      </w:r>
      <w:r>
        <w:rPr>
          <w:sz w:val="24"/>
          <w:szCs w:val="24"/>
        </w:rPr>
        <w:t xml:space="preserve"> </w:t>
      </w:r>
      <w:r w:rsidR="00556528">
        <w:rPr>
          <w:sz w:val="24"/>
          <w:szCs w:val="24"/>
          <w:lang w:val="en-US"/>
        </w:rPr>
        <w:t>081264440110</w:t>
      </w:r>
      <w:r w:rsidRPr="0078114F">
        <w:rPr>
          <w:sz w:val="24"/>
          <w:szCs w:val="24"/>
        </w:rPr>
        <w:tab/>
      </w:r>
    </w:p>
    <w:p w:rsidR="00927090" w:rsidRPr="0078114F" w:rsidRDefault="00927090" w:rsidP="00927090">
      <w:pPr>
        <w:tabs>
          <w:tab w:val="left" w:pos="3600"/>
          <w:tab w:val="left" w:pos="4140"/>
        </w:tabs>
        <w:spacing w:after="0" w:line="240" w:lineRule="auto"/>
        <w:rPr>
          <w:sz w:val="24"/>
          <w:szCs w:val="24"/>
        </w:rPr>
      </w:pPr>
      <w:r w:rsidRPr="0078114F">
        <w:rPr>
          <w:sz w:val="24"/>
          <w:szCs w:val="24"/>
        </w:rPr>
        <w:t xml:space="preserve">Email </w:t>
      </w:r>
      <w:r w:rsidRPr="0078114F">
        <w:rPr>
          <w:sz w:val="24"/>
          <w:szCs w:val="24"/>
        </w:rPr>
        <w:tab/>
        <w:t>:</w:t>
      </w:r>
      <w:r w:rsidR="00556528">
        <w:rPr>
          <w:sz w:val="24"/>
          <w:szCs w:val="24"/>
          <w:lang w:val="en-US"/>
        </w:rPr>
        <w:t xml:space="preserve"> -</w:t>
      </w:r>
      <w:r w:rsidRPr="0078114F">
        <w:rPr>
          <w:sz w:val="24"/>
          <w:szCs w:val="24"/>
        </w:rPr>
        <w:tab/>
      </w:r>
    </w:p>
    <w:p w:rsidR="00927090" w:rsidRPr="0078114F" w:rsidRDefault="00927090" w:rsidP="00927090">
      <w:pPr>
        <w:tabs>
          <w:tab w:val="left" w:pos="3600"/>
          <w:tab w:val="left" w:pos="4140"/>
        </w:tabs>
        <w:spacing w:after="0" w:line="240" w:lineRule="auto"/>
        <w:rPr>
          <w:sz w:val="24"/>
          <w:szCs w:val="24"/>
        </w:rPr>
      </w:pPr>
      <w:r w:rsidRPr="0078114F">
        <w:rPr>
          <w:sz w:val="24"/>
          <w:szCs w:val="24"/>
        </w:rPr>
        <w:t xml:space="preserve">Jenis Kelamin / </w:t>
      </w:r>
      <w:r w:rsidRPr="0078114F">
        <w:rPr>
          <w:i/>
          <w:iCs/>
          <w:sz w:val="24"/>
          <w:szCs w:val="24"/>
        </w:rPr>
        <w:t xml:space="preserve">Gender </w:t>
      </w:r>
      <w:r w:rsidRPr="0078114F">
        <w:rPr>
          <w:sz w:val="24"/>
          <w:szCs w:val="24"/>
        </w:rPr>
        <w:tab/>
        <w:t>:</w:t>
      </w:r>
      <w:r>
        <w:rPr>
          <w:sz w:val="24"/>
          <w:szCs w:val="24"/>
        </w:rPr>
        <w:t xml:space="preserve"> Laki-Laki </w:t>
      </w:r>
      <w:r w:rsidRPr="0078114F">
        <w:rPr>
          <w:sz w:val="24"/>
          <w:szCs w:val="24"/>
        </w:rPr>
        <w:tab/>
      </w:r>
    </w:p>
    <w:p w:rsidR="00556528" w:rsidRDefault="00927090" w:rsidP="00927090">
      <w:pPr>
        <w:tabs>
          <w:tab w:val="left" w:pos="3600"/>
          <w:tab w:val="left" w:pos="4140"/>
        </w:tabs>
        <w:spacing w:after="0" w:line="240" w:lineRule="auto"/>
        <w:rPr>
          <w:sz w:val="24"/>
          <w:szCs w:val="24"/>
          <w:lang w:eastAsia="id-ID"/>
        </w:rPr>
      </w:pPr>
      <w:r w:rsidRPr="0078114F">
        <w:rPr>
          <w:sz w:val="24"/>
          <w:szCs w:val="24"/>
        </w:rPr>
        <w:t xml:space="preserve">Tanggal Kelahiran / </w:t>
      </w:r>
      <w:r w:rsidRPr="0078114F">
        <w:rPr>
          <w:i/>
          <w:iCs/>
          <w:sz w:val="24"/>
          <w:szCs w:val="24"/>
        </w:rPr>
        <w:t>Date of Birth</w:t>
      </w:r>
      <w:r w:rsidRPr="0078114F">
        <w:rPr>
          <w:sz w:val="24"/>
          <w:szCs w:val="24"/>
        </w:rPr>
        <w:tab/>
        <w:t>:</w:t>
      </w:r>
      <w:r w:rsidRPr="0078114F">
        <w:rPr>
          <w:sz w:val="24"/>
          <w:szCs w:val="24"/>
          <w:lang w:eastAsia="id-ID"/>
        </w:rPr>
        <w:t xml:space="preserve"> </w:t>
      </w:r>
      <w:proofErr w:type="spellStart"/>
      <w:r w:rsidR="00556528">
        <w:rPr>
          <w:sz w:val="24"/>
          <w:szCs w:val="24"/>
          <w:lang w:val="en-US" w:eastAsia="id-ID"/>
        </w:rPr>
        <w:t>Pematang</w:t>
      </w:r>
      <w:proofErr w:type="spellEnd"/>
      <w:r w:rsidR="00556528">
        <w:rPr>
          <w:sz w:val="24"/>
          <w:szCs w:val="24"/>
          <w:lang w:val="en-US" w:eastAsia="id-ID"/>
        </w:rPr>
        <w:t xml:space="preserve"> </w:t>
      </w:r>
      <w:proofErr w:type="spellStart"/>
      <w:r w:rsidR="00556528">
        <w:rPr>
          <w:sz w:val="24"/>
          <w:szCs w:val="24"/>
          <w:lang w:val="en-US" w:eastAsia="id-ID"/>
        </w:rPr>
        <w:t>Siantar</w:t>
      </w:r>
      <w:proofErr w:type="spellEnd"/>
      <w:r w:rsidR="00556528">
        <w:rPr>
          <w:sz w:val="24"/>
          <w:szCs w:val="24"/>
          <w:lang w:val="en-US" w:eastAsia="id-ID"/>
        </w:rPr>
        <w:t xml:space="preserve">, 12 </w:t>
      </w:r>
      <w:proofErr w:type="spellStart"/>
      <w:r w:rsidR="00556528">
        <w:rPr>
          <w:sz w:val="24"/>
          <w:szCs w:val="24"/>
          <w:lang w:val="en-US" w:eastAsia="id-ID"/>
        </w:rPr>
        <w:t>Maret</w:t>
      </w:r>
      <w:proofErr w:type="spellEnd"/>
      <w:r w:rsidR="00556528">
        <w:rPr>
          <w:sz w:val="24"/>
          <w:szCs w:val="24"/>
          <w:lang w:val="en-US" w:eastAsia="id-ID"/>
        </w:rPr>
        <w:t xml:space="preserve"> 1981</w:t>
      </w:r>
      <w:r w:rsidR="00556528" w:rsidRPr="0078114F">
        <w:rPr>
          <w:sz w:val="24"/>
          <w:szCs w:val="24"/>
        </w:rPr>
        <w:tab/>
      </w:r>
    </w:p>
    <w:p w:rsidR="00927090" w:rsidRPr="0078114F" w:rsidRDefault="00927090" w:rsidP="00927090">
      <w:pPr>
        <w:tabs>
          <w:tab w:val="left" w:pos="3600"/>
          <w:tab w:val="left" w:pos="4140"/>
        </w:tabs>
        <w:spacing w:after="0" w:line="240" w:lineRule="auto"/>
        <w:rPr>
          <w:sz w:val="24"/>
          <w:szCs w:val="24"/>
        </w:rPr>
      </w:pPr>
      <w:r w:rsidRPr="0078114F">
        <w:rPr>
          <w:sz w:val="24"/>
          <w:szCs w:val="24"/>
        </w:rPr>
        <w:t xml:space="preserve">Status Marital / </w:t>
      </w:r>
      <w:r w:rsidRPr="0078114F">
        <w:rPr>
          <w:i/>
          <w:iCs/>
          <w:sz w:val="24"/>
          <w:szCs w:val="24"/>
        </w:rPr>
        <w:t>Marital Status</w:t>
      </w:r>
      <w:r w:rsidRPr="0078114F">
        <w:rPr>
          <w:sz w:val="24"/>
          <w:szCs w:val="24"/>
        </w:rPr>
        <w:tab/>
        <w:t>:</w:t>
      </w:r>
      <w:r>
        <w:rPr>
          <w:sz w:val="24"/>
          <w:szCs w:val="24"/>
        </w:rPr>
        <w:t xml:space="preserve"> Kawin </w:t>
      </w:r>
      <w:r w:rsidRPr="0078114F">
        <w:rPr>
          <w:sz w:val="24"/>
          <w:szCs w:val="24"/>
        </w:rPr>
        <w:tab/>
      </w:r>
    </w:p>
    <w:p w:rsidR="00927090" w:rsidRPr="0078114F" w:rsidRDefault="00927090" w:rsidP="00927090">
      <w:pPr>
        <w:tabs>
          <w:tab w:val="left" w:pos="3600"/>
          <w:tab w:val="left" w:pos="4140"/>
        </w:tabs>
        <w:spacing w:after="0" w:line="240" w:lineRule="auto"/>
        <w:rPr>
          <w:sz w:val="24"/>
          <w:szCs w:val="24"/>
        </w:rPr>
      </w:pPr>
      <w:r w:rsidRPr="0078114F">
        <w:rPr>
          <w:sz w:val="24"/>
          <w:szCs w:val="24"/>
        </w:rPr>
        <w:t>Warga Negara /</w:t>
      </w:r>
      <w:r w:rsidRPr="0078114F">
        <w:rPr>
          <w:i/>
          <w:iCs/>
          <w:sz w:val="24"/>
          <w:szCs w:val="24"/>
        </w:rPr>
        <w:t xml:space="preserve"> Nationality</w:t>
      </w:r>
      <w:r w:rsidRPr="0078114F">
        <w:rPr>
          <w:sz w:val="24"/>
          <w:szCs w:val="24"/>
        </w:rPr>
        <w:tab/>
        <w:t>:</w:t>
      </w:r>
      <w:r>
        <w:rPr>
          <w:sz w:val="24"/>
          <w:szCs w:val="24"/>
        </w:rPr>
        <w:t xml:space="preserve"> Indonesia </w:t>
      </w:r>
      <w:r w:rsidRPr="0078114F">
        <w:rPr>
          <w:sz w:val="24"/>
          <w:szCs w:val="24"/>
        </w:rPr>
        <w:tab/>
      </w:r>
    </w:p>
    <w:p w:rsidR="00927090" w:rsidRPr="00556528" w:rsidRDefault="00927090" w:rsidP="00927090">
      <w:pPr>
        <w:tabs>
          <w:tab w:val="left" w:pos="3600"/>
          <w:tab w:val="left" w:pos="4140"/>
        </w:tabs>
        <w:spacing w:after="0" w:line="240" w:lineRule="auto"/>
        <w:rPr>
          <w:sz w:val="24"/>
          <w:szCs w:val="24"/>
          <w:lang w:val="en-US"/>
        </w:rPr>
      </w:pPr>
      <w:r w:rsidRPr="0078114F">
        <w:rPr>
          <w:sz w:val="24"/>
          <w:szCs w:val="24"/>
        </w:rPr>
        <w:t xml:space="preserve">Agama / </w:t>
      </w:r>
      <w:r w:rsidRPr="0078114F">
        <w:rPr>
          <w:i/>
          <w:iCs/>
          <w:sz w:val="24"/>
          <w:szCs w:val="24"/>
        </w:rPr>
        <w:t>Religion</w:t>
      </w:r>
      <w:r w:rsidRPr="0078114F">
        <w:rPr>
          <w:sz w:val="24"/>
          <w:szCs w:val="24"/>
        </w:rPr>
        <w:tab/>
        <w:t>:</w:t>
      </w:r>
      <w:r>
        <w:rPr>
          <w:sz w:val="24"/>
          <w:szCs w:val="24"/>
        </w:rPr>
        <w:t xml:space="preserve"> </w:t>
      </w:r>
      <w:r w:rsidR="00556528">
        <w:rPr>
          <w:sz w:val="24"/>
          <w:szCs w:val="24"/>
          <w:lang w:val="en-US"/>
        </w:rPr>
        <w:t xml:space="preserve">Kristen </w:t>
      </w:r>
    </w:p>
    <w:p w:rsidR="00927090" w:rsidRPr="0078114F" w:rsidRDefault="00927090" w:rsidP="00927090">
      <w:pPr>
        <w:tabs>
          <w:tab w:val="left" w:pos="3600"/>
          <w:tab w:val="left" w:pos="4500"/>
        </w:tabs>
        <w:spacing w:after="0" w:line="240" w:lineRule="auto"/>
        <w:rPr>
          <w:b/>
          <w:bCs/>
          <w:sz w:val="24"/>
          <w:szCs w:val="24"/>
        </w:rPr>
      </w:pPr>
      <w:r w:rsidRPr="0078114F">
        <w:rPr>
          <w:b/>
          <w:bCs/>
          <w:sz w:val="24"/>
          <w:szCs w:val="24"/>
        </w:rPr>
        <w:t xml:space="preserve">Riwayat Pendidikan dan Pelatihan </w:t>
      </w:r>
    </w:p>
    <w:p w:rsidR="00927090" w:rsidRPr="0078114F" w:rsidRDefault="00927090" w:rsidP="00927090">
      <w:pPr>
        <w:tabs>
          <w:tab w:val="left" w:pos="3600"/>
          <w:tab w:val="left" w:pos="4500"/>
        </w:tabs>
        <w:spacing w:after="0" w:line="240" w:lineRule="auto"/>
        <w:rPr>
          <w:i/>
          <w:iCs/>
          <w:sz w:val="24"/>
          <w:szCs w:val="24"/>
        </w:rPr>
      </w:pPr>
      <w:r w:rsidRPr="0078114F">
        <w:rPr>
          <w:i/>
          <w:iCs/>
          <w:sz w:val="24"/>
          <w:szCs w:val="24"/>
        </w:rPr>
        <w:t>Educational and Professional Qualification</w:t>
      </w:r>
    </w:p>
    <w:p w:rsidR="00927090" w:rsidRPr="0078114F" w:rsidRDefault="00927090" w:rsidP="00927090">
      <w:pPr>
        <w:tabs>
          <w:tab w:val="left" w:pos="3600"/>
          <w:tab w:val="left" w:pos="4500"/>
        </w:tabs>
        <w:spacing w:after="0" w:line="240" w:lineRule="auto"/>
        <w:rPr>
          <w:sz w:val="24"/>
          <w:szCs w:val="24"/>
        </w:rPr>
      </w:pPr>
      <w:r w:rsidRPr="0078114F">
        <w:rPr>
          <w:sz w:val="24"/>
          <w:szCs w:val="24"/>
        </w:rPr>
        <w:t xml:space="preserve">Jenjang Pendidikan </w:t>
      </w:r>
    </w:p>
    <w:p w:rsidR="00927090" w:rsidRPr="00BF7D44" w:rsidRDefault="00927090" w:rsidP="00927090">
      <w:pPr>
        <w:tabs>
          <w:tab w:val="left" w:pos="3600"/>
          <w:tab w:val="left" w:pos="4500"/>
        </w:tabs>
        <w:spacing w:after="0" w:line="240" w:lineRule="auto"/>
        <w:rPr>
          <w:sz w:val="24"/>
          <w:szCs w:val="24"/>
          <w:lang w:val="en-US"/>
        </w:rPr>
      </w:pPr>
      <w:r w:rsidRPr="0078114F">
        <w:rPr>
          <w:sz w:val="24"/>
          <w:szCs w:val="24"/>
        </w:rPr>
        <w:t>1.</w:t>
      </w:r>
      <w:r>
        <w:rPr>
          <w:sz w:val="24"/>
          <w:szCs w:val="24"/>
          <w:lang w:val="en-US"/>
        </w:rPr>
        <w:t xml:space="preserve"> </w:t>
      </w:r>
      <w:r w:rsidR="00556528">
        <w:rPr>
          <w:sz w:val="24"/>
          <w:szCs w:val="24"/>
          <w:lang w:val="en-US"/>
        </w:rPr>
        <w:t>-</w:t>
      </w:r>
    </w:p>
    <w:p w:rsidR="00927090" w:rsidRDefault="00927090" w:rsidP="00927090">
      <w:pPr>
        <w:tabs>
          <w:tab w:val="left" w:pos="3600"/>
          <w:tab w:val="left" w:pos="4500"/>
        </w:tabs>
        <w:spacing w:after="0" w:line="240" w:lineRule="auto"/>
        <w:rPr>
          <w:sz w:val="24"/>
          <w:szCs w:val="24"/>
          <w:lang w:val="en-US"/>
        </w:rPr>
      </w:pPr>
      <w:r w:rsidRPr="0078114F">
        <w:rPr>
          <w:sz w:val="24"/>
          <w:szCs w:val="24"/>
        </w:rPr>
        <w:t>2</w:t>
      </w:r>
      <w:r>
        <w:rPr>
          <w:sz w:val="24"/>
          <w:szCs w:val="24"/>
          <w:lang w:val="en-US"/>
        </w:rPr>
        <w:t xml:space="preserve">. </w:t>
      </w:r>
      <w:r w:rsidR="00556528">
        <w:rPr>
          <w:sz w:val="24"/>
          <w:szCs w:val="24"/>
          <w:lang w:val="en-US"/>
        </w:rPr>
        <w:t>–</w:t>
      </w:r>
    </w:p>
    <w:p w:rsidR="00556528" w:rsidRPr="00BF7D44" w:rsidRDefault="00556528" w:rsidP="00927090">
      <w:pPr>
        <w:tabs>
          <w:tab w:val="left" w:pos="3600"/>
          <w:tab w:val="left" w:pos="4500"/>
        </w:tabs>
        <w:spacing w:after="0" w:line="240" w:lineRule="auto"/>
        <w:rPr>
          <w:sz w:val="24"/>
          <w:szCs w:val="24"/>
          <w:lang w:val="en-US"/>
        </w:rPr>
      </w:pPr>
      <w:proofErr w:type="gramStart"/>
      <w:r>
        <w:rPr>
          <w:sz w:val="24"/>
          <w:szCs w:val="24"/>
          <w:lang w:val="en-US"/>
        </w:rPr>
        <w:t>3 .</w:t>
      </w:r>
      <w:proofErr w:type="gramEnd"/>
      <w:r>
        <w:rPr>
          <w:sz w:val="24"/>
          <w:szCs w:val="24"/>
          <w:lang w:val="en-US"/>
        </w:rPr>
        <w:t>-</w:t>
      </w:r>
    </w:p>
    <w:p w:rsidR="00927090" w:rsidRDefault="00556528" w:rsidP="00927090">
      <w:pPr>
        <w:tabs>
          <w:tab w:val="left" w:pos="3600"/>
          <w:tab w:val="left" w:pos="4500"/>
        </w:tabs>
        <w:spacing w:after="0" w:line="240" w:lineRule="auto"/>
        <w:rPr>
          <w:sz w:val="24"/>
          <w:szCs w:val="24"/>
        </w:rPr>
      </w:pPr>
      <w:r>
        <w:rPr>
          <w:sz w:val="24"/>
          <w:szCs w:val="24"/>
          <w:lang w:val="en-US"/>
        </w:rPr>
        <w:t>4</w:t>
      </w:r>
      <w:r w:rsidR="00927090">
        <w:rPr>
          <w:sz w:val="24"/>
          <w:szCs w:val="24"/>
        </w:rPr>
        <w:t xml:space="preserve">. </w:t>
      </w:r>
      <w:r>
        <w:rPr>
          <w:sz w:val="24"/>
          <w:szCs w:val="24"/>
          <w:lang w:val="en-US"/>
        </w:rPr>
        <w:t xml:space="preserve">S.1 </w:t>
      </w:r>
      <w:proofErr w:type="spellStart"/>
      <w:r>
        <w:rPr>
          <w:sz w:val="24"/>
          <w:szCs w:val="24"/>
          <w:lang w:val="en-US"/>
        </w:rPr>
        <w:t>Ilmu</w:t>
      </w:r>
      <w:proofErr w:type="spellEnd"/>
      <w:r>
        <w:rPr>
          <w:sz w:val="24"/>
          <w:szCs w:val="24"/>
          <w:lang w:val="en-US"/>
        </w:rPr>
        <w:t xml:space="preserve"> </w:t>
      </w:r>
      <w:proofErr w:type="spellStart"/>
      <w:r>
        <w:rPr>
          <w:sz w:val="24"/>
          <w:szCs w:val="24"/>
          <w:lang w:val="en-US"/>
        </w:rPr>
        <w:t>Hukum</w:t>
      </w:r>
      <w:proofErr w:type="spellEnd"/>
      <w:r>
        <w:rPr>
          <w:sz w:val="24"/>
          <w:szCs w:val="24"/>
          <w:lang w:val="en-US"/>
        </w:rPr>
        <w:t xml:space="preserve"> </w:t>
      </w:r>
      <w:proofErr w:type="spellStart"/>
      <w:r>
        <w:rPr>
          <w:sz w:val="24"/>
          <w:szCs w:val="24"/>
          <w:lang w:val="en-US"/>
        </w:rPr>
        <w:t>Universitas</w:t>
      </w:r>
      <w:proofErr w:type="spellEnd"/>
      <w:r>
        <w:rPr>
          <w:sz w:val="24"/>
          <w:szCs w:val="24"/>
          <w:lang w:val="en-US"/>
        </w:rPr>
        <w:t xml:space="preserve"> </w:t>
      </w:r>
      <w:proofErr w:type="spellStart"/>
      <w:r>
        <w:rPr>
          <w:sz w:val="24"/>
          <w:szCs w:val="24"/>
          <w:lang w:val="en-US"/>
        </w:rPr>
        <w:t>Dharmawangsa</w:t>
      </w:r>
      <w:proofErr w:type="spellEnd"/>
      <w:r>
        <w:rPr>
          <w:sz w:val="24"/>
          <w:szCs w:val="24"/>
          <w:lang w:val="en-US"/>
        </w:rPr>
        <w:t xml:space="preserve"> </w:t>
      </w:r>
      <w:proofErr w:type="spellStart"/>
      <w:r>
        <w:rPr>
          <w:sz w:val="24"/>
          <w:szCs w:val="24"/>
          <w:lang w:val="en-US"/>
        </w:rPr>
        <w:t>Tahun</w:t>
      </w:r>
      <w:proofErr w:type="spellEnd"/>
      <w:r>
        <w:rPr>
          <w:sz w:val="24"/>
          <w:szCs w:val="24"/>
          <w:lang w:val="en-US"/>
        </w:rPr>
        <w:t xml:space="preserve"> 06 Mei 2023</w:t>
      </w:r>
    </w:p>
    <w:p w:rsidR="00927090" w:rsidRDefault="00556528" w:rsidP="00927090">
      <w:pPr>
        <w:tabs>
          <w:tab w:val="left" w:pos="3600"/>
          <w:tab w:val="left" w:pos="4500"/>
        </w:tabs>
        <w:spacing w:after="0" w:line="240" w:lineRule="auto"/>
        <w:rPr>
          <w:sz w:val="24"/>
          <w:szCs w:val="24"/>
        </w:rPr>
      </w:pPr>
      <w:r>
        <w:rPr>
          <w:sz w:val="24"/>
          <w:szCs w:val="24"/>
          <w:lang w:val="en-US"/>
        </w:rPr>
        <w:t>5</w:t>
      </w:r>
      <w:r w:rsidR="00927090">
        <w:rPr>
          <w:sz w:val="24"/>
          <w:szCs w:val="24"/>
        </w:rPr>
        <w:t xml:space="preserve">. </w:t>
      </w:r>
      <w:r>
        <w:rPr>
          <w:sz w:val="24"/>
          <w:szCs w:val="24"/>
          <w:lang w:val="en-US"/>
        </w:rPr>
        <w:t xml:space="preserve">S.2 </w:t>
      </w:r>
      <w:r w:rsidR="00927090">
        <w:rPr>
          <w:sz w:val="24"/>
          <w:szCs w:val="24"/>
        </w:rPr>
        <w:t>Magister Hukum Universitas Dharmawangsa Tahun 2023</w:t>
      </w:r>
    </w:p>
    <w:p w:rsidR="00927090" w:rsidRPr="00DD061C" w:rsidRDefault="00927090" w:rsidP="00927090">
      <w:pPr>
        <w:tabs>
          <w:tab w:val="left" w:pos="3600"/>
          <w:tab w:val="left" w:pos="4500"/>
        </w:tabs>
        <w:spacing w:after="0" w:line="240" w:lineRule="auto"/>
        <w:rPr>
          <w:sz w:val="24"/>
          <w:szCs w:val="24"/>
        </w:rPr>
      </w:pPr>
    </w:p>
    <w:p w:rsidR="00927090" w:rsidRPr="0078114F" w:rsidRDefault="00927090" w:rsidP="00927090">
      <w:pPr>
        <w:tabs>
          <w:tab w:val="left" w:pos="3600"/>
          <w:tab w:val="left" w:pos="4500"/>
        </w:tabs>
        <w:spacing w:after="0" w:line="240" w:lineRule="auto"/>
        <w:rPr>
          <w:sz w:val="24"/>
          <w:szCs w:val="24"/>
        </w:rPr>
      </w:pPr>
      <w:r w:rsidRPr="0078114F">
        <w:rPr>
          <w:sz w:val="24"/>
          <w:szCs w:val="24"/>
        </w:rPr>
        <w:t>Pendidikan Non Formal / Training – Seminar</w:t>
      </w:r>
    </w:p>
    <w:p w:rsidR="00927090" w:rsidRPr="0078114F" w:rsidRDefault="00927090" w:rsidP="00927090">
      <w:pPr>
        <w:tabs>
          <w:tab w:val="left" w:pos="3600"/>
          <w:tab w:val="left" w:pos="4500"/>
        </w:tabs>
        <w:spacing w:after="0" w:line="240" w:lineRule="auto"/>
        <w:rPr>
          <w:sz w:val="24"/>
          <w:szCs w:val="24"/>
        </w:rPr>
      </w:pPr>
      <w:r w:rsidRPr="0078114F">
        <w:rPr>
          <w:sz w:val="24"/>
          <w:szCs w:val="24"/>
        </w:rPr>
        <w:t>1.</w:t>
      </w:r>
    </w:p>
    <w:p w:rsidR="00927090" w:rsidRPr="0078114F" w:rsidRDefault="00927090" w:rsidP="00927090">
      <w:pPr>
        <w:tabs>
          <w:tab w:val="left" w:pos="3600"/>
          <w:tab w:val="left" w:pos="4500"/>
        </w:tabs>
        <w:spacing w:after="0" w:line="240" w:lineRule="auto"/>
        <w:rPr>
          <w:sz w:val="24"/>
          <w:szCs w:val="24"/>
        </w:rPr>
      </w:pPr>
      <w:r w:rsidRPr="0078114F">
        <w:rPr>
          <w:sz w:val="24"/>
          <w:szCs w:val="24"/>
        </w:rPr>
        <w:t>2.</w:t>
      </w:r>
    </w:p>
    <w:p w:rsidR="00927090" w:rsidRPr="0078114F" w:rsidRDefault="00927090" w:rsidP="00927090">
      <w:pPr>
        <w:tabs>
          <w:tab w:val="left" w:pos="3600"/>
          <w:tab w:val="left" w:pos="4500"/>
        </w:tabs>
        <w:spacing w:after="0" w:line="240" w:lineRule="auto"/>
        <w:rPr>
          <w:b/>
          <w:bCs/>
          <w:sz w:val="24"/>
          <w:szCs w:val="24"/>
        </w:rPr>
      </w:pPr>
      <w:r w:rsidRPr="0078114F">
        <w:rPr>
          <w:b/>
          <w:bCs/>
          <w:sz w:val="24"/>
          <w:szCs w:val="24"/>
        </w:rPr>
        <w:t>Riwayat Pengalaman Kerja</w:t>
      </w:r>
    </w:p>
    <w:p w:rsidR="00927090" w:rsidRPr="0078114F" w:rsidRDefault="00927090" w:rsidP="00927090">
      <w:pPr>
        <w:tabs>
          <w:tab w:val="left" w:pos="3600"/>
          <w:tab w:val="left" w:pos="4500"/>
        </w:tabs>
        <w:spacing w:after="0" w:line="240" w:lineRule="auto"/>
        <w:rPr>
          <w:i/>
          <w:iCs/>
          <w:sz w:val="24"/>
          <w:szCs w:val="24"/>
        </w:rPr>
      </w:pPr>
      <w:r w:rsidRPr="0078114F">
        <w:rPr>
          <w:i/>
          <w:iCs/>
          <w:sz w:val="24"/>
          <w:szCs w:val="24"/>
        </w:rPr>
        <w:t>Summary of Working Experience</w:t>
      </w:r>
    </w:p>
    <w:p w:rsidR="00927090" w:rsidRPr="00BF7D44" w:rsidRDefault="00927090" w:rsidP="00927090">
      <w:pPr>
        <w:tabs>
          <w:tab w:val="left" w:pos="3600"/>
          <w:tab w:val="left" w:pos="4500"/>
        </w:tabs>
        <w:spacing w:after="0" w:line="240" w:lineRule="auto"/>
        <w:rPr>
          <w:sz w:val="24"/>
          <w:szCs w:val="24"/>
          <w:lang w:val="en-US"/>
        </w:rPr>
      </w:pPr>
      <w:r w:rsidRPr="0078114F">
        <w:rPr>
          <w:sz w:val="24"/>
          <w:szCs w:val="24"/>
        </w:rPr>
        <w:t>1.</w:t>
      </w:r>
      <w:r>
        <w:rPr>
          <w:sz w:val="24"/>
          <w:szCs w:val="24"/>
        </w:rPr>
        <w:t xml:space="preserve"> </w:t>
      </w:r>
      <w:proofErr w:type="spellStart"/>
      <w:r>
        <w:rPr>
          <w:sz w:val="24"/>
          <w:szCs w:val="24"/>
          <w:lang w:val="en-US"/>
        </w:rPr>
        <w:t>Karyawan</w:t>
      </w:r>
      <w:proofErr w:type="spellEnd"/>
      <w:r>
        <w:rPr>
          <w:sz w:val="24"/>
          <w:szCs w:val="24"/>
          <w:lang w:val="en-US"/>
        </w:rPr>
        <w:t xml:space="preserve"> </w:t>
      </w:r>
      <w:proofErr w:type="spellStart"/>
      <w:r>
        <w:rPr>
          <w:sz w:val="24"/>
          <w:szCs w:val="24"/>
          <w:lang w:val="en-US"/>
        </w:rPr>
        <w:t>Samsat</w:t>
      </w:r>
      <w:proofErr w:type="spellEnd"/>
      <w:r>
        <w:rPr>
          <w:sz w:val="24"/>
          <w:szCs w:val="24"/>
          <w:lang w:val="en-US"/>
        </w:rPr>
        <w:t xml:space="preserve"> </w:t>
      </w:r>
    </w:p>
    <w:p w:rsidR="00927090" w:rsidRPr="0078114F" w:rsidRDefault="00927090" w:rsidP="00927090">
      <w:pPr>
        <w:tabs>
          <w:tab w:val="left" w:pos="3600"/>
          <w:tab w:val="left" w:pos="4500"/>
        </w:tabs>
        <w:spacing w:after="120"/>
        <w:jc w:val="both"/>
        <w:rPr>
          <w:sz w:val="24"/>
          <w:szCs w:val="24"/>
        </w:rPr>
      </w:pPr>
      <w:r w:rsidRPr="0078114F">
        <w:rPr>
          <w:sz w:val="24"/>
          <w:szCs w:val="24"/>
        </w:rPr>
        <w:t>2.</w:t>
      </w:r>
    </w:p>
    <w:p w:rsidR="00927090" w:rsidRPr="0078114F" w:rsidRDefault="00927090" w:rsidP="00927090">
      <w:pPr>
        <w:tabs>
          <w:tab w:val="left" w:pos="3600"/>
          <w:tab w:val="left" w:pos="4500"/>
        </w:tabs>
        <w:spacing w:after="120"/>
        <w:jc w:val="both"/>
        <w:rPr>
          <w:sz w:val="24"/>
          <w:szCs w:val="24"/>
        </w:rPr>
      </w:pPr>
      <w:r w:rsidRPr="0078114F">
        <w:rPr>
          <w:sz w:val="24"/>
          <w:szCs w:val="24"/>
        </w:rPr>
        <w:t>Demikian daftar riwayat hidup ini saya buat dengan sebenarnya.</w:t>
      </w:r>
    </w:p>
    <w:p w:rsidR="00927090" w:rsidRDefault="00927090" w:rsidP="00927090">
      <w:pPr>
        <w:adjustRightInd w:val="0"/>
        <w:ind w:left="3969"/>
        <w:jc w:val="center"/>
        <w:rPr>
          <w:sz w:val="24"/>
          <w:szCs w:val="24"/>
          <w:lang w:eastAsia="id-ID"/>
        </w:rPr>
      </w:pPr>
    </w:p>
    <w:p w:rsidR="00556528" w:rsidRDefault="00556528" w:rsidP="00556528">
      <w:pPr>
        <w:spacing w:after="0" w:line="240" w:lineRule="auto"/>
        <w:ind w:left="3969"/>
        <w:jc w:val="center"/>
        <w:rPr>
          <w:rFonts w:ascii="Times New Roman" w:hAnsi="Times New Roman" w:cs="Times New Roman"/>
          <w:sz w:val="24"/>
          <w:szCs w:val="24"/>
        </w:rPr>
      </w:pPr>
      <w:r>
        <w:rPr>
          <w:rFonts w:ascii="Times New Roman" w:hAnsi="Times New Roman" w:cs="Times New Roman"/>
          <w:sz w:val="24"/>
          <w:szCs w:val="24"/>
        </w:rPr>
        <w:t xml:space="preserve">Medan, </w:t>
      </w:r>
      <w:r>
        <w:rPr>
          <w:rFonts w:ascii="Times New Roman" w:hAnsi="Times New Roman" w:cs="Times New Roman"/>
          <w:sz w:val="24"/>
          <w:szCs w:val="24"/>
          <w:lang w:val="en-US"/>
        </w:rPr>
        <w:t>6</w:t>
      </w:r>
      <w:r>
        <w:rPr>
          <w:rFonts w:ascii="Times New Roman" w:hAnsi="Times New Roman" w:cs="Times New Roman"/>
          <w:sz w:val="24"/>
          <w:szCs w:val="24"/>
        </w:rPr>
        <w:t xml:space="preserve"> Mei 2023</w:t>
      </w:r>
    </w:p>
    <w:p w:rsidR="00556528" w:rsidRPr="00556528" w:rsidRDefault="00556528" w:rsidP="00556528">
      <w:pPr>
        <w:spacing w:after="0" w:line="240" w:lineRule="auto"/>
        <w:ind w:left="3969"/>
        <w:rPr>
          <w:rFonts w:ascii="Times New Roman" w:hAnsi="Times New Roman" w:cs="Times New Roman"/>
          <w:sz w:val="24"/>
          <w:szCs w:val="24"/>
          <w:lang w:val="en-US"/>
        </w:rPr>
      </w:pPr>
    </w:p>
    <w:p w:rsidR="00556528" w:rsidRDefault="00556528" w:rsidP="00556528">
      <w:pPr>
        <w:spacing w:after="0" w:line="240" w:lineRule="auto"/>
        <w:ind w:left="3969"/>
        <w:jc w:val="center"/>
        <w:rPr>
          <w:rFonts w:ascii="Times New Roman" w:hAnsi="Times New Roman" w:cs="Times New Roman"/>
          <w:sz w:val="24"/>
          <w:szCs w:val="24"/>
        </w:rPr>
      </w:pPr>
    </w:p>
    <w:p w:rsidR="00556528" w:rsidRDefault="00556528" w:rsidP="00556528">
      <w:pPr>
        <w:spacing w:after="0" w:line="240" w:lineRule="auto"/>
        <w:ind w:left="3969"/>
        <w:jc w:val="center"/>
        <w:rPr>
          <w:rFonts w:ascii="Times New Roman" w:hAnsi="Times New Roman" w:cs="Times New Roman"/>
          <w:sz w:val="24"/>
          <w:szCs w:val="24"/>
        </w:rPr>
      </w:pPr>
    </w:p>
    <w:p w:rsidR="00556528" w:rsidRDefault="00556528" w:rsidP="00556528">
      <w:pPr>
        <w:spacing w:after="0" w:line="240" w:lineRule="auto"/>
        <w:ind w:left="3969"/>
        <w:jc w:val="center"/>
        <w:rPr>
          <w:rFonts w:ascii="Times New Roman" w:hAnsi="Times New Roman" w:cs="Times New Roman"/>
          <w:sz w:val="24"/>
          <w:szCs w:val="24"/>
        </w:rPr>
      </w:pPr>
    </w:p>
    <w:p w:rsidR="00556528" w:rsidRDefault="00556528" w:rsidP="00556528">
      <w:pPr>
        <w:spacing w:after="0" w:line="240" w:lineRule="auto"/>
        <w:ind w:left="3969"/>
        <w:jc w:val="center"/>
        <w:rPr>
          <w:rFonts w:ascii="Times New Roman" w:hAnsi="Times New Roman" w:cs="Times New Roman"/>
          <w:sz w:val="24"/>
          <w:szCs w:val="24"/>
        </w:rPr>
      </w:pPr>
      <w:r>
        <w:rPr>
          <w:rFonts w:ascii="Times New Roman" w:hAnsi="Times New Roman" w:cs="Times New Roman"/>
          <w:sz w:val="24"/>
          <w:szCs w:val="24"/>
        </w:rPr>
        <w:t>Mangatur Sirait</w:t>
      </w:r>
    </w:p>
    <w:p w:rsidR="00927090" w:rsidRDefault="00927090" w:rsidP="00927090">
      <w:pPr>
        <w:adjustRightInd w:val="0"/>
        <w:ind w:left="3969"/>
        <w:jc w:val="center"/>
        <w:rPr>
          <w:sz w:val="24"/>
          <w:szCs w:val="24"/>
          <w:lang w:eastAsia="id-ID"/>
        </w:rPr>
      </w:pPr>
    </w:p>
    <w:p w:rsidR="006D6861" w:rsidRDefault="006D6861" w:rsidP="001D7A61">
      <w:pPr>
        <w:jc w:val="center"/>
        <w:rPr>
          <w:rFonts w:ascii="Times New Roman" w:hAnsi="Times New Roman" w:cs="Times New Roman"/>
          <w:b/>
          <w:sz w:val="24"/>
          <w:szCs w:val="24"/>
        </w:rPr>
      </w:pPr>
    </w:p>
    <w:p w:rsidR="006D6861" w:rsidRDefault="006D6861" w:rsidP="001D7A61">
      <w:pPr>
        <w:jc w:val="center"/>
        <w:rPr>
          <w:rFonts w:ascii="Times New Roman" w:hAnsi="Times New Roman" w:cs="Times New Roman"/>
          <w:b/>
          <w:sz w:val="24"/>
          <w:szCs w:val="24"/>
        </w:rPr>
      </w:pPr>
    </w:p>
    <w:p w:rsidR="001D7A61" w:rsidRDefault="001D7A61" w:rsidP="001D7A61">
      <w:pPr>
        <w:jc w:val="center"/>
        <w:rPr>
          <w:rFonts w:ascii="Times New Roman" w:hAnsi="Times New Roman" w:cs="Times New Roman"/>
          <w:b/>
          <w:sz w:val="24"/>
          <w:szCs w:val="24"/>
        </w:rPr>
      </w:pPr>
      <w:r>
        <w:rPr>
          <w:rFonts w:ascii="Times New Roman" w:hAnsi="Times New Roman" w:cs="Times New Roman"/>
          <w:b/>
          <w:sz w:val="24"/>
          <w:szCs w:val="24"/>
        </w:rPr>
        <w:lastRenderedPageBreak/>
        <w:t>KATA PENGANTAR</w:t>
      </w:r>
    </w:p>
    <w:p w:rsidR="001D7A61" w:rsidRDefault="001D7A61" w:rsidP="001D7A61">
      <w:pPr>
        <w:jc w:val="center"/>
        <w:rPr>
          <w:rFonts w:ascii="Times New Roman" w:hAnsi="Times New Roman" w:cs="Times New Roman"/>
          <w:b/>
          <w:sz w:val="24"/>
          <w:szCs w:val="24"/>
        </w:rPr>
      </w:pPr>
    </w:p>
    <w:p w:rsidR="00B24E6F" w:rsidRDefault="0005407F" w:rsidP="00B24E6F">
      <w:pPr>
        <w:spacing w:after="0" w:line="480" w:lineRule="auto"/>
        <w:ind w:firstLine="397"/>
        <w:jc w:val="both"/>
        <w:rPr>
          <w:rFonts w:ascii="Times New Roman" w:hAnsi="Times New Roman" w:cs="Times New Roman"/>
          <w:sz w:val="24"/>
          <w:szCs w:val="24"/>
        </w:rPr>
      </w:pPr>
      <w:r w:rsidRPr="0005407F">
        <w:rPr>
          <w:rFonts w:ascii="Times New Roman" w:hAnsi="Times New Roman" w:cs="Times New Roman"/>
          <w:sz w:val="24"/>
          <w:szCs w:val="24"/>
        </w:rPr>
        <w:t xml:space="preserve">Puji syukur kami panjatkan kehadirat </w:t>
      </w:r>
      <w:r>
        <w:rPr>
          <w:rFonts w:ascii="Times New Roman" w:hAnsi="Times New Roman" w:cs="Times New Roman"/>
          <w:sz w:val="24"/>
          <w:szCs w:val="24"/>
        </w:rPr>
        <w:t>Tuhan Yang Maha Esa</w:t>
      </w:r>
      <w:r w:rsidR="00B24E6F">
        <w:rPr>
          <w:rFonts w:ascii="Times New Roman" w:hAnsi="Times New Roman" w:cs="Times New Roman"/>
          <w:sz w:val="24"/>
          <w:szCs w:val="24"/>
        </w:rPr>
        <w:t xml:space="preserve">, atas segala rahmat </w:t>
      </w:r>
      <w:r w:rsidRPr="0005407F">
        <w:rPr>
          <w:rFonts w:ascii="Times New Roman" w:hAnsi="Times New Roman" w:cs="Times New Roman"/>
          <w:sz w:val="24"/>
          <w:szCs w:val="24"/>
        </w:rPr>
        <w:t xml:space="preserve">dan karunia-Nya, sehingga penulis dapat menyelesaikan penulisan tesis dengan judul "Peranan Penyidik dalam Penerapan </w:t>
      </w:r>
      <w:r w:rsidRPr="00B24E6F">
        <w:rPr>
          <w:rFonts w:ascii="Times New Roman" w:hAnsi="Times New Roman" w:cs="Times New Roman"/>
          <w:i/>
          <w:sz w:val="24"/>
          <w:szCs w:val="24"/>
        </w:rPr>
        <w:t>Restorative Justice</w:t>
      </w:r>
      <w:r w:rsidRPr="0005407F">
        <w:rPr>
          <w:rFonts w:ascii="Times New Roman" w:hAnsi="Times New Roman" w:cs="Times New Roman"/>
          <w:sz w:val="24"/>
          <w:szCs w:val="24"/>
        </w:rPr>
        <w:t xml:space="preserve"> dan Rehabilitasi pada Korban Penyalahgunaan Narkoba (Studi Kasus di Polres Pelabuhan Belawan)" sebagai salah satu persyaratan untuk memperoleh gelar Magister Hukum dari Program Studi Magister Hukum Universitas Dharmawangsa.</w:t>
      </w:r>
    </w:p>
    <w:p w:rsidR="0005407F" w:rsidRPr="0005407F" w:rsidRDefault="0005407F" w:rsidP="00B24E6F">
      <w:pPr>
        <w:spacing w:after="0" w:line="480" w:lineRule="auto"/>
        <w:ind w:firstLine="397"/>
        <w:jc w:val="both"/>
        <w:rPr>
          <w:rFonts w:ascii="Times New Roman" w:hAnsi="Times New Roman" w:cs="Times New Roman"/>
          <w:sz w:val="24"/>
          <w:szCs w:val="24"/>
        </w:rPr>
      </w:pPr>
      <w:r w:rsidRPr="0005407F">
        <w:rPr>
          <w:rFonts w:ascii="Times New Roman" w:hAnsi="Times New Roman" w:cs="Times New Roman"/>
          <w:sz w:val="24"/>
          <w:szCs w:val="24"/>
        </w:rPr>
        <w:t xml:space="preserve">Dalam kesempatan ini, </w:t>
      </w:r>
      <w:r w:rsidR="00B24E6F">
        <w:rPr>
          <w:rFonts w:ascii="Times New Roman" w:hAnsi="Times New Roman" w:cs="Times New Roman"/>
          <w:sz w:val="24"/>
          <w:szCs w:val="24"/>
        </w:rPr>
        <w:t xml:space="preserve">izinkan </w:t>
      </w:r>
      <w:r w:rsidRPr="0005407F">
        <w:rPr>
          <w:rFonts w:ascii="Times New Roman" w:hAnsi="Times New Roman" w:cs="Times New Roman"/>
          <w:sz w:val="24"/>
          <w:szCs w:val="24"/>
        </w:rPr>
        <w:t>penulis menyampaikan ucapan terima kasih yang setulus-tulusnya kepada semua pihak yang telah memberikan dukungan, bantuan, dan motivasi selama proses penulisan tesis ini. Terima kasih</w:t>
      </w:r>
      <w:r w:rsidR="00912648">
        <w:rPr>
          <w:rFonts w:ascii="Times New Roman" w:hAnsi="Times New Roman" w:cs="Times New Roman"/>
          <w:sz w:val="24"/>
          <w:szCs w:val="24"/>
        </w:rPr>
        <w:t xml:space="preserve"> saya ucapkan</w:t>
      </w:r>
      <w:r w:rsidRPr="0005407F">
        <w:rPr>
          <w:rFonts w:ascii="Times New Roman" w:hAnsi="Times New Roman" w:cs="Times New Roman"/>
          <w:sz w:val="24"/>
          <w:szCs w:val="24"/>
        </w:rPr>
        <w:t xml:space="preserve"> kepada:</w:t>
      </w:r>
    </w:p>
    <w:p w:rsidR="0005407F" w:rsidRPr="00912648" w:rsidRDefault="0005407F" w:rsidP="0040067C">
      <w:pPr>
        <w:pStyle w:val="ListParagraph"/>
        <w:numPr>
          <w:ilvl w:val="0"/>
          <w:numId w:val="6"/>
        </w:numPr>
        <w:spacing w:after="0" w:line="480" w:lineRule="auto"/>
        <w:ind w:left="336"/>
        <w:jc w:val="both"/>
        <w:rPr>
          <w:rFonts w:ascii="Times New Roman" w:hAnsi="Times New Roman" w:cs="Times New Roman"/>
          <w:sz w:val="24"/>
          <w:szCs w:val="24"/>
        </w:rPr>
      </w:pPr>
      <w:r w:rsidRPr="00912648">
        <w:rPr>
          <w:rFonts w:ascii="Times New Roman" w:hAnsi="Times New Roman" w:cs="Times New Roman"/>
          <w:sz w:val="24"/>
          <w:szCs w:val="24"/>
        </w:rPr>
        <w:t>Prof. Dr. Kusbianto, S.H., M.Hum, selaku Direktur Sekolah Pascasarjana sekaligus pembimbing I, yang telah memberikan bimbingan, arahan, dan dukungan yang berharga selama proses penulisan tesis ini.</w:t>
      </w:r>
    </w:p>
    <w:p w:rsidR="0005407F" w:rsidRPr="00912648" w:rsidRDefault="0005407F" w:rsidP="0040067C">
      <w:pPr>
        <w:pStyle w:val="ListParagraph"/>
        <w:numPr>
          <w:ilvl w:val="0"/>
          <w:numId w:val="6"/>
        </w:numPr>
        <w:spacing w:after="0" w:line="480" w:lineRule="auto"/>
        <w:ind w:left="336"/>
        <w:jc w:val="both"/>
        <w:rPr>
          <w:rFonts w:ascii="Times New Roman" w:hAnsi="Times New Roman" w:cs="Times New Roman"/>
          <w:sz w:val="24"/>
          <w:szCs w:val="24"/>
        </w:rPr>
      </w:pPr>
      <w:r w:rsidRPr="00912648">
        <w:rPr>
          <w:rFonts w:ascii="Times New Roman" w:hAnsi="Times New Roman" w:cs="Times New Roman"/>
          <w:sz w:val="24"/>
          <w:szCs w:val="24"/>
        </w:rPr>
        <w:t>Dr. Ariman Sitompul, S.H., M.H., selaku Ketua Program Studi Magister sekaligus pembimbing II, yang telah memberikan saran, masukan, dan bimbingan yang mendalam sehingga penulis dapat mengembangkan dan menyempurnakan penelitian ini.</w:t>
      </w:r>
    </w:p>
    <w:p w:rsidR="0005407F" w:rsidRPr="00912648" w:rsidRDefault="0005407F" w:rsidP="0040067C">
      <w:pPr>
        <w:pStyle w:val="ListParagraph"/>
        <w:numPr>
          <w:ilvl w:val="0"/>
          <w:numId w:val="6"/>
        </w:numPr>
        <w:spacing w:after="0" w:line="480" w:lineRule="auto"/>
        <w:ind w:left="336"/>
        <w:jc w:val="both"/>
        <w:rPr>
          <w:rFonts w:ascii="Times New Roman" w:hAnsi="Times New Roman" w:cs="Times New Roman"/>
          <w:sz w:val="24"/>
          <w:szCs w:val="24"/>
        </w:rPr>
      </w:pPr>
      <w:r w:rsidRPr="00912648">
        <w:rPr>
          <w:rFonts w:ascii="Times New Roman" w:hAnsi="Times New Roman" w:cs="Times New Roman"/>
          <w:sz w:val="24"/>
          <w:szCs w:val="24"/>
        </w:rPr>
        <w:t>Dr. Azmiati Zuliah, S.H., M.H., selaku penguji, yang telah memberikan waktu, pengetahuan, dan masukan yang berharga dalam penilaian terhadap tesis ini.</w:t>
      </w:r>
    </w:p>
    <w:p w:rsidR="0005407F" w:rsidRPr="00912648" w:rsidRDefault="0005407F" w:rsidP="0040067C">
      <w:pPr>
        <w:pStyle w:val="ListParagraph"/>
        <w:numPr>
          <w:ilvl w:val="0"/>
          <w:numId w:val="6"/>
        </w:numPr>
        <w:spacing w:after="0" w:line="480" w:lineRule="auto"/>
        <w:ind w:left="336"/>
        <w:jc w:val="both"/>
        <w:rPr>
          <w:rFonts w:ascii="Times New Roman" w:hAnsi="Times New Roman" w:cs="Times New Roman"/>
          <w:sz w:val="24"/>
          <w:szCs w:val="24"/>
        </w:rPr>
      </w:pPr>
      <w:r w:rsidRPr="00912648">
        <w:rPr>
          <w:rFonts w:ascii="Times New Roman" w:hAnsi="Times New Roman" w:cs="Times New Roman"/>
          <w:sz w:val="24"/>
          <w:szCs w:val="24"/>
        </w:rPr>
        <w:t>Seluruh dosen-dosen Magister Hukum Universitas Dharmawangsa, yang telah memberikan pengetahuan, wawasan, dan pengalaman yang sangat berharga bagi penulis dalam mengembangkan pemahaman di bidang hukum.</w:t>
      </w:r>
    </w:p>
    <w:p w:rsidR="0005407F" w:rsidRPr="00912648" w:rsidRDefault="0005407F" w:rsidP="0040067C">
      <w:pPr>
        <w:pStyle w:val="ListParagraph"/>
        <w:numPr>
          <w:ilvl w:val="0"/>
          <w:numId w:val="6"/>
        </w:numPr>
        <w:spacing w:after="0" w:line="480" w:lineRule="auto"/>
        <w:ind w:left="336"/>
        <w:jc w:val="both"/>
        <w:rPr>
          <w:rFonts w:ascii="Times New Roman" w:hAnsi="Times New Roman" w:cs="Times New Roman"/>
          <w:sz w:val="24"/>
          <w:szCs w:val="24"/>
        </w:rPr>
      </w:pPr>
      <w:r w:rsidRPr="00912648">
        <w:rPr>
          <w:rFonts w:ascii="Times New Roman" w:hAnsi="Times New Roman" w:cs="Times New Roman"/>
          <w:sz w:val="24"/>
          <w:szCs w:val="24"/>
        </w:rPr>
        <w:lastRenderedPageBreak/>
        <w:t>Kedua orang tua, yang selalu memberikan doa, dukungan, dan motivasi tanpa henti dalam perjalanan studi penulis. Semua keberhasilan ini tidak akan terwujud tanpa kasih sayang, doa, dan pengorbanan mereka.</w:t>
      </w:r>
    </w:p>
    <w:p w:rsidR="0005407F" w:rsidRPr="00912648" w:rsidRDefault="0005407F" w:rsidP="0040067C">
      <w:pPr>
        <w:pStyle w:val="ListParagraph"/>
        <w:numPr>
          <w:ilvl w:val="0"/>
          <w:numId w:val="6"/>
        </w:numPr>
        <w:spacing w:after="0" w:line="480" w:lineRule="auto"/>
        <w:ind w:left="336"/>
        <w:jc w:val="both"/>
        <w:rPr>
          <w:rFonts w:ascii="Times New Roman" w:hAnsi="Times New Roman" w:cs="Times New Roman"/>
          <w:sz w:val="24"/>
          <w:szCs w:val="24"/>
        </w:rPr>
      </w:pPr>
      <w:r w:rsidRPr="00912648">
        <w:rPr>
          <w:rFonts w:ascii="Times New Roman" w:hAnsi="Times New Roman" w:cs="Times New Roman"/>
          <w:sz w:val="24"/>
          <w:szCs w:val="24"/>
        </w:rPr>
        <w:t>Istri tercinta, yang selalu memberikan dukungan, pengertian, dan semangat dalam menghadapi tantangan selama penulisan tesis ini. Keberadaanmu adalah sumber inspirasi dan motivasi penulis.</w:t>
      </w:r>
    </w:p>
    <w:p w:rsidR="0005407F" w:rsidRPr="00912648" w:rsidRDefault="0005407F" w:rsidP="0040067C">
      <w:pPr>
        <w:pStyle w:val="ListParagraph"/>
        <w:numPr>
          <w:ilvl w:val="0"/>
          <w:numId w:val="6"/>
        </w:numPr>
        <w:spacing w:after="0" w:line="480" w:lineRule="auto"/>
        <w:ind w:left="336"/>
        <w:jc w:val="both"/>
        <w:rPr>
          <w:rFonts w:ascii="Times New Roman" w:hAnsi="Times New Roman" w:cs="Times New Roman"/>
          <w:sz w:val="24"/>
          <w:szCs w:val="24"/>
        </w:rPr>
      </w:pPr>
      <w:r w:rsidRPr="00912648">
        <w:rPr>
          <w:rFonts w:ascii="Times New Roman" w:hAnsi="Times New Roman" w:cs="Times New Roman"/>
          <w:sz w:val="24"/>
          <w:szCs w:val="24"/>
        </w:rPr>
        <w:t>Anak-anak tercinta, yang menjadi sumber kebahagiaan dan semangat penulis dalam menyelesaikan tesis ini. Semoga masa depan yang cerah menantimu dan semakin menginspirasi penulis untuk terus belajar dan berkembang.</w:t>
      </w:r>
    </w:p>
    <w:p w:rsidR="0005407F" w:rsidRPr="00912648" w:rsidRDefault="0005407F" w:rsidP="0040067C">
      <w:pPr>
        <w:pStyle w:val="ListParagraph"/>
        <w:numPr>
          <w:ilvl w:val="0"/>
          <w:numId w:val="6"/>
        </w:numPr>
        <w:spacing w:after="0" w:line="480" w:lineRule="auto"/>
        <w:ind w:left="336"/>
        <w:jc w:val="both"/>
        <w:rPr>
          <w:rFonts w:ascii="Times New Roman" w:hAnsi="Times New Roman" w:cs="Times New Roman"/>
          <w:sz w:val="24"/>
          <w:szCs w:val="24"/>
        </w:rPr>
      </w:pPr>
      <w:r w:rsidRPr="00912648">
        <w:rPr>
          <w:rFonts w:ascii="Times New Roman" w:hAnsi="Times New Roman" w:cs="Times New Roman"/>
          <w:sz w:val="24"/>
          <w:szCs w:val="24"/>
        </w:rPr>
        <w:t>Teman-teman seperjuangan, yang telah memberikan semangat, dukungan, dan kerjasama selama perjalanan studi ini. Kita telah berbagi pengalaman, ide, dan tawa, yang telah mewarnai masa-masa kuliah ini menjadi tak terlupakan.</w:t>
      </w:r>
    </w:p>
    <w:p w:rsidR="0005407F" w:rsidRPr="00912648" w:rsidRDefault="0005407F" w:rsidP="0040067C">
      <w:pPr>
        <w:pStyle w:val="ListParagraph"/>
        <w:numPr>
          <w:ilvl w:val="0"/>
          <w:numId w:val="6"/>
        </w:numPr>
        <w:spacing w:after="0" w:line="480" w:lineRule="auto"/>
        <w:ind w:left="336"/>
        <w:jc w:val="both"/>
        <w:rPr>
          <w:rFonts w:ascii="Times New Roman" w:hAnsi="Times New Roman" w:cs="Times New Roman"/>
          <w:sz w:val="24"/>
          <w:szCs w:val="24"/>
        </w:rPr>
      </w:pPr>
      <w:r w:rsidRPr="00912648">
        <w:rPr>
          <w:rFonts w:ascii="Times New Roman" w:hAnsi="Times New Roman" w:cs="Times New Roman"/>
          <w:sz w:val="24"/>
          <w:szCs w:val="24"/>
        </w:rPr>
        <w:t>Semua orang yang berkontribusi atas penyelesaian tesis ini, baik secara langsung maupun tidak langsung, yang tidak dapat disebutkan satu per satu. Setiap dukungan, saran, dan kontribusi yang diberikan sangat berarti bagi penulis.</w:t>
      </w:r>
    </w:p>
    <w:p w:rsidR="00912648" w:rsidRDefault="0005407F" w:rsidP="00912648">
      <w:pPr>
        <w:spacing w:after="0" w:line="480" w:lineRule="auto"/>
        <w:ind w:firstLine="397"/>
        <w:jc w:val="both"/>
        <w:rPr>
          <w:rFonts w:ascii="Times New Roman" w:hAnsi="Times New Roman" w:cs="Times New Roman"/>
          <w:sz w:val="24"/>
          <w:szCs w:val="24"/>
        </w:rPr>
      </w:pPr>
      <w:r w:rsidRPr="0005407F">
        <w:rPr>
          <w:rFonts w:ascii="Times New Roman" w:hAnsi="Times New Roman" w:cs="Times New Roman"/>
          <w:sz w:val="24"/>
          <w:szCs w:val="24"/>
        </w:rPr>
        <w:t>Terakhir, penulis ingin menyampaikan apresiasi dan terima kasih kepada semua pihak yang telah memberikan dukungan moral, motivasi, serta pengertian selama penulisan tesis ini. Segala upaya dan kontribusi yang telah diberikan telah membantu penulis dalam menyelesaikan tesis ini dengan lebih baik.</w:t>
      </w:r>
    </w:p>
    <w:p w:rsidR="00912648" w:rsidRDefault="0005407F" w:rsidP="00912648">
      <w:pPr>
        <w:spacing w:after="0" w:line="480" w:lineRule="auto"/>
        <w:ind w:firstLine="397"/>
        <w:jc w:val="both"/>
        <w:rPr>
          <w:rFonts w:ascii="Times New Roman" w:hAnsi="Times New Roman" w:cs="Times New Roman"/>
          <w:sz w:val="24"/>
          <w:szCs w:val="24"/>
        </w:rPr>
      </w:pPr>
      <w:r w:rsidRPr="0005407F">
        <w:rPr>
          <w:rFonts w:ascii="Times New Roman" w:hAnsi="Times New Roman" w:cs="Times New Roman"/>
          <w:sz w:val="24"/>
          <w:szCs w:val="24"/>
        </w:rPr>
        <w:t>Penulis menyadari bahwa tesis ini masih memiliki keterbatasan dan kekurangan. Oleh karena itu, penulis mengharapkan masukan, saran, dan kritik konstruktif dari semua pihak guna meningkatkan kualitas dan relevansi penelitian ini di masa yang akan datang.</w:t>
      </w:r>
    </w:p>
    <w:p w:rsidR="00912648" w:rsidRDefault="0005407F" w:rsidP="00912648">
      <w:pPr>
        <w:spacing w:after="0" w:line="480" w:lineRule="auto"/>
        <w:ind w:firstLine="397"/>
        <w:jc w:val="both"/>
        <w:rPr>
          <w:rFonts w:ascii="Times New Roman" w:hAnsi="Times New Roman" w:cs="Times New Roman"/>
          <w:sz w:val="24"/>
          <w:szCs w:val="24"/>
        </w:rPr>
      </w:pPr>
      <w:r w:rsidRPr="0005407F">
        <w:rPr>
          <w:rFonts w:ascii="Times New Roman" w:hAnsi="Times New Roman" w:cs="Times New Roman"/>
          <w:sz w:val="24"/>
          <w:szCs w:val="24"/>
        </w:rPr>
        <w:lastRenderedPageBreak/>
        <w:t xml:space="preserve">Akhir kata, semoga tesis ini dapat memberikan manfaat dan sumbangsih dalam pengembangan ilmu pengetahuan, khususnya dalam bidang hukum dan penanganan korban penyalahgunaan narkoba. Semoga tesis ini juga dapat memberikan pandangan baru dan pemahaman yang lebih baik tentang peran penyidik dalam penerapan </w:t>
      </w:r>
      <w:r w:rsidRPr="00912648">
        <w:rPr>
          <w:rFonts w:ascii="Times New Roman" w:hAnsi="Times New Roman" w:cs="Times New Roman"/>
          <w:i/>
          <w:sz w:val="24"/>
          <w:szCs w:val="24"/>
        </w:rPr>
        <w:t>restorative justice</w:t>
      </w:r>
      <w:r w:rsidRPr="0005407F">
        <w:rPr>
          <w:rFonts w:ascii="Times New Roman" w:hAnsi="Times New Roman" w:cs="Times New Roman"/>
          <w:sz w:val="24"/>
          <w:szCs w:val="24"/>
        </w:rPr>
        <w:t xml:space="preserve"> dan rehabilitasi pada korban penyalahgunaan narkoba.</w:t>
      </w:r>
    </w:p>
    <w:p w:rsidR="0005407F" w:rsidRPr="0005407F" w:rsidRDefault="0005407F" w:rsidP="00912648">
      <w:pPr>
        <w:spacing w:after="0" w:line="480" w:lineRule="auto"/>
        <w:ind w:firstLine="397"/>
        <w:jc w:val="both"/>
        <w:rPr>
          <w:rFonts w:ascii="Times New Roman" w:hAnsi="Times New Roman" w:cs="Times New Roman"/>
          <w:sz w:val="24"/>
          <w:szCs w:val="24"/>
        </w:rPr>
      </w:pPr>
      <w:r w:rsidRPr="0005407F">
        <w:rPr>
          <w:rFonts w:ascii="Times New Roman" w:hAnsi="Times New Roman" w:cs="Times New Roman"/>
          <w:sz w:val="24"/>
          <w:szCs w:val="24"/>
        </w:rPr>
        <w:t xml:space="preserve">Terima kasih sekali lagi kepada semua pihak yang telah berperan dalam penyelesaian tesis ini. Semoga </w:t>
      </w:r>
      <w:r w:rsidR="00912648">
        <w:rPr>
          <w:rFonts w:ascii="Times New Roman" w:hAnsi="Times New Roman" w:cs="Times New Roman"/>
          <w:sz w:val="24"/>
          <w:szCs w:val="24"/>
        </w:rPr>
        <w:t xml:space="preserve">Tuhan Yang Maha Esa </w:t>
      </w:r>
      <w:r w:rsidRPr="0005407F">
        <w:rPr>
          <w:rFonts w:ascii="Times New Roman" w:hAnsi="Times New Roman" w:cs="Times New Roman"/>
          <w:sz w:val="24"/>
          <w:szCs w:val="24"/>
        </w:rPr>
        <w:t>senantiasa memberikan keberkahan, kesehatan, dan kesuksesan dalam setiap langkah perjalanan hidup kita.</w:t>
      </w:r>
    </w:p>
    <w:p w:rsidR="00896E47" w:rsidRDefault="00896E47" w:rsidP="00896E47">
      <w:pPr>
        <w:spacing w:after="0" w:line="240" w:lineRule="auto"/>
        <w:ind w:left="3969"/>
        <w:jc w:val="center"/>
        <w:rPr>
          <w:rFonts w:ascii="Times New Roman" w:hAnsi="Times New Roman" w:cs="Times New Roman"/>
          <w:b/>
          <w:sz w:val="24"/>
          <w:szCs w:val="24"/>
        </w:rPr>
      </w:pPr>
    </w:p>
    <w:p w:rsidR="001D7A61" w:rsidRPr="004A2E02" w:rsidRDefault="001D7A61" w:rsidP="00896E47">
      <w:pPr>
        <w:spacing w:after="0" w:line="240" w:lineRule="auto"/>
        <w:ind w:left="3969"/>
        <w:jc w:val="center"/>
        <w:rPr>
          <w:rFonts w:ascii="Times New Roman" w:hAnsi="Times New Roman" w:cs="Times New Roman"/>
          <w:b/>
          <w:sz w:val="24"/>
          <w:szCs w:val="24"/>
        </w:rPr>
      </w:pPr>
      <w:r w:rsidRPr="004A2E02">
        <w:rPr>
          <w:rFonts w:ascii="Times New Roman" w:hAnsi="Times New Roman" w:cs="Times New Roman"/>
          <w:b/>
          <w:sz w:val="24"/>
          <w:szCs w:val="24"/>
        </w:rPr>
        <w:t xml:space="preserve">Medan,  </w:t>
      </w:r>
      <w:r w:rsidR="00556528">
        <w:rPr>
          <w:rFonts w:ascii="Times New Roman" w:hAnsi="Times New Roman" w:cs="Times New Roman"/>
          <w:b/>
          <w:sz w:val="24"/>
          <w:szCs w:val="24"/>
          <w:lang w:val="en-US"/>
        </w:rPr>
        <w:t xml:space="preserve">06 Mei </w:t>
      </w:r>
      <w:r>
        <w:rPr>
          <w:rFonts w:ascii="Times New Roman" w:hAnsi="Times New Roman" w:cs="Times New Roman"/>
          <w:b/>
          <w:sz w:val="24"/>
          <w:szCs w:val="24"/>
        </w:rPr>
        <w:t>2023</w:t>
      </w:r>
    </w:p>
    <w:p w:rsidR="001D7A61" w:rsidRDefault="001D7A61" w:rsidP="00896E47">
      <w:pPr>
        <w:pStyle w:val="ListParagraph"/>
        <w:spacing w:after="0" w:line="240" w:lineRule="auto"/>
        <w:ind w:left="3969"/>
        <w:jc w:val="center"/>
        <w:rPr>
          <w:rFonts w:ascii="Times New Roman" w:hAnsi="Times New Roman" w:cs="Times New Roman"/>
          <w:b/>
          <w:sz w:val="24"/>
          <w:szCs w:val="24"/>
        </w:rPr>
      </w:pPr>
      <w:r w:rsidRPr="004A2E02">
        <w:rPr>
          <w:rFonts w:ascii="Times New Roman" w:hAnsi="Times New Roman" w:cs="Times New Roman"/>
          <w:b/>
          <w:sz w:val="24"/>
          <w:szCs w:val="24"/>
        </w:rPr>
        <w:t>Penulis</w:t>
      </w:r>
    </w:p>
    <w:p w:rsidR="00896E47" w:rsidRDefault="00896E47" w:rsidP="00896E47">
      <w:pPr>
        <w:pStyle w:val="ListParagraph"/>
        <w:spacing w:after="0" w:line="240" w:lineRule="auto"/>
        <w:ind w:left="3969"/>
        <w:jc w:val="center"/>
        <w:rPr>
          <w:rFonts w:ascii="Times New Roman" w:hAnsi="Times New Roman" w:cs="Times New Roman"/>
          <w:b/>
          <w:sz w:val="24"/>
          <w:szCs w:val="24"/>
        </w:rPr>
      </w:pPr>
    </w:p>
    <w:p w:rsidR="00896E47" w:rsidRDefault="00896E47" w:rsidP="00896E47">
      <w:pPr>
        <w:pStyle w:val="ListParagraph"/>
        <w:spacing w:after="0" w:line="240" w:lineRule="auto"/>
        <w:ind w:left="3969"/>
        <w:jc w:val="center"/>
        <w:rPr>
          <w:rFonts w:ascii="Times New Roman" w:hAnsi="Times New Roman" w:cs="Times New Roman"/>
          <w:b/>
          <w:sz w:val="24"/>
          <w:szCs w:val="24"/>
        </w:rPr>
      </w:pPr>
    </w:p>
    <w:p w:rsidR="00896E47" w:rsidRPr="004A2E02" w:rsidRDefault="00896E47" w:rsidP="00896E47">
      <w:pPr>
        <w:pStyle w:val="ListParagraph"/>
        <w:spacing w:after="0" w:line="240" w:lineRule="auto"/>
        <w:ind w:left="3969"/>
        <w:jc w:val="center"/>
        <w:rPr>
          <w:rFonts w:ascii="Times New Roman" w:hAnsi="Times New Roman" w:cs="Times New Roman"/>
          <w:b/>
          <w:sz w:val="24"/>
          <w:szCs w:val="24"/>
        </w:rPr>
      </w:pPr>
    </w:p>
    <w:p w:rsidR="001D7A61" w:rsidRDefault="00912648" w:rsidP="00896E47">
      <w:pPr>
        <w:spacing w:after="0" w:line="240" w:lineRule="auto"/>
        <w:ind w:left="3969"/>
        <w:jc w:val="center"/>
        <w:rPr>
          <w:rFonts w:ascii="Times New Roman" w:hAnsi="Times New Roman" w:cs="Times New Roman"/>
          <w:b/>
          <w:sz w:val="24"/>
          <w:szCs w:val="24"/>
          <w:u w:val="single"/>
        </w:rPr>
      </w:pPr>
      <w:r>
        <w:rPr>
          <w:rFonts w:ascii="Times New Roman" w:hAnsi="Times New Roman" w:cs="Times New Roman"/>
          <w:b/>
          <w:sz w:val="24"/>
          <w:szCs w:val="24"/>
          <w:u w:val="single"/>
        </w:rPr>
        <w:t>Mangatur Sirait</w:t>
      </w:r>
    </w:p>
    <w:p w:rsidR="001D7A61" w:rsidRPr="004D783D" w:rsidRDefault="001D7A61" w:rsidP="00896E47">
      <w:pPr>
        <w:spacing w:after="0" w:line="240" w:lineRule="auto"/>
        <w:ind w:left="3969"/>
        <w:jc w:val="center"/>
        <w:rPr>
          <w:rFonts w:ascii="Times New Roman" w:hAnsi="Times New Roman" w:cs="Times New Roman"/>
          <w:b/>
          <w:sz w:val="24"/>
          <w:szCs w:val="24"/>
          <w:u w:val="single"/>
        </w:rPr>
      </w:pPr>
      <w:r w:rsidRPr="004D783D">
        <w:rPr>
          <w:rFonts w:ascii="Times New Roman" w:hAnsi="Times New Roman" w:cs="Times New Roman"/>
          <w:b/>
          <w:color w:val="000000"/>
          <w:sz w:val="24"/>
          <w:szCs w:val="24"/>
          <w:lang w:val="en-US"/>
        </w:rPr>
        <w:t>219</w:t>
      </w:r>
      <w:r w:rsidR="00912648">
        <w:rPr>
          <w:rFonts w:ascii="Times New Roman" w:hAnsi="Times New Roman" w:cs="Times New Roman"/>
          <w:b/>
          <w:color w:val="000000"/>
          <w:sz w:val="24"/>
          <w:szCs w:val="24"/>
        </w:rPr>
        <w:t>11012</w:t>
      </w:r>
    </w:p>
    <w:p w:rsidR="001D7A61" w:rsidRDefault="001D7A61" w:rsidP="001D7A61">
      <w:pPr>
        <w:spacing w:after="0" w:line="240" w:lineRule="auto"/>
        <w:jc w:val="both"/>
        <w:rPr>
          <w:rFonts w:ascii="Times New Roman" w:hAnsi="Times New Roman" w:cs="Times New Roman"/>
          <w:sz w:val="24"/>
          <w:szCs w:val="24"/>
        </w:rPr>
      </w:pPr>
    </w:p>
    <w:p w:rsidR="001D7A61" w:rsidRDefault="001D7A61" w:rsidP="001D7A61"/>
    <w:p w:rsidR="001D7A61" w:rsidRDefault="001D7A61" w:rsidP="001D7A61">
      <w:pPr>
        <w:tabs>
          <w:tab w:val="left" w:pos="6495"/>
        </w:tabs>
        <w:rPr>
          <w:rFonts w:ascii="Times New Roman" w:hAnsi="Times New Roman" w:cs="Times New Roman"/>
          <w:sz w:val="24"/>
          <w:szCs w:val="24"/>
        </w:rPr>
      </w:pPr>
    </w:p>
    <w:p w:rsidR="001D7A61" w:rsidRDefault="001D7A61" w:rsidP="001D7A61">
      <w:pPr>
        <w:tabs>
          <w:tab w:val="left" w:pos="6495"/>
        </w:tabs>
        <w:rPr>
          <w:rFonts w:ascii="Times New Roman" w:hAnsi="Times New Roman" w:cs="Times New Roman"/>
          <w:sz w:val="24"/>
          <w:szCs w:val="24"/>
        </w:rPr>
      </w:pPr>
    </w:p>
    <w:p w:rsidR="001D7A61" w:rsidRDefault="001D7A61" w:rsidP="001D7A61">
      <w:pPr>
        <w:tabs>
          <w:tab w:val="left" w:pos="6495"/>
        </w:tabs>
        <w:rPr>
          <w:rFonts w:ascii="Times New Roman" w:hAnsi="Times New Roman" w:cs="Times New Roman"/>
          <w:sz w:val="24"/>
          <w:szCs w:val="24"/>
        </w:rPr>
      </w:pPr>
    </w:p>
    <w:p w:rsidR="001D7A61" w:rsidRDefault="001D7A61" w:rsidP="001D7A61">
      <w:pPr>
        <w:tabs>
          <w:tab w:val="left" w:pos="6495"/>
        </w:tabs>
        <w:rPr>
          <w:rFonts w:ascii="Times New Roman" w:hAnsi="Times New Roman" w:cs="Times New Roman"/>
          <w:sz w:val="24"/>
          <w:szCs w:val="24"/>
        </w:rPr>
      </w:pPr>
    </w:p>
    <w:p w:rsidR="001D7A61" w:rsidRDefault="001D7A61" w:rsidP="001D7A61">
      <w:pPr>
        <w:tabs>
          <w:tab w:val="left" w:pos="6495"/>
        </w:tabs>
        <w:rPr>
          <w:rFonts w:ascii="Times New Roman" w:hAnsi="Times New Roman" w:cs="Times New Roman"/>
          <w:sz w:val="24"/>
          <w:szCs w:val="24"/>
        </w:rPr>
      </w:pPr>
    </w:p>
    <w:p w:rsidR="00556528" w:rsidRDefault="00556528" w:rsidP="001D7A61">
      <w:pPr>
        <w:tabs>
          <w:tab w:val="left" w:pos="6495"/>
        </w:tabs>
        <w:rPr>
          <w:rFonts w:ascii="Times New Roman" w:hAnsi="Times New Roman" w:cs="Times New Roman"/>
          <w:sz w:val="24"/>
          <w:szCs w:val="24"/>
        </w:rPr>
      </w:pPr>
    </w:p>
    <w:p w:rsidR="00556528" w:rsidRDefault="00556528" w:rsidP="001D7A61">
      <w:pPr>
        <w:tabs>
          <w:tab w:val="left" w:pos="6495"/>
        </w:tabs>
        <w:rPr>
          <w:rFonts w:ascii="Times New Roman" w:hAnsi="Times New Roman" w:cs="Times New Roman"/>
          <w:sz w:val="24"/>
          <w:szCs w:val="24"/>
        </w:rPr>
      </w:pPr>
    </w:p>
    <w:p w:rsidR="00556528" w:rsidRDefault="00556528" w:rsidP="001D7A61">
      <w:pPr>
        <w:tabs>
          <w:tab w:val="left" w:pos="6495"/>
        </w:tabs>
        <w:rPr>
          <w:rFonts w:ascii="Times New Roman" w:hAnsi="Times New Roman" w:cs="Times New Roman"/>
          <w:sz w:val="24"/>
          <w:szCs w:val="24"/>
        </w:rPr>
      </w:pPr>
    </w:p>
    <w:p w:rsidR="00556528" w:rsidRDefault="00556528" w:rsidP="001D7A61">
      <w:pPr>
        <w:tabs>
          <w:tab w:val="left" w:pos="6495"/>
        </w:tabs>
        <w:rPr>
          <w:rFonts w:ascii="Times New Roman" w:hAnsi="Times New Roman" w:cs="Times New Roman"/>
          <w:sz w:val="24"/>
          <w:szCs w:val="24"/>
        </w:rPr>
      </w:pPr>
    </w:p>
    <w:p w:rsidR="00556528" w:rsidRDefault="00556528" w:rsidP="001D7A61">
      <w:pPr>
        <w:tabs>
          <w:tab w:val="left" w:pos="6495"/>
        </w:tabs>
        <w:rPr>
          <w:rFonts w:ascii="Times New Roman" w:hAnsi="Times New Roman" w:cs="Times New Roman"/>
          <w:sz w:val="24"/>
          <w:szCs w:val="24"/>
        </w:rPr>
      </w:pPr>
    </w:p>
    <w:p w:rsidR="00556528" w:rsidRDefault="00556528" w:rsidP="001D7A61">
      <w:pPr>
        <w:tabs>
          <w:tab w:val="left" w:pos="6495"/>
        </w:tabs>
        <w:rPr>
          <w:rFonts w:ascii="Times New Roman" w:hAnsi="Times New Roman" w:cs="Times New Roman"/>
          <w:sz w:val="24"/>
          <w:szCs w:val="24"/>
        </w:rPr>
      </w:pPr>
    </w:p>
    <w:p w:rsidR="001D7A61" w:rsidRDefault="001D7A61" w:rsidP="001D7A61">
      <w:pPr>
        <w:tabs>
          <w:tab w:val="left" w:pos="6495"/>
        </w:tabs>
        <w:rPr>
          <w:rFonts w:ascii="Times New Roman" w:hAnsi="Times New Roman" w:cs="Times New Roman"/>
          <w:sz w:val="24"/>
          <w:szCs w:val="24"/>
        </w:rPr>
      </w:pPr>
    </w:p>
    <w:p w:rsidR="001D7A61" w:rsidRPr="001466E8" w:rsidRDefault="001D7A61" w:rsidP="001D7A61">
      <w:pPr>
        <w:spacing w:after="0" w:line="480" w:lineRule="auto"/>
        <w:jc w:val="center"/>
        <w:rPr>
          <w:rFonts w:ascii="Times New Roman" w:hAnsi="Times New Roman" w:cs="Times New Roman"/>
          <w:b/>
          <w:sz w:val="24"/>
          <w:szCs w:val="24"/>
        </w:rPr>
      </w:pPr>
      <w:r w:rsidRPr="001466E8">
        <w:rPr>
          <w:rFonts w:ascii="Times New Roman" w:hAnsi="Times New Roman" w:cs="Times New Roman"/>
          <w:b/>
          <w:sz w:val="24"/>
          <w:szCs w:val="24"/>
        </w:rPr>
        <w:lastRenderedPageBreak/>
        <w:t>DAFTAR ISI</w:t>
      </w:r>
    </w:p>
    <w:p w:rsidR="001D7A61" w:rsidRDefault="001D7A61" w:rsidP="001D7A61">
      <w:pPr>
        <w:spacing w:after="0" w:line="480" w:lineRule="auto"/>
        <w:jc w:val="right"/>
        <w:rPr>
          <w:rFonts w:ascii="Times New Roman" w:hAnsi="Times New Roman" w:cs="Times New Roman"/>
          <w:sz w:val="24"/>
          <w:szCs w:val="24"/>
        </w:rPr>
      </w:pPr>
    </w:p>
    <w:p w:rsidR="001D7A61" w:rsidRDefault="001D7A61" w:rsidP="001D7A61">
      <w:pPr>
        <w:spacing w:after="0" w:line="480" w:lineRule="auto"/>
        <w:jc w:val="right"/>
        <w:rPr>
          <w:rFonts w:ascii="Times New Roman" w:hAnsi="Times New Roman" w:cs="Times New Roman"/>
          <w:sz w:val="24"/>
          <w:szCs w:val="24"/>
        </w:rPr>
      </w:pPr>
      <w:r>
        <w:rPr>
          <w:rFonts w:ascii="Times New Roman" w:hAnsi="Times New Roman" w:cs="Times New Roman"/>
          <w:sz w:val="24"/>
          <w:szCs w:val="24"/>
        </w:rPr>
        <w:t>Hal</w:t>
      </w:r>
    </w:p>
    <w:p w:rsidR="001D7A61" w:rsidRDefault="001D7A61" w:rsidP="001D7A61">
      <w:pPr>
        <w:tabs>
          <w:tab w:val="left" w:leader="dot" w:pos="7655"/>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LEMBAR JUDUL</w:t>
      </w:r>
      <w:r w:rsidR="00C86EFF">
        <w:rPr>
          <w:rFonts w:ascii="Times New Roman" w:hAnsi="Times New Roman" w:cs="Times New Roman"/>
          <w:sz w:val="24"/>
          <w:szCs w:val="24"/>
        </w:rPr>
        <w:tab/>
      </w:r>
    </w:p>
    <w:p w:rsidR="001D7A61" w:rsidRDefault="001D7A61" w:rsidP="001D7A61">
      <w:pPr>
        <w:tabs>
          <w:tab w:val="left" w:leader="dot" w:pos="7655"/>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LEMBAR PERSETUJUAN</w:t>
      </w:r>
      <w:r w:rsidR="00C86EFF">
        <w:rPr>
          <w:rFonts w:ascii="Times New Roman" w:hAnsi="Times New Roman" w:cs="Times New Roman"/>
          <w:sz w:val="24"/>
          <w:szCs w:val="24"/>
        </w:rPr>
        <w:t xml:space="preserve"> </w:t>
      </w:r>
      <w:r w:rsidR="00C86EFF">
        <w:rPr>
          <w:rFonts w:ascii="Times New Roman" w:hAnsi="Times New Roman" w:cs="Times New Roman"/>
          <w:sz w:val="24"/>
          <w:szCs w:val="24"/>
        </w:rPr>
        <w:tab/>
      </w:r>
    </w:p>
    <w:p w:rsidR="00896E47" w:rsidRPr="00896E47" w:rsidRDefault="00896E47" w:rsidP="001D7A61">
      <w:pPr>
        <w:tabs>
          <w:tab w:val="left" w:leader="dot" w:pos="7655"/>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LEMBAR PENGESAHAN </w:t>
      </w:r>
      <w:r>
        <w:rPr>
          <w:rFonts w:ascii="Times New Roman" w:hAnsi="Times New Roman" w:cs="Times New Roman"/>
          <w:sz w:val="24"/>
          <w:szCs w:val="24"/>
          <w:lang w:val="en-US"/>
        </w:rPr>
        <w:tab/>
      </w:r>
    </w:p>
    <w:p w:rsidR="001D7A61" w:rsidRDefault="001D7A61" w:rsidP="001D7A61">
      <w:pPr>
        <w:tabs>
          <w:tab w:val="left" w:leader="dot" w:pos="7655"/>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LEMBAR </w:t>
      </w:r>
      <w:r w:rsidR="00896E47">
        <w:rPr>
          <w:rFonts w:ascii="Times New Roman" w:hAnsi="Times New Roman" w:cs="Times New Roman"/>
          <w:sz w:val="24"/>
          <w:szCs w:val="24"/>
          <w:lang w:val="en-US"/>
        </w:rPr>
        <w:t>TANGGAL PENGUJI</w:t>
      </w:r>
      <w:r w:rsidR="00C86EFF">
        <w:rPr>
          <w:rFonts w:ascii="Times New Roman" w:hAnsi="Times New Roman" w:cs="Times New Roman"/>
          <w:sz w:val="24"/>
          <w:szCs w:val="24"/>
        </w:rPr>
        <w:t xml:space="preserve"> </w:t>
      </w:r>
      <w:r w:rsidR="00C86EFF">
        <w:rPr>
          <w:rFonts w:ascii="Times New Roman" w:hAnsi="Times New Roman" w:cs="Times New Roman"/>
          <w:sz w:val="24"/>
          <w:szCs w:val="24"/>
        </w:rPr>
        <w:tab/>
      </w:r>
    </w:p>
    <w:p w:rsidR="001D7A61" w:rsidRDefault="001D7A61" w:rsidP="001D7A61">
      <w:pPr>
        <w:tabs>
          <w:tab w:val="left" w:leader="dot" w:pos="7655"/>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LEMBAR </w:t>
      </w:r>
      <w:r w:rsidR="00896E47">
        <w:rPr>
          <w:rFonts w:ascii="Times New Roman" w:hAnsi="Times New Roman" w:cs="Times New Roman"/>
          <w:sz w:val="24"/>
          <w:szCs w:val="24"/>
          <w:lang w:val="en-US"/>
        </w:rPr>
        <w:t>PERNYATAAN ORISINALITAS</w:t>
      </w:r>
      <w:r w:rsidR="00896E47">
        <w:rPr>
          <w:rFonts w:ascii="Times New Roman" w:hAnsi="Times New Roman" w:cs="Times New Roman"/>
          <w:sz w:val="24"/>
          <w:szCs w:val="24"/>
          <w:lang w:val="en-US"/>
        </w:rPr>
        <w:tab/>
      </w:r>
    </w:p>
    <w:p w:rsidR="00896E47" w:rsidRDefault="00896E47" w:rsidP="001D7A61">
      <w:pPr>
        <w:tabs>
          <w:tab w:val="left" w:leader="dot" w:pos="7655"/>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LEMBAR PERSETUJUAN PUBLIKASI </w:t>
      </w:r>
      <w:r>
        <w:rPr>
          <w:rFonts w:ascii="Times New Roman" w:hAnsi="Times New Roman" w:cs="Times New Roman"/>
          <w:sz w:val="24"/>
          <w:szCs w:val="24"/>
          <w:lang w:val="en-US"/>
        </w:rPr>
        <w:tab/>
      </w:r>
    </w:p>
    <w:p w:rsidR="00896E47" w:rsidRDefault="00896E47" w:rsidP="001D7A61">
      <w:pPr>
        <w:tabs>
          <w:tab w:val="left" w:leader="dot" w:pos="7655"/>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DAFTAR RIWAYAT HIDUP </w:t>
      </w:r>
      <w:r>
        <w:rPr>
          <w:rFonts w:ascii="Times New Roman" w:hAnsi="Times New Roman" w:cs="Times New Roman"/>
          <w:sz w:val="24"/>
          <w:szCs w:val="24"/>
          <w:lang w:val="en-US"/>
        </w:rPr>
        <w:tab/>
      </w:r>
    </w:p>
    <w:p w:rsidR="00896E47" w:rsidRDefault="00896E47" w:rsidP="00896E47">
      <w:pPr>
        <w:tabs>
          <w:tab w:val="left" w:leader="dot" w:pos="7655"/>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ABSTRAK </w:t>
      </w:r>
      <w:r>
        <w:rPr>
          <w:rFonts w:ascii="Times New Roman" w:hAnsi="Times New Roman" w:cs="Times New Roman"/>
          <w:sz w:val="24"/>
          <w:szCs w:val="24"/>
        </w:rPr>
        <w:tab/>
        <w:t>i</w:t>
      </w:r>
    </w:p>
    <w:p w:rsidR="00896E47" w:rsidRDefault="00896E47" w:rsidP="00896E47">
      <w:pPr>
        <w:tabs>
          <w:tab w:val="left" w:leader="dot" w:pos="7655"/>
        </w:tabs>
        <w:spacing w:after="0" w:line="480" w:lineRule="auto"/>
        <w:ind w:right="-139"/>
        <w:jc w:val="both"/>
        <w:rPr>
          <w:rFonts w:ascii="Times New Roman" w:hAnsi="Times New Roman" w:cs="Times New Roman"/>
          <w:sz w:val="24"/>
          <w:szCs w:val="24"/>
        </w:rPr>
      </w:pPr>
      <w:r>
        <w:rPr>
          <w:rFonts w:ascii="Times New Roman" w:hAnsi="Times New Roman" w:cs="Times New Roman"/>
          <w:sz w:val="24"/>
          <w:szCs w:val="24"/>
        </w:rPr>
        <w:t xml:space="preserve">ABSTRACT </w:t>
      </w:r>
      <w:r>
        <w:rPr>
          <w:rFonts w:ascii="Times New Roman" w:hAnsi="Times New Roman" w:cs="Times New Roman"/>
          <w:sz w:val="24"/>
          <w:szCs w:val="24"/>
        </w:rPr>
        <w:tab/>
        <w:t>i</w:t>
      </w:r>
    </w:p>
    <w:p w:rsidR="00896E47" w:rsidRDefault="00896E47" w:rsidP="00896E47">
      <w:pPr>
        <w:tabs>
          <w:tab w:val="left" w:leader="dot" w:pos="7655"/>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KATA PENGANTAR </w:t>
      </w:r>
      <w:r>
        <w:rPr>
          <w:rFonts w:ascii="Times New Roman" w:hAnsi="Times New Roman" w:cs="Times New Roman"/>
          <w:sz w:val="24"/>
          <w:szCs w:val="24"/>
        </w:rPr>
        <w:tab/>
      </w:r>
      <w:r>
        <w:rPr>
          <w:rFonts w:ascii="Times New Roman" w:hAnsi="Times New Roman" w:cs="Times New Roman"/>
          <w:sz w:val="24"/>
          <w:szCs w:val="24"/>
          <w:lang w:val="en-US"/>
        </w:rPr>
        <w:t>ii</w:t>
      </w:r>
    </w:p>
    <w:p w:rsidR="00896E47" w:rsidRDefault="00896E47" w:rsidP="00896E47">
      <w:pPr>
        <w:tabs>
          <w:tab w:val="left" w:leader="dot" w:pos="7655"/>
        </w:tabs>
        <w:spacing w:after="0" w:line="480" w:lineRule="auto"/>
        <w:ind w:right="-139"/>
        <w:jc w:val="both"/>
        <w:rPr>
          <w:rFonts w:ascii="Times New Roman" w:hAnsi="Times New Roman" w:cs="Times New Roman"/>
          <w:sz w:val="24"/>
          <w:szCs w:val="24"/>
        </w:rPr>
      </w:pPr>
      <w:r>
        <w:rPr>
          <w:rFonts w:ascii="Times New Roman" w:hAnsi="Times New Roman" w:cs="Times New Roman"/>
          <w:sz w:val="24"/>
          <w:szCs w:val="24"/>
        </w:rPr>
        <w:t xml:space="preserve">DAFTAR ISI </w:t>
      </w:r>
      <w:r>
        <w:rPr>
          <w:rFonts w:ascii="Times New Roman" w:hAnsi="Times New Roman" w:cs="Times New Roman"/>
          <w:sz w:val="24"/>
          <w:szCs w:val="24"/>
        </w:rPr>
        <w:tab/>
        <w:t>iii</w:t>
      </w:r>
    </w:p>
    <w:p w:rsidR="00382D2E" w:rsidRDefault="00382D2E" w:rsidP="00382D2E">
      <w:pPr>
        <w:tabs>
          <w:tab w:val="left" w:leader="dot" w:pos="7655"/>
        </w:tabs>
        <w:spacing w:after="0" w:line="48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BAB I </w:t>
      </w:r>
      <w:r>
        <w:rPr>
          <w:rFonts w:ascii="Times New Roman" w:hAnsi="Times New Roman" w:cs="Times New Roman"/>
          <w:sz w:val="24"/>
          <w:szCs w:val="24"/>
        </w:rPr>
        <w:tab/>
        <w:t>PENDAHULUAN</w:t>
      </w:r>
      <w:r>
        <w:rPr>
          <w:rFonts w:ascii="Times New Roman" w:hAnsi="Times New Roman" w:cs="Times New Roman"/>
          <w:sz w:val="24"/>
          <w:szCs w:val="24"/>
        </w:rPr>
        <w:tab/>
        <w:t>1</w:t>
      </w:r>
    </w:p>
    <w:p w:rsidR="00382D2E" w:rsidRDefault="00382D2E" w:rsidP="0040067C">
      <w:pPr>
        <w:pStyle w:val="ListParagraph"/>
        <w:numPr>
          <w:ilvl w:val="0"/>
          <w:numId w:val="1"/>
        </w:numPr>
        <w:tabs>
          <w:tab w:val="left" w:leader="dot" w:pos="7655"/>
        </w:tabs>
        <w:spacing w:after="0" w:line="480" w:lineRule="auto"/>
        <w:ind w:left="1498"/>
        <w:jc w:val="both"/>
        <w:rPr>
          <w:rFonts w:ascii="Times New Roman" w:hAnsi="Times New Roman" w:cs="Times New Roman"/>
          <w:sz w:val="24"/>
          <w:szCs w:val="24"/>
        </w:rPr>
      </w:pPr>
      <w:r>
        <w:rPr>
          <w:rFonts w:ascii="Times New Roman" w:hAnsi="Times New Roman" w:cs="Times New Roman"/>
          <w:sz w:val="24"/>
          <w:szCs w:val="24"/>
        </w:rPr>
        <w:t xml:space="preserve">Latar Belakang Masalah </w:t>
      </w:r>
      <w:r>
        <w:rPr>
          <w:rFonts w:ascii="Times New Roman" w:hAnsi="Times New Roman" w:cs="Times New Roman"/>
          <w:sz w:val="24"/>
          <w:szCs w:val="24"/>
        </w:rPr>
        <w:tab/>
        <w:t>1</w:t>
      </w:r>
    </w:p>
    <w:p w:rsidR="00382D2E" w:rsidRDefault="00382D2E" w:rsidP="0040067C">
      <w:pPr>
        <w:pStyle w:val="ListParagraph"/>
        <w:numPr>
          <w:ilvl w:val="0"/>
          <w:numId w:val="1"/>
        </w:numPr>
        <w:tabs>
          <w:tab w:val="left" w:leader="dot" w:pos="7655"/>
        </w:tabs>
        <w:spacing w:after="0" w:line="480" w:lineRule="auto"/>
        <w:ind w:left="1498"/>
        <w:jc w:val="both"/>
        <w:rPr>
          <w:rFonts w:ascii="Times New Roman" w:hAnsi="Times New Roman" w:cs="Times New Roman"/>
          <w:sz w:val="24"/>
          <w:szCs w:val="24"/>
        </w:rPr>
      </w:pPr>
      <w:r>
        <w:rPr>
          <w:rFonts w:ascii="Times New Roman" w:hAnsi="Times New Roman" w:cs="Times New Roman"/>
          <w:sz w:val="24"/>
          <w:szCs w:val="24"/>
        </w:rPr>
        <w:t xml:space="preserve">Perumusan Masalah </w:t>
      </w:r>
      <w:r>
        <w:rPr>
          <w:rFonts w:ascii="Times New Roman" w:hAnsi="Times New Roman" w:cs="Times New Roman"/>
          <w:sz w:val="24"/>
          <w:szCs w:val="24"/>
        </w:rPr>
        <w:tab/>
        <w:t>12</w:t>
      </w:r>
    </w:p>
    <w:p w:rsidR="00382D2E" w:rsidRDefault="00382D2E" w:rsidP="0040067C">
      <w:pPr>
        <w:pStyle w:val="ListParagraph"/>
        <w:numPr>
          <w:ilvl w:val="0"/>
          <w:numId w:val="1"/>
        </w:numPr>
        <w:tabs>
          <w:tab w:val="left" w:leader="dot" w:pos="7655"/>
        </w:tabs>
        <w:spacing w:after="0" w:line="480" w:lineRule="auto"/>
        <w:ind w:left="1498"/>
        <w:jc w:val="both"/>
        <w:rPr>
          <w:rFonts w:ascii="Times New Roman" w:hAnsi="Times New Roman" w:cs="Times New Roman"/>
          <w:sz w:val="24"/>
          <w:szCs w:val="24"/>
        </w:rPr>
      </w:pPr>
      <w:r>
        <w:rPr>
          <w:rFonts w:ascii="Times New Roman" w:hAnsi="Times New Roman" w:cs="Times New Roman"/>
          <w:sz w:val="24"/>
          <w:szCs w:val="24"/>
        </w:rPr>
        <w:t xml:space="preserve">Tujuan Penelitian </w:t>
      </w:r>
      <w:r>
        <w:rPr>
          <w:rFonts w:ascii="Times New Roman" w:hAnsi="Times New Roman" w:cs="Times New Roman"/>
          <w:sz w:val="24"/>
          <w:szCs w:val="24"/>
        </w:rPr>
        <w:tab/>
        <w:t>13</w:t>
      </w:r>
    </w:p>
    <w:p w:rsidR="00382D2E" w:rsidRDefault="00382D2E" w:rsidP="0040067C">
      <w:pPr>
        <w:pStyle w:val="ListParagraph"/>
        <w:numPr>
          <w:ilvl w:val="0"/>
          <w:numId w:val="1"/>
        </w:numPr>
        <w:tabs>
          <w:tab w:val="left" w:leader="dot" w:pos="7655"/>
        </w:tabs>
        <w:spacing w:after="0" w:line="480" w:lineRule="auto"/>
        <w:ind w:left="1498"/>
        <w:jc w:val="both"/>
        <w:rPr>
          <w:rFonts w:ascii="Times New Roman" w:hAnsi="Times New Roman" w:cs="Times New Roman"/>
          <w:sz w:val="24"/>
          <w:szCs w:val="24"/>
        </w:rPr>
      </w:pPr>
      <w:r>
        <w:rPr>
          <w:rFonts w:ascii="Times New Roman" w:hAnsi="Times New Roman" w:cs="Times New Roman"/>
          <w:sz w:val="24"/>
          <w:szCs w:val="24"/>
        </w:rPr>
        <w:t xml:space="preserve">Manfaat Penelitian </w:t>
      </w:r>
      <w:r>
        <w:rPr>
          <w:rFonts w:ascii="Times New Roman" w:hAnsi="Times New Roman" w:cs="Times New Roman"/>
          <w:sz w:val="24"/>
          <w:szCs w:val="24"/>
        </w:rPr>
        <w:tab/>
        <w:t>14</w:t>
      </w:r>
    </w:p>
    <w:p w:rsidR="00382D2E" w:rsidRDefault="00382D2E" w:rsidP="0040067C">
      <w:pPr>
        <w:pStyle w:val="ListParagraph"/>
        <w:numPr>
          <w:ilvl w:val="0"/>
          <w:numId w:val="1"/>
        </w:numPr>
        <w:tabs>
          <w:tab w:val="left" w:leader="dot" w:pos="7655"/>
        </w:tabs>
        <w:spacing w:after="0" w:line="480" w:lineRule="auto"/>
        <w:ind w:left="1498"/>
        <w:jc w:val="both"/>
        <w:rPr>
          <w:rFonts w:ascii="Times New Roman" w:hAnsi="Times New Roman" w:cs="Times New Roman"/>
          <w:sz w:val="24"/>
          <w:szCs w:val="24"/>
        </w:rPr>
      </w:pPr>
      <w:r>
        <w:rPr>
          <w:rFonts w:ascii="Times New Roman" w:hAnsi="Times New Roman" w:cs="Times New Roman"/>
          <w:sz w:val="24"/>
          <w:szCs w:val="24"/>
        </w:rPr>
        <w:t xml:space="preserve">Keaslian Penelitian </w:t>
      </w:r>
      <w:r>
        <w:rPr>
          <w:rFonts w:ascii="Times New Roman" w:hAnsi="Times New Roman" w:cs="Times New Roman"/>
          <w:sz w:val="24"/>
          <w:szCs w:val="24"/>
        </w:rPr>
        <w:tab/>
        <w:t>15</w:t>
      </w:r>
    </w:p>
    <w:p w:rsidR="00382D2E" w:rsidRDefault="00382D2E" w:rsidP="0040067C">
      <w:pPr>
        <w:pStyle w:val="ListParagraph"/>
        <w:numPr>
          <w:ilvl w:val="0"/>
          <w:numId w:val="1"/>
        </w:numPr>
        <w:tabs>
          <w:tab w:val="left" w:leader="dot" w:pos="7655"/>
        </w:tabs>
        <w:spacing w:after="0" w:line="480" w:lineRule="auto"/>
        <w:ind w:left="1498"/>
        <w:jc w:val="both"/>
        <w:rPr>
          <w:rFonts w:ascii="Times New Roman" w:hAnsi="Times New Roman" w:cs="Times New Roman"/>
          <w:sz w:val="24"/>
          <w:szCs w:val="24"/>
        </w:rPr>
      </w:pPr>
      <w:r>
        <w:rPr>
          <w:rFonts w:ascii="Times New Roman" w:hAnsi="Times New Roman" w:cs="Times New Roman"/>
          <w:sz w:val="24"/>
          <w:szCs w:val="24"/>
        </w:rPr>
        <w:t xml:space="preserve">Kerangka Teori dan Kerangka Konseptual </w:t>
      </w:r>
      <w:r>
        <w:rPr>
          <w:rFonts w:ascii="Times New Roman" w:hAnsi="Times New Roman" w:cs="Times New Roman"/>
          <w:sz w:val="24"/>
          <w:szCs w:val="24"/>
        </w:rPr>
        <w:tab/>
        <w:t>17</w:t>
      </w:r>
    </w:p>
    <w:p w:rsidR="00382D2E" w:rsidRDefault="00382D2E" w:rsidP="0040067C">
      <w:pPr>
        <w:pStyle w:val="ListParagraph"/>
        <w:numPr>
          <w:ilvl w:val="0"/>
          <w:numId w:val="1"/>
        </w:numPr>
        <w:tabs>
          <w:tab w:val="left" w:leader="dot" w:pos="7655"/>
        </w:tabs>
        <w:spacing w:after="0" w:line="480" w:lineRule="auto"/>
        <w:ind w:left="1498"/>
        <w:jc w:val="both"/>
        <w:rPr>
          <w:rFonts w:ascii="Times New Roman" w:hAnsi="Times New Roman" w:cs="Times New Roman"/>
          <w:sz w:val="24"/>
          <w:szCs w:val="24"/>
        </w:rPr>
      </w:pPr>
      <w:r>
        <w:rPr>
          <w:rFonts w:ascii="Times New Roman" w:hAnsi="Times New Roman" w:cs="Times New Roman"/>
          <w:sz w:val="24"/>
          <w:szCs w:val="24"/>
        </w:rPr>
        <w:t xml:space="preserve">Metode Penelitian </w:t>
      </w:r>
      <w:r>
        <w:rPr>
          <w:rFonts w:ascii="Times New Roman" w:hAnsi="Times New Roman" w:cs="Times New Roman"/>
          <w:sz w:val="24"/>
          <w:szCs w:val="24"/>
        </w:rPr>
        <w:tab/>
        <w:t>28</w:t>
      </w:r>
    </w:p>
    <w:p w:rsidR="00382D2E" w:rsidRDefault="00382D2E" w:rsidP="0040067C">
      <w:pPr>
        <w:pStyle w:val="ListParagraph"/>
        <w:numPr>
          <w:ilvl w:val="0"/>
          <w:numId w:val="1"/>
        </w:numPr>
        <w:tabs>
          <w:tab w:val="left" w:leader="dot" w:pos="7655"/>
        </w:tabs>
        <w:spacing w:after="0" w:line="480" w:lineRule="auto"/>
        <w:ind w:left="1498"/>
        <w:jc w:val="both"/>
        <w:rPr>
          <w:rFonts w:ascii="Times New Roman" w:hAnsi="Times New Roman" w:cs="Times New Roman"/>
          <w:sz w:val="24"/>
          <w:szCs w:val="24"/>
        </w:rPr>
      </w:pPr>
      <w:r>
        <w:rPr>
          <w:rFonts w:ascii="Times New Roman" w:hAnsi="Times New Roman" w:cs="Times New Roman"/>
          <w:sz w:val="24"/>
          <w:szCs w:val="24"/>
        </w:rPr>
        <w:t xml:space="preserve">Sistematika Penulisan </w:t>
      </w:r>
      <w:r>
        <w:rPr>
          <w:rFonts w:ascii="Times New Roman" w:hAnsi="Times New Roman" w:cs="Times New Roman"/>
          <w:sz w:val="24"/>
          <w:szCs w:val="24"/>
        </w:rPr>
        <w:tab/>
        <w:t>34</w:t>
      </w:r>
    </w:p>
    <w:p w:rsidR="00382D2E" w:rsidRDefault="00382D2E" w:rsidP="00382D2E">
      <w:pPr>
        <w:tabs>
          <w:tab w:val="left" w:leader="dot" w:pos="7655"/>
        </w:tabs>
        <w:spacing w:after="0" w:line="480" w:lineRule="auto"/>
        <w:ind w:left="1134" w:hanging="1134"/>
        <w:jc w:val="both"/>
        <w:rPr>
          <w:rFonts w:ascii="Times New Roman" w:hAnsi="Times New Roman" w:cs="Times New Roman"/>
          <w:sz w:val="24"/>
          <w:szCs w:val="24"/>
        </w:rPr>
      </w:pPr>
      <w:r>
        <w:rPr>
          <w:rFonts w:ascii="Times New Roman" w:hAnsi="Times New Roman" w:cs="Times New Roman"/>
          <w:sz w:val="24"/>
          <w:szCs w:val="24"/>
        </w:rPr>
        <w:lastRenderedPageBreak/>
        <w:t xml:space="preserve">BAB II </w:t>
      </w:r>
      <w:r>
        <w:rPr>
          <w:rFonts w:ascii="Times New Roman" w:hAnsi="Times New Roman" w:cs="Times New Roman"/>
          <w:sz w:val="24"/>
          <w:szCs w:val="24"/>
        </w:rPr>
        <w:tab/>
      </w:r>
      <w:r w:rsidRPr="00E161F8">
        <w:rPr>
          <w:rFonts w:ascii="Times New Roman" w:hAnsi="Times New Roman" w:cs="Times New Roman"/>
          <w:sz w:val="24"/>
          <w:szCs w:val="24"/>
        </w:rPr>
        <w:t xml:space="preserve">PERAN PENYIDIK DALAM PENERAPAN </w:t>
      </w:r>
      <w:r w:rsidRPr="00E161F8">
        <w:rPr>
          <w:rFonts w:ascii="Times New Roman" w:hAnsi="Times New Roman" w:cs="Times New Roman"/>
          <w:i/>
          <w:sz w:val="24"/>
          <w:szCs w:val="24"/>
        </w:rPr>
        <w:t>RESTORATIVE JUSTICE</w:t>
      </w:r>
      <w:r w:rsidRPr="00E161F8">
        <w:rPr>
          <w:rFonts w:ascii="Times New Roman" w:hAnsi="Times New Roman" w:cs="Times New Roman"/>
          <w:sz w:val="24"/>
          <w:szCs w:val="24"/>
        </w:rPr>
        <w:t xml:space="preserve"> DAN REHABILITASI PADA KORBAN PENYALAHGUNAAN NARKOBA DI POLRES PELABUHAN BELAWAN</w:t>
      </w:r>
      <w:r>
        <w:rPr>
          <w:rFonts w:ascii="Times New Roman" w:hAnsi="Times New Roman" w:cs="Times New Roman"/>
          <w:sz w:val="24"/>
          <w:szCs w:val="24"/>
        </w:rPr>
        <w:t xml:space="preserve"> </w:t>
      </w:r>
      <w:r>
        <w:rPr>
          <w:rFonts w:ascii="Times New Roman" w:hAnsi="Times New Roman" w:cs="Times New Roman"/>
          <w:sz w:val="24"/>
          <w:szCs w:val="24"/>
        </w:rPr>
        <w:tab/>
        <w:t>36</w:t>
      </w:r>
    </w:p>
    <w:p w:rsidR="00382D2E" w:rsidRDefault="00382D2E" w:rsidP="0040067C">
      <w:pPr>
        <w:pStyle w:val="ListParagraph"/>
        <w:numPr>
          <w:ilvl w:val="0"/>
          <w:numId w:val="2"/>
        </w:numPr>
        <w:tabs>
          <w:tab w:val="left" w:leader="dot" w:pos="7655"/>
        </w:tabs>
        <w:spacing w:after="0" w:line="480" w:lineRule="auto"/>
        <w:ind w:left="1498"/>
        <w:jc w:val="both"/>
        <w:rPr>
          <w:rFonts w:ascii="Times New Roman" w:hAnsi="Times New Roman" w:cs="Times New Roman"/>
          <w:sz w:val="24"/>
          <w:szCs w:val="24"/>
        </w:rPr>
      </w:pPr>
      <w:r>
        <w:rPr>
          <w:rFonts w:ascii="Times New Roman" w:hAnsi="Times New Roman" w:cs="Times New Roman"/>
          <w:sz w:val="24"/>
          <w:szCs w:val="24"/>
        </w:rPr>
        <w:t xml:space="preserve">Pengertian Restorative Justice dan Rehabilitasi </w:t>
      </w:r>
      <w:r>
        <w:rPr>
          <w:rFonts w:ascii="Times New Roman" w:hAnsi="Times New Roman" w:cs="Times New Roman"/>
          <w:sz w:val="24"/>
          <w:szCs w:val="24"/>
        </w:rPr>
        <w:tab/>
        <w:t>36</w:t>
      </w:r>
    </w:p>
    <w:p w:rsidR="00382D2E" w:rsidRDefault="00382D2E" w:rsidP="0040067C">
      <w:pPr>
        <w:pStyle w:val="ListParagraph"/>
        <w:numPr>
          <w:ilvl w:val="0"/>
          <w:numId w:val="2"/>
        </w:numPr>
        <w:tabs>
          <w:tab w:val="left" w:leader="dot" w:pos="7655"/>
        </w:tabs>
        <w:spacing w:after="0" w:line="480" w:lineRule="auto"/>
        <w:ind w:left="1498"/>
        <w:jc w:val="both"/>
        <w:rPr>
          <w:rFonts w:ascii="Times New Roman" w:hAnsi="Times New Roman" w:cs="Times New Roman"/>
          <w:sz w:val="24"/>
          <w:szCs w:val="24"/>
        </w:rPr>
      </w:pPr>
      <w:r w:rsidRPr="0011462B">
        <w:rPr>
          <w:rFonts w:ascii="Times New Roman" w:hAnsi="Times New Roman" w:cs="Times New Roman"/>
          <w:sz w:val="24"/>
          <w:szCs w:val="24"/>
        </w:rPr>
        <w:t xml:space="preserve">Peran Penyidik dalam Penerapan </w:t>
      </w:r>
      <w:r w:rsidRPr="0011462B">
        <w:rPr>
          <w:rFonts w:ascii="Times New Roman" w:hAnsi="Times New Roman" w:cs="Times New Roman"/>
          <w:i/>
          <w:sz w:val="24"/>
          <w:szCs w:val="24"/>
        </w:rPr>
        <w:t>Restorative Justice</w:t>
      </w:r>
      <w:r w:rsidRPr="0011462B">
        <w:rPr>
          <w:rFonts w:ascii="Times New Roman" w:hAnsi="Times New Roman" w:cs="Times New Roman"/>
          <w:sz w:val="24"/>
          <w:szCs w:val="24"/>
        </w:rPr>
        <w:t xml:space="preserve"> pada Korban Penyalahgunaan Narkoba</w:t>
      </w:r>
      <w:r>
        <w:rPr>
          <w:rFonts w:ascii="Times New Roman" w:hAnsi="Times New Roman" w:cs="Times New Roman"/>
          <w:sz w:val="24"/>
          <w:szCs w:val="24"/>
        </w:rPr>
        <w:t xml:space="preserve"> </w:t>
      </w:r>
      <w:r>
        <w:rPr>
          <w:rFonts w:ascii="Times New Roman" w:hAnsi="Times New Roman" w:cs="Times New Roman"/>
          <w:sz w:val="24"/>
          <w:szCs w:val="24"/>
        </w:rPr>
        <w:tab/>
        <w:t>46</w:t>
      </w:r>
    </w:p>
    <w:p w:rsidR="00382D2E" w:rsidRDefault="00382D2E" w:rsidP="0040067C">
      <w:pPr>
        <w:pStyle w:val="ListParagraph"/>
        <w:numPr>
          <w:ilvl w:val="0"/>
          <w:numId w:val="2"/>
        </w:numPr>
        <w:tabs>
          <w:tab w:val="left" w:leader="dot" w:pos="7655"/>
        </w:tabs>
        <w:spacing w:after="0" w:line="480" w:lineRule="auto"/>
        <w:ind w:left="1498"/>
        <w:jc w:val="both"/>
        <w:rPr>
          <w:rFonts w:ascii="Times New Roman" w:hAnsi="Times New Roman" w:cs="Times New Roman"/>
          <w:sz w:val="24"/>
          <w:szCs w:val="24"/>
        </w:rPr>
      </w:pPr>
      <w:r w:rsidRPr="00017857">
        <w:rPr>
          <w:rFonts w:ascii="Times New Roman" w:hAnsi="Times New Roman" w:cs="Times New Roman"/>
          <w:sz w:val="24"/>
          <w:szCs w:val="24"/>
        </w:rPr>
        <w:t>Peran Penyidik dalam Rehabilitasi pada Korban Penyalahgunaan Narkoba</w:t>
      </w:r>
      <w:r>
        <w:rPr>
          <w:rFonts w:ascii="Times New Roman" w:hAnsi="Times New Roman" w:cs="Times New Roman"/>
          <w:sz w:val="24"/>
          <w:szCs w:val="24"/>
        </w:rPr>
        <w:t xml:space="preserve"> </w:t>
      </w:r>
      <w:r>
        <w:rPr>
          <w:rFonts w:ascii="Times New Roman" w:hAnsi="Times New Roman" w:cs="Times New Roman"/>
          <w:sz w:val="24"/>
          <w:szCs w:val="24"/>
        </w:rPr>
        <w:tab/>
        <w:t>53</w:t>
      </w:r>
    </w:p>
    <w:p w:rsidR="00382D2E" w:rsidRDefault="00382D2E" w:rsidP="0040067C">
      <w:pPr>
        <w:pStyle w:val="ListParagraph"/>
        <w:numPr>
          <w:ilvl w:val="0"/>
          <w:numId w:val="2"/>
        </w:numPr>
        <w:tabs>
          <w:tab w:val="left" w:leader="dot" w:pos="7655"/>
        </w:tabs>
        <w:spacing w:after="0" w:line="480" w:lineRule="auto"/>
        <w:ind w:left="1498"/>
        <w:jc w:val="both"/>
        <w:rPr>
          <w:rFonts w:ascii="Times New Roman" w:hAnsi="Times New Roman" w:cs="Times New Roman"/>
          <w:sz w:val="24"/>
          <w:szCs w:val="24"/>
        </w:rPr>
      </w:pPr>
      <w:r w:rsidRPr="00BF497B">
        <w:rPr>
          <w:rFonts w:ascii="Times New Roman" w:hAnsi="Times New Roman" w:cs="Times New Roman"/>
          <w:sz w:val="24"/>
          <w:szCs w:val="24"/>
        </w:rPr>
        <w:t>Tantangan dan Peluang Penerapan Restorative Justice dan Rehabilitasi pada Korban Penyalahgunaan Narkoba di Polres Pelabuhan Belawan</w:t>
      </w:r>
      <w:r>
        <w:rPr>
          <w:rFonts w:ascii="Times New Roman" w:hAnsi="Times New Roman" w:cs="Times New Roman"/>
          <w:sz w:val="24"/>
          <w:szCs w:val="24"/>
        </w:rPr>
        <w:t xml:space="preserve"> </w:t>
      </w:r>
      <w:r>
        <w:rPr>
          <w:rFonts w:ascii="Times New Roman" w:hAnsi="Times New Roman" w:cs="Times New Roman"/>
          <w:sz w:val="24"/>
          <w:szCs w:val="24"/>
        </w:rPr>
        <w:tab/>
        <w:t>61</w:t>
      </w:r>
    </w:p>
    <w:p w:rsidR="00382D2E" w:rsidRDefault="00382D2E" w:rsidP="00382D2E">
      <w:pPr>
        <w:tabs>
          <w:tab w:val="left" w:leader="dot" w:pos="7655"/>
        </w:tabs>
        <w:spacing w:after="0" w:line="480" w:lineRule="auto"/>
        <w:ind w:left="1120" w:hanging="1120"/>
        <w:jc w:val="both"/>
        <w:rPr>
          <w:rFonts w:ascii="Times New Roman" w:hAnsi="Times New Roman" w:cs="Times New Roman"/>
          <w:sz w:val="24"/>
          <w:szCs w:val="24"/>
        </w:rPr>
      </w:pPr>
      <w:r>
        <w:rPr>
          <w:rFonts w:ascii="Times New Roman" w:hAnsi="Times New Roman" w:cs="Times New Roman"/>
          <w:sz w:val="24"/>
          <w:szCs w:val="24"/>
        </w:rPr>
        <w:t xml:space="preserve">BAB III </w:t>
      </w:r>
      <w:r w:rsidRPr="003C7CCA">
        <w:rPr>
          <w:rFonts w:ascii="Times New Roman" w:hAnsi="Times New Roman" w:cs="Times New Roman"/>
          <w:sz w:val="24"/>
          <w:szCs w:val="24"/>
        </w:rPr>
        <w:t>IMPLEMENTASI RESTORATIVE JUSTICE DAN REHABILITASI PADA KORBAN PENYALAHGUNAAN NARKOBA DI POLRES PELABUHAN BELAWAN</w:t>
      </w:r>
      <w:r>
        <w:rPr>
          <w:rFonts w:ascii="Times New Roman" w:hAnsi="Times New Roman" w:cs="Times New Roman"/>
          <w:sz w:val="24"/>
          <w:szCs w:val="24"/>
        </w:rPr>
        <w:t xml:space="preserve"> </w:t>
      </w:r>
      <w:r>
        <w:rPr>
          <w:rFonts w:ascii="Times New Roman" w:hAnsi="Times New Roman" w:cs="Times New Roman"/>
          <w:sz w:val="24"/>
          <w:szCs w:val="24"/>
        </w:rPr>
        <w:tab/>
        <w:t>70</w:t>
      </w:r>
    </w:p>
    <w:p w:rsidR="00382D2E" w:rsidRDefault="00382D2E" w:rsidP="0040067C">
      <w:pPr>
        <w:pStyle w:val="ListParagraph"/>
        <w:numPr>
          <w:ilvl w:val="0"/>
          <w:numId w:val="3"/>
        </w:numPr>
        <w:tabs>
          <w:tab w:val="left" w:leader="dot" w:pos="7655"/>
        </w:tabs>
        <w:spacing w:after="0" w:line="480" w:lineRule="auto"/>
        <w:ind w:left="1498"/>
        <w:jc w:val="both"/>
        <w:rPr>
          <w:rFonts w:ascii="Times New Roman" w:hAnsi="Times New Roman" w:cs="Times New Roman"/>
          <w:sz w:val="24"/>
          <w:szCs w:val="24"/>
        </w:rPr>
      </w:pPr>
      <w:r w:rsidRPr="003B3517">
        <w:rPr>
          <w:rFonts w:ascii="Times New Roman" w:hAnsi="Times New Roman" w:cs="Times New Roman"/>
          <w:sz w:val="24"/>
          <w:szCs w:val="24"/>
        </w:rPr>
        <w:t>Proses Implementasi Restorative Justice pada Kasus Tindak Pidana Narkoba</w:t>
      </w:r>
      <w:r>
        <w:rPr>
          <w:rFonts w:ascii="Times New Roman" w:hAnsi="Times New Roman" w:cs="Times New Roman"/>
          <w:sz w:val="24"/>
          <w:szCs w:val="24"/>
        </w:rPr>
        <w:t xml:space="preserve"> </w:t>
      </w:r>
      <w:r>
        <w:rPr>
          <w:rFonts w:ascii="Times New Roman" w:hAnsi="Times New Roman" w:cs="Times New Roman"/>
          <w:sz w:val="24"/>
          <w:szCs w:val="24"/>
        </w:rPr>
        <w:tab/>
        <w:t>70</w:t>
      </w:r>
    </w:p>
    <w:p w:rsidR="00382D2E" w:rsidRDefault="00382D2E" w:rsidP="0040067C">
      <w:pPr>
        <w:pStyle w:val="ListParagraph"/>
        <w:numPr>
          <w:ilvl w:val="0"/>
          <w:numId w:val="3"/>
        </w:numPr>
        <w:tabs>
          <w:tab w:val="left" w:leader="dot" w:pos="7655"/>
        </w:tabs>
        <w:spacing w:after="0" w:line="480" w:lineRule="auto"/>
        <w:ind w:left="1498"/>
        <w:jc w:val="both"/>
        <w:rPr>
          <w:rFonts w:ascii="Times New Roman" w:hAnsi="Times New Roman" w:cs="Times New Roman"/>
          <w:sz w:val="24"/>
          <w:szCs w:val="24"/>
        </w:rPr>
      </w:pPr>
      <w:r w:rsidRPr="002E6A31">
        <w:rPr>
          <w:rFonts w:ascii="Times New Roman" w:hAnsi="Times New Roman" w:cs="Times New Roman"/>
          <w:sz w:val="24"/>
          <w:szCs w:val="24"/>
        </w:rPr>
        <w:t xml:space="preserve">Penilaian Hasil Implementasi </w:t>
      </w:r>
      <w:r w:rsidRPr="002E6A31">
        <w:rPr>
          <w:rFonts w:ascii="Times New Roman" w:hAnsi="Times New Roman" w:cs="Times New Roman"/>
          <w:i/>
          <w:sz w:val="24"/>
          <w:szCs w:val="24"/>
        </w:rPr>
        <w:t>Restorative Justice</w:t>
      </w:r>
      <w:r w:rsidRPr="002E6A31">
        <w:rPr>
          <w:rFonts w:ascii="Times New Roman" w:hAnsi="Times New Roman" w:cs="Times New Roman"/>
          <w:sz w:val="24"/>
          <w:szCs w:val="24"/>
        </w:rPr>
        <w:t xml:space="preserve"> dan Rehabilitasi pada Kasus Tindak Pidana Narkoba</w:t>
      </w:r>
      <w:r>
        <w:rPr>
          <w:rFonts w:ascii="Times New Roman" w:hAnsi="Times New Roman" w:cs="Times New Roman"/>
          <w:sz w:val="24"/>
          <w:szCs w:val="24"/>
        </w:rPr>
        <w:t xml:space="preserve"> </w:t>
      </w:r>
      <w:r>
        <w:rPr>
          <w:rFonts w:ascii="Times New Roman" w:hAnsi="Times New Roman" w:cs="Times New Roman"/>
          <w:sz w:val="24"/>
          <w:szCs w:val="24"/>
        </w:rPr>
        <w:tab/>
        <w:t>79</w:t>
      </w:r>
    </w:p>
    <w:p w:rsidR="00382D2E" w:rsidRDefault="00382D2E" w:rsidP="0040067C">
      <w:pPr>
        <w:pStyle w:val="ListParagraph"/>
        <w:numPr>
          <w:ilvl w:val="0"/>
          <w:numId w:val="3"/>
        </w:numPr>
        <w:tabs>
          <w:tab w:val="left" w:leader="dot" w:pos="7655"/>
        </w:tabs>
        <w:spacing w:after="0" w:line="480" w:lineRule="auto"/>
        <w:ind w:left="1498"/>
        <w:jc w:val="both"/>
        <w:rPr>
          <w:rFonts w:ascii="Times New Roman" w:hAnsi="Times New Roman" w:cs="Times New Roman"/>
          <w:sz w:val="24"/>
          <w:szCs w:val="24"/>
        </w:rPr>
      </w:pPr>
      <w:r w:rsidRPr="002072AF">
        <w:rPr>
          <w:rFonts w:ascii="Times New Roman" w:hAnsi="Times New Roman" w:cs="Times New Roman"/>
          <w:sz w:val="24"/>
          <w:szCs w:val="24"/>
        </w:rPr>
        <w:t xml:space="preserve">Evaluasi Keberhasilan Implementasi </w:t>
      </w:r>
      <w:r w:rsidRPr="002072AF">
        <w:rPr>
          <w:rFonts w:ascii="Times New Roman" w:hAnsi="Times New Roman" w:cs="Times New Roman"/>
          <w:i/>
          <w:sz w:val="24"/>
          <w:szCs w:val="24"/>
        </w:rPr>
        <w:t>Restorative Justice</w:t>
      </w:r>
      <w:r w:rsidRPr="002072AF">
        <w:rPr>
          <w:rFonts w:ascii="Times New Roman" w:hAnsi="Times New Roman" w:cs="Times New Roman"/>
          <w:sz w:val="24"/>
          <w:szCs w:val="24"/>
        </w:rPr>
        <w:t xml:space="preserve"> dan Rehabilitasi pada Kasus Tindak Pidana Narkoba</w:t>
      </w:r>
      <w:r>
        <w:rPr>
          <w:rFonts w:ascii="Times New Roman" w:hAnsi="Times New Roman" w:cs="Times New Roman"/>
          <w:sz w:val="24"/>
          <w:szCs w:val="24"/>
        </w:rPr>
        <w:t xml:space="preserve"> </w:t>
      </w:r>
      <w:r>
        <w:rPr>
          <w:rFonts w:ascii="Times New Roman" w:hAnsi="Times New Roman" w:cs="Times New Roman"/>
          <w:sz w:val="24"/>
          <w:szCs w:val="24"/>
        </w:rPr>
        <w:tab/>
        <w:t>82</w:t>
      </w:r>
    </w:p>
    <w:p w:rsidR="00382D2E" w:rsidRDefault="00382D2E" w:rsidP="00382D2E">
      <w:pPr>
        <w:tabs>
          <w:tab w:val="left" w:leader="dot" w:pos="7655"/>
        </w:tabs>
        <w:spacing w:after="0" w:line="48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BAB IV </w:t>
      </w:r>
      <w:r>
        <w:rPr>
          <w:rFonts w:ascii="Times New Roman" w:hAnsi="Times New Roman" w:cs="Times New Roman"/>
          <w:sz w:val="24"/>
          <w:szCs w:val="24"/>
        </w:rPr>
        <w:tab/>
      </w:r>
      <w:r w:rsidRPr="001B513D">
        <w:rPr>
          <w:rFonts w:ascii="Times New Roman" w:hAnsi="Times New Roman" w:cs="Times New Roman"/>
          <w:sz w:val="24"/>
          <w:szCs w:val="24"/>
        </w:rPr>
        <w:t xml:space="preserve">KENDALA PENYIDIK DALAM PENERAPAN </w:t>
      </w:r>
      <w:r w:rsidRPr="001B513D">
        <w:rPr>
          <w:rFonts w:ascii="Times New Roman" w:hAnsi="Times New Roman" w:cs="Times New Roman"/>
          <w:i/>
          <w:sz w:val="24"/>
          <w:szCs w:val="24"/>
        </w:rPr>
        <w:t>RESTORATIVE JUSTICE</w:t>
      </w:r>
      <w:r w:rsidRPr="001B513D">
        <w:rPr>
          <w:rFonts w:ascii="Times New Roman" w:hAnsi="Times New Roman" w:cs="Times New Roman"/>
          <w:sz w:val="24"/>
          <w:szCs w:val="24"/>
        </w:rPr>
        <w:t xml:space="preserve"> DAN REHABILITASI PADA PADA KORBAN </w:t>
      </w:r>
      <w:r w:rsidRPr="001B513D">
        <w:rPr>
          <w:rFonts w:ascii="Times New Roman" w:hAnsi="Times New Roman" w:cs="Times New Roman"/>
          <w:sz w:val="24"/>
          <w:szCs w:val="24"/>
        </w:rPr>
        <w:lastRenderedPageBreak/>
        <w:t>PENYALAHGUNAAN NARKOBA DI POLRES PELABUHAN BELAWAN</w:t>
      </w:r>
      <w:r>
        <w:rPr>
          <w:rFonts w:ascii="Times New Roman" w:hAnsi="Times New Roman" w:cs="Times New Roman"/>
          <w:sz w:val="24"/>
          <w:szCs w:val="24"/>
        </w:rPr>
        <w:t xml:space="preserve"> </w:t>
      </w:r>
      <w:r>
        <w:rPr>
          <w:rFonts w:ascii="Times New Roman" w:hAnsi="Times New Roman" w:cs="Times New Roman"/>
          <w:sz w:val="24"/>
          <w:szCs w:val="24"/>
        </w:rPr>
        <w:tab/>
        <w:t>89</w:t>
      </w:r>
    </w:p>
    <w:p w:rsidR="00382D2E" w:rsidRDefault="00382D2E" w:rsidP="0040067C">
      <w:pPr>
        <w:pStyle w:val="ListParagraph"/>
        <w:numPr>
          <w:ilvl w:val="0"/>
          <w:numId w:val="4"/>
        </w:numPr>
        <w:tabs>
          <w:tab w:val="left" w:leader="dot" w:pos="7655"/>
        </w:tabs>
        <w:spacing w:after="0" w:line="480" w:lineRule="auto"/>
        <w:ind w:left="1498"/>
        <w:jc w:val="both"/>
        <w:rPr>
          <w:rFonts w:ascii="Times New Roman" w:hAnsi="Times New Roman" w:cs="Times New Roman"/>
          <w:sz w:val="24"/>
          <w:szCs w:val="24"/>
        </w:rPr>
      </w:pPr>
      <w:r w:rsidRPr="0039296D">
        <w:rPr>
          <w:rFonts w:ascii="Times New Roman" w:hAnsi="Times New Roman" w:cs="Times New Roman"/>
          <w:sz w:val="24"/>
          <w:szCs w:val="24"/>
        </w:rPr>
        <w:t>Faktor-Faktor yang Mempengaruhi Kendala Penyidik dalam Penerapan Restorative Justice dan Rehabilitasi</w:t>
      </w:r>
      <w:r>
        <w:rPr>
          <w:rFonts w:ascii="Times New Roman" w:hAnsi="Times New Roman" w:cs="Times New Roman"/>
          <w:sz w:val="24"/>
          <w:szCs w:val="24"/>
        </w:rPr>
        <w:t xml:space="preserve"> </w:t>
      </w:r>
      <w:r>
        <w:rPr>
          <w:rFonts w:ascii="Times New Roman" w:hAnsi="Times New Roman" w:cs="Times New Roman"/>
          <w:sz w:val="24"/>
          <w:szCs w:val="24"/>
        </w:rPr>
        <w:tab/>
        <w:t>89</w:t>
      </w:r>
    </w:p>
    <w:p w:rsidR="00382D2E" w:rsidRDefault="00382D2E" w:rsidP="0040067C">
      <w:pPr>
        <w:pStyle w:val="ListParagraph"/>
        <w:numPr>
          <w:ilvl w:val="0"/>
          <w:numId w:val="4"/>
        </w:numPr>
        <w:tabs>
          <w:tab w:val="left" w:leader="dot" w:pos="7655"/>
        </w:tabs>
        <w:spacing w:after="0" w:line="480" w:lineRule="auto"/>
        <w:ind w:left="1498" w:right="-143"/>
        <w:jc w:val="both"/>
        <w:rPr>
          <w:rFonts w:ascii="Times New Roman" w:hAnsi="Times New Roman" w:cs="Times New Roman"/>
          <w:sz w:val="24"/>
          <w:szCs w:val="24"/>
        </w:rPr>
      </w:pPr>
      <w:r w:rsidRPr="00DA1EFE">
        <w:rPr>
          <w:rFonts w:ascii="Times New Roman" w:hAnsi="Times New Roman" w:cs="Times New Roman"/>
          <w:sz w:val="24"/>
          <w:szCs w:val="24"/>
        </w:rPr>
        <w:t>Strategi Penanganan Kendala dalam Penerapan Restorative Justice dan Rehabilitasi pada Korban Penyalahgunaan Narkoba</w:t>
      </w:r>
      <w:r>
        <w:rPr>
          <w:rFonts w:ascii="Times New Roman" w:hAnsi="Times New Roman" w:cs="Times New Roman"/>
          <w:sz w:val="24"/>
          <w:szCs w:val="24"/>
        </w:rPr>
        <w:t xml:space="preserve"> </w:t>
      </w:r>
      <w:r>
        <w:rPr>
          <w:rFonts w:ascii="Times New Roman" w:hAnsi="Times New Roman" w:cs="Times New Roman"/>
          <w:sz w:val="24"/>
          <w:szCs w:val="24"/>
        </w:rPr>
        <w:tab/>
        <w:t>100</w:t>
      </w:r>
    </w:p>
    <w:p w:rsidR="00382D2E" w:rsidRDefault="00382D2E" w:rsidP="0040067C">
      <w:pPr>
        <w:pStyle w:val="ListParagraph"/>
        <w:numPr>
          <w:ilvl w:val="0"/>
          <w:numId w:val="4"/>
        </w:numPr>
        <w:tabs>
          <w:tab w:val="left" w:leader="dot" w:pos="7655"/>
        </w:tabs>
        <w:spacing w:after="0" w:line="480" w:lineRule="auto"/>
        <w:ind w:left="1498" w:right="-143"/>
        <w:jc w:val="both"/>
        <w:rPr>
          <w:rFonts w:ascii="Times New Roman" w:hAnsi="Times New Roman" w:cs="Times New Roman"/>
          <w:sz w:val="24"/>
          <w:szCs w:val="24"/>
        </w:rPr>
      </w:pPr>
      <w:r w:rsidRPr="005E6435">
        <w:rPr>
          <w:rFonts w:ascii="Times New Roman" w:hAnsi="Times New Roman" w:cs="Times New Roman"/>
          <w:sz w:val="24"/>
          <w:szCs w:val="24"/>
        </w:rPr>
        <w:t>Peran Masyarakat dalam Mendukung Penerapan Restorative Justice dan Rehabilitasi pada Korban Penyalahgunaan Narkoba di Polres Pelabuhan Belawan</w:t>
      </w:r>
      <w:r>
        <w:rPr>
          <w:rFonts w:ascii="Times New Roman" w:hAnsi="Times New Roman" w:cs="Times New Roman"/>
          <w:sz w:val="24"/>
          <w:szCs w:val="24"/>
        </w:rPr>
        <w:t xml:space="preserve"> </w:t>
      </w:r>
      <w:r>
        <w:rPr>
          <w:rFonts w:ascii="Times New Roman" w:hAnsi="Times New Roman" w:cs="Times New Roman"/>
          <w:sz w:val="24"/>
          <w:szCs w:val="24"/>
        </w:rPr>
        <w:tab/>
        <w:t>109</w:t>
      </w:r>
    </w:p>
    <w:p w:rsidR="00382D2E" w:rsidRDefault="00382D2E" w:rsidP="00382D2E">
      <w:pPr>
        <w:tabs>
          <w:tab w:val="left" w:pos="1134"/>
          <w:tab w:val="left" w:leader="dot" w:pos="7655"/>
        </w:tabs>
        <w:spacing w:after="0" w:line="480" w:lineRule="auto"/>
        <w:ind w:right="-143"/>
        <w:jc w:val="both"/>
        <w:rPr>
          <w:rFonts w:ascii="Times New Roman" w:hAnsi="Times New Roman" w:cs="Times New Roman"/>
          <w:sz w:val="24"/>
          <w:szCs w:val="24"/>
        </w:rPr>
      </w:pPr>
      <w:r>
        <w:rPr>
          <w:rFonts w:ascii="Times New Roman" w:hAnsi="Times New Roman" w:cs="Times New Roman"/>
          <w:sz w:val="24"/>
          <w:szCs w:val="24"/>
        </w:rPr>
        <w:t xml:space="preserve">BAB V </w:t>
      </w:r>
      <w:r>
        <w:rPr>
          <w:rFonts w:ascii="Times New Roman" w:hAnsi="Times New Roman" w:cs="Times New Roman"/>
          <w:sz w:val="24"/>
          <w:szCs w:val="24"/>
        </w:rPr>
        <w:tab/>
        <w:t xml:space="preserve">PENUTUP </w:t>
      </w:r>
      <w:r>
        <w:rPr>
          <w:rFonts w:ascii="Times New Roman" w:hAnsi="Times New Roman" w:cs="Times New Roman"/>
          <w:sz w:val="24"/>
          <w:szCs w:val="24"/>
        </w:rPr>
        <w:tab/>
        <w:t>123</w:t>
      </w:r>
    </w:p>
    <w:p w:rsidR="00382D2E" w:rsidRDefault="00382D2E" w:rsidP="0040067C">
      <w:pPr>
        <w:pStyle w:val="ListParagraph"/>
        <w:numPr>
          <w:ilvl w:val="0"/>
          <w:numId w:val="5"/>
        </w:numPr>
        <w:tabs>
          <w:tab w:val="left" w:leader="dot" w:pos="7655"/>
        </w:tabs>
        <w:spacing w:after="0" w:line="480" w:lineRule="auto"/>
        <w:ind w:left="1498" w:right="-143"/>
        <w:jc w:val="both"/>
        <w:rPr>
          <w:rFonts w:ascii="Times New Roman" w:hAnsi="Times New Roman" w:cs="Times New Roman"/>
          <w:sz w:val="24"/>
          <w:szCs w:val="24"/>
        </w:rPr>
      </w:pPr>
      <w:r>
        <w:rPr>
          <w:rFonts w:ascii="Times New Roman" w:hAnsi="Times New Roman" w:cs="Times New Roman"/>
          <w:sz w:val="24"/>
          <w:szCs w:val="24"/>
        </w:rPr>
        <w:t xml:space="preserve">Kesimpulan </w:t>
      </w:r>
      <w:r>
        <w:rPr>
          <w:rFonts w:ascii="Times New Roman" w:hAnsi="Times New Roman" w:cs="Times New Roman"/>
          <w:sz w:val="24"/>
          <w:szCs w:val="24"/>
        </w:rPr>
        <w:tab/>
        <w:t>123</w:t>
      </w:r>
    </w:p>
    <w:p w:rsidR="00382D2E" w:rsidRDefault="00382D2E" w:rsidP="0040067C">
      <w:pPr>
        <w:pStyle w:val="ListParagraph"/>
        <w:numPr>
          <w:ilvl w:val="0"/>
          <w:numId w:val="5"/>
        </w:numPr>
        <w:tabs>
          <w:tab w:val="left" w:leader="dot" w:pos="7655"/>
        </w:tabs>
        <w:spacing w:after="0" w:line="480" w:lineRule="auto"/>
        <w:ind w:left="1498" w:right="-143"/>
        <w:jc w:val="both"/>
        <w:rPr>
          <w:rFonts w:ascii="Times New Roman" w:hAnsi="Times New Roman" w:cs="Times New Roman"/>
          <w:sz w:val="24"/>
          <w:szCs w:val="24"/>
        </w:rPr>
      </w:pPr>
      <w:r>
        <w:rPr>
          <w:rFonts w:ascii="Times New Roman" w:hAnsi="Times New Roman" w:cs="Times New Roman"/>
          <w:sz w:val="24"/>
          <w:szCs w:val="24"/>
        </w:rPr>
        <w:t xml:space="preserve">Saran </w:t>
      </w:r>
      <w:r>
        <w:rPr>
          <w:rFonts w:ascii="Times New Roman" w:hAnsi="Times New Roman" w:cs="Times New Roman"/>
          <w:sz w:val="24"/>
          <w:szCs w:val="24"/>
        </w:rPr>
        <w:tab/>
        <w:t>124</w:t>
      </w:r>
    </w:p>
    <w:p w:rsidR="00382D2E" w:rsidRPr="00DA6F6F" w:rsidRDefault="00382D2E" w:rsidP="00382D2E">
      <w:pPr>
        <w:tabs>
          <w:tab w:val="left" w:leader="dot" w:pos="7655"/>
        </w:tabs>
        <w:spacing w:after="0" w:line="480" w:lineRule="auto"/>
        <w:ind w:right="-143"/>
        <w:jc w:val="both"/>
        <w:rPr>
          <w:rFonts w:ascii="Times New Roman" w:hAnsi="Times New Roman" w:cs="Times New Roman"/>
          <w:sz w:val="24"/>
          <w:szCs w:val="24"/>
        </w:rPr>
      </w:pPr>
      <w:r>
        <w:rPr>
          <w:rFonts w:ascii="Times New Roman" w:hAnsi="Times New Roman" w:cs="Times New Roman"/>
          <w:sz w:val="24"/>
          <w:szCs w:val="24"/>
        </w:rPr>
        <w:t xml:space="preserve">DAFTAR PUSTAKA </w:t>
      </w:r>
      <w:r>
        <w:rPr>
          <w:rFonts w:ascii="Times New Roman" w:hAnsi="Times New Roman" w:cs="Times New Roman"/>
          <w:sz w:val="24"/>
          <w:szCs w:val="24"/>
        </w:rPr>
        <w:tab/>
        <w:t>127</w:t>
      </w:r>
    </w:p>
    <w:p w:rsidR="001D7A61" w:rsidRPr="00904922" w:rsidRDefault="001D7A61" w:rsidP="001D7A61">
      <w:pPr>
        <w:spacing w:after="0" w:line="480" w:lineRule="auto"/>
        <w:jc w:val="both"/>
        <w:rPr>
          <w:rFonts w:ascii="Times New Roman" w:hAnsi="Times New Roman" w:cs="Times New Roman"/>
          <w:sz w:val="24"/>
          <w:szCs w:val="24"/>
        </w:rPr>
      </w:pPr>
    </w:p>
    <w:p w:rsidR="001D7A61" w:rsidRPr="006D241F" w:rsidRDefault="001D7A61" w:rsidP="001D7A61">
      <w:pPr>
        <w:spacing w:after="0" w:line="480" w:lineRule="auto"/>
        <w:jc w:val="both"/>
        <w:rPr>
          <w:rFonts w:ascii="Times New Roman" w:hAnsi="Times New Roman" w:cs="Times New Roman"/>
          <w:sz w:val="24"/>
          <w:szCs w:val="24"/>
        </w:rPr>
      </w:pPr>
    </w:p>
    <w:p w:rsidR="001D7A61" w:rsidRDefault="001D7A61" w:rsidP="001D7A61">
      <w:pPr>
        <w:tabs>
          <w:tab w:val="left" w:pos="6495"/>
        </w:tabs>
        <w:rPr>
          <w:rFonts w:ascii="Times New Roman" w:hAnsi="Times New Roman" w:cs="Times New Roman"/>
          <w:sz w:val="24"/>
          <w:szCs w:val="24"/>
        </w:rPr>
      </w:pPr>
    </w:p>
    <w:p w:rsidR="001D7A61" w:rsidRDefault="001D7A61" w:rsidP="001D7A61">
      <w:pPr>
        <w:tabs>
          <w:tab w:val="left" w:pos="6495"/>
        </w:tabs>
        <w:rPr>
          <w:rFonts w:ascii="Times New Roman" w:hAnsi="Times New Roman" w:cs="Times New Roman"/>
          <w:sz w:val="24"/>
          <w:szCs w:val="24"/>
        </w:rPr>
      </w:pPr>
    </w:p>
    <w:p w:rsidR="001D7A61" w:rsidRDefault="001D7A61" w:rsidP="001D7A61">
      <w:pPr>
        <w:tabs>
          <w:tab w:val="left" w:pos="6495"/>
        </w:tabs>
        <w:rPr>
          <w:rFonts w:ascii="Times New Roman" w:hAnsi="Times New Roman" w:cs="Times New Roman"/>
          <w:sz w:val="24"/>
          <w:szCs w:val="24"/>
        </w:rPr>
      </w:pPr>
    </w:p>
    <w:p w:rsidR="001D7A61" w:rsidRDefault="001D7A61" w:rsidP="001D7A61">
      <w:pPr>
        <w:tabs>
          <w:tab w:val="left" w:pos="6495"/>
        </w:tabs>
        <w:rPr>
          <w:rFonts w:ascii="Times New Roman" w:hAnsi="Times New Roman" w:cs="Times New Roman"/>
          <w:sz w:val="24"/>
          <w:szCs w:val="24"/>
        </w:rPr>
      </w:pPr>
    </w:p>
    <w:p w:rsidR="001D7A61" w:rsidRDefault="001D7A61" w:rsidP="001D7A61">
      <w:pPr>
        <w:tabs>
          <w:tab w:val="left" w:pos="6495"/>
        </w:tabs>
        <w:rPr>
          <w:rFonts w:ascii="Times New Roman" w:hAnsi="Times New Roman" w:cs="Times New Roman"/>
          <w:sz w:val="24"/>
          <w:szCs w:val="24"/>
        </w:rPr>
      </w:pPr>
    </w:p>
    <w:p w:rsidR="001D7A61" w:rsidRDefault="001D7A61" w:rsidP="001D7A61">
      <w:pPr>
        <w:tabs>
          <w:tab w:val="left" w:pos="6495"/>
        </w:tabs>
        <w:rPr>
          <w:rFonts w:ascii="Times New Roman" w:hAnsi="Times New Roman" w:cs="Times New Roman"/>
          <w:sz w:val="24"/>
          <w:szCs w:val="24"/>
        </w:rPr>
      </w:pPr>
    </w:p>
    <w:p w:rsidR="001D7A61" w:rsidRDefault="001D7A61" w:rsidP="001D7A61">
      <w:pPr>
        <w:tabs>
          <w:tab w:val="left" w:pos="6495"/>
        </w:tabs>
        <w:rPr>
          <w:rFonts w:ascii="Times New Roman" w:hAnsi="Times New Roman" w:cs="Times New Roman"/>
          <w:sz w:val="24"/>
          <w:szCs w:val="24"/>
        </w:rPr>
      </w:pPr>
    </w:p>
    <w:p w:rsidR="001D7A61" w:rsidRDefault="001D7A61" w:rsidP="001D7A61">
      <w:pPr>
        <w:tabs>
          <w:tab w:val="left" w:pos="6495"/>
        </w:tabs>
        <w:rPr>
          <w:rFonts w:ascii="Times New Roman" w:hAnsi="Times New Roman" w:cs="Times New Roman"/>
          <w:sz w:val="24"/>
          <w:szCs w:val="24"/>
        </w:rPr>
      </w:pPr>
    </w:p>
    <w:p w:rsidR="001D7A61" w:rsidRDefault="001D7A61" w:rsidP="001D7A61">
      <w:pPr>
        <w:tabs>
          <w:tab w:val="left" w:pos="6495"/>
        </w:tabs>
        <w:rPr>
          <w:rFonts w:ascii="Times New Roman" w:hAnsi="Times New Roman" w:cs="Times New Roman"/>
          <w:sz w:val="24"/>
          <w:szCs w:val="24"/>
        </w:rPr>
      </w:pPr>
    </w:p>
    <w:p w:rsidR="001D7A61" w:rsidRDefault="001D7A61" w:rsidP="001D7A61">
      <w:pPr>
        <w:tabs>
          <w:tab w:val="left" w:pos="6495"/>
        </w:tabs>
        <w:rPr>
          <w:rFonts w:ascii="Times New Roman" w:hAnsi="Times New Roman" w:cs="Times New Roman"/>
          <w:sz w:val="24"/>
          <w:szCs w:val="24"/>
        </w:rPr>
      </w:pPr>
    </w:p>
    <w:p w:rsidR="00C9784E" w:rsidRPr="00C9784E" w:rsidRDefault="00896E47" w:rsidP="00C9784E">
      <w:pPr>
        <w:pStyle w:val="NoSpacing"/>
        <w:jc w:val="center"/>
        <w:rPr>
          <w:rFonts w:ascii="Times New Roman" w:hAnsi="Times New Roman" w:cs="Times New Roman"/>
          <w:b/>
          <w:color w:val="000000" w:themeColor="text1"/>
          <w:sz w:val="24"/>
          <w:szCs w:val="24"/>
        </w:rPr>
      </w:pPr>
      <w:r w:rsidRPr="00C9784E">
        <w:rPr>
          <w:rFonts w:ascii="Times New Roman" w:hAnsi="Times New Roman" w:cs="Times New Roman"/>
          <w:b/>
          <w:color w:val="000000" w:themeColor="text1"/>
          <w:sz w:val="24"/>
          <w:szCs w:val="24"/>
        </w:rPr>
        <w:lastRenderedPageBreak/>
        <w:t xml:space="preserve">Peranan Penyidik dalam Penerapan </w:t>
      </w:r>
      <w:r w:rsidRPr="00C9784E">
        <w:rPr>
          <w:rFonts w:ascii="Times New Roman" w:hAnsi="Times New Roman" w:cs="Times New Roman"/>
          <w:b/>
          <w:i/>
          <w:color w:val="000000" w:themeColor="text1"/>
          <w:sz w:val="24"/>
          <w:szCs w:val="24"/>
        </w:rPr>
        <w:t>Restorative Justice</w:t>
      </w:r>
      <w:r w:rsidRPr="00C9784E">
        <w:rPr>
          <w:rFonts w:ascii="Times New Roman" w:hAnsi="Times New Roman" w:cs="Times New Roman"/>
          <w:b/>
          <w:color w:val="000000" w:themeColor="text1"/>
          <w:sz w:val="24"/>
          <w:szCs w:val="24"/>
        </w:rPr>
        <w:t xml:space="preserve"> dan Rehabilitasi </w:t>
      </w:r>
    </w:p>
    <w:p w:rsidR="00C9784E" w:rsidRPr="00C9784E" w:rsidRDefault="00896E47" w:rsidP="00C9784E">
      <w:pPr>
        <w:pStyle w:val="NoSpacing"/>
        <w:jc w:val="center"/>
        <w:rPr>
          <w:rFonts w:ascii="Times New Roman" w:hAnsi="Times New Roman" w:cs="Times New Roman"/>
          <w:b/>
          <w:color w:val="000000" w:themeColor="text1"/>
          <w:sz w:val="24"/>
          <w:szCs w:val="24"/>
        </w:rPr>
      </w:pPr>
      <w:r w:rsidRPr="00C9784E">
        <w:rPr>
          <w:rFonts w:ascii="Times New Roman" w:hAnsi="Times New Roman" w:cs="Times New Roman"/>
          <w:b/>
          <w:color w:val="000000" w:themeColor="text1"/>
          <w:sz w:val="24"/>
          <w:szCs w:val="24"/>
        </w:rPr>
        <w:t xml:space="preserve">pada Korban Penyalahgunaan Narkoba </w:t>
      </w:r>
    </w:p>
    <w:p w:rsidR="00896E47" w:rsidRPr="00C9784E" w:rsidRDefault="00896E47" w:rsidP="00C9784E">
      <w:pPr>
        <w:pStyle w:val="NoSpacing"/>
        <w:spacing w:after="120"/>
        <w:jc w:val="center"/>
        <w:rPr>
          <w:rFonts w:ascii="Times New Roman" w:hAnsi="Times New Roman" w:cs="Times New Roman"/>
          <w:b/>
          <w:color w:val="000000" w:themeColor="text1"/>
          <w:sz w:val="24"/>
          <w:szCs w:val="24"/>
        </w:rPr>
      </w:pPr>
      <w:r w:rsidRPr="00C9784E">
        <w:rPr>
          <w:rFonts w:ascii="Times New Roman" w:hAnsi="Times New Roman" w:cs="Times New Roman"/>
          <w:b/>
          <w:color w:val="000000" w:themeColor="text1"/>
          <w:sz w:val="24"/>
          <w:szCs w:val="24"/>
        </w:rPr>
        <w:t>(Studi Kasus di Polres Pelabuhan Belawan)</w:t>
      </w:r>
    </w:p>
    <w:p w:rsidR="001D7A61" w:rsidRDefault="001D7A61" w:rsidP="00C9784E">
      <w:pPr>
        <w:spacing w:after="120" w:line="240" w:lineRule="auto"/>
        <w:jc w:val="center"/>
        <w:rPr>
          <w:rFonts w:ascii="Times New Roman" w:hAnsi="Times New Roman" w:cs="Times New Roman"/>
          <w:b/>
          <w:sz w:val="24"/>
          <w:szCs w:val="24"/>
        </w:rPr>
      </w:pPr>
      <w:r w:rsidRPr="008477E3">
        <w:rPr>
          <w:rFonts w:ascii="Times New Roman" w:hAnsi="Times New Roman" w:cs="Times New Roman"/>
          <w:b/>
          <w:sz w:val="24"/>
          <w:szCs w:val="24"/>
        </w:rPr>
        <w:t>ABSTRAK</w:t>
      </w:r>
    </w:p>
    <w:p w:rsidR="00C9784E" w:rsidRDefault="00C9784E" w:rsidP="00C9784E">
      <w:pPr>
        <w:spacing w:after="0" w:line="240" w:lineRule="auto"/>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Mangatur</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Sirait</w:t>
      </w:r>
      <w:proofErr w:type="spellEnd"/>
      <w:r>
        <w:rPr>
          <w:rFonts w:ascii="Times New Roman" w:hAnsi="Times New Roman" w:cs="Times New Roman"/>
          <w:b/>
          <w:sz w:val="24"/>
          <w:szCs w:val="24"/>
          <w:lang w:val="en-US"/>
        </w:rPr>
        <w:t xml:space="preserve">, Prof. Dr. </w:t>
      </w:r>
      <w:proofErr w:type="spellStart"/>
      <w:r>
        <w:rPr>
          <w:rFonts w:ascii="Times New Roman" w:hAnsi="Times New Roman" w:cs="Times New Roman"/>
          <w:b/>
          <w:sz w:val="24"/>
          <w:szCs w:val="24"/>
          <w:lang w:val="en-US"/>
        </w:rPr>
        <w:t>Kusbianto</w:t>
      </w:r>
      <w:proofErr w:type="spellEnd"/>
      <w:r>
        <w:rPr>
          <w:rFonts w:ascii="Times New Roman" w:hAnsi="Times New Roman" w:cs="Times New Roman"/>
          <w:b/>
          <w:sz w:val="24"/>
          <w:szCs w:val="24"/>
          <w:lang w:val="en-US"/>
        </w:rPr>
        <w:t xml:space="preserve">, SH, </w:t>
      </w:r>
      <w:proofErr w:type="spellStart"/>
      <w:proofErr w:type="gramStart"/>
      <w:r>
        <w:rPr>
          <w:rFonts w:ascii="Times New Roman" w:hAnsi="Times New Roman" w:cs="Times New Roman"/>
          <w:b/>
          <w:sz w:val="24"/>
          <w:szCs w:val="24"/>
          <w:lang w:val="en-US"/>
        </w:rPr>
        <w:t>M.Hum</w:t>
      </w:r>
      <w:proofErr w:type="spellEnd"/>
      <w:proofErr w:type="gramEnd"/>
      <w:r>
        <w:rPr>
          <w:rFonts w:ascii="Times New Roman" w:hAnsi="Times New Roman" w:cs="Times New Roman"/>
          <w:b/>
          <w:sz w:val="24"/>
          <w:szCs w:val="24"/>
          <w:lang w:val="en-US"/>
        </w:rPr>
        <w:t>,</w:t>
      </w:r>
    </w:p>
    <w:p w:rsidR="00C9784E" w:rsidRPr="00C9784E" w:rsidRDefault="00C9784E" w:rsidP="00C9784E">
      <w:pPr>
        <w:spacing w:after="12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 Dr. </w:t>
      </w:r>
      <w:proofErr w:type="spellStart"/>
      <w:r>
        <w:rPr>
          <w:rFonts w:ascii="Times New Roman" w:hAnsi="Times New Roman" w:cs="Times New Roman"/>
          <w:b/>
          <w:sz w:val="24"/>
          <w:szCs w:val="24"/>
          <w:lang w:val="en-US"/>
        </w:rPr>
        <w:t>Ariman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Sitompul</w:t>
      </w:r>
      <w:proofErr w:type="spellEnd"/>
      <w:r>
        <w:rPr>
          <w:rFonts w:ascii="Times New Roman" w:hAnsi="Times New Roman" w:cs="Times New Roman"/>
          <w:b/>
          <w:sz w:val="24"/>
          <w:szCs w:val="24"/>
          <w:lang w:val="en-US"/>
        </w:rPr>
        <w:t xml:space="preserve">, SH, M.H </w:t>
      </w:r>
    </w:p>
    <w:p w:rsidR="0014268D" w:rsidRDefault="008461ED" w:rsidP="0014268D">
      <w:pPr>
        <w:spacing w:after="0" w:line="240" w:lineRule="auto"/>
        <w:ind w:firstLine="397"/>
        <w:jc w:val="both"/>
        <w:rPr>
          <w:rFonts w:ascii="Times New Roman" w:hAnsi="Times New Roman" w:cs="Times New Roman"/>
          <w:sz w:val="24"/>
          <w:szCs w:val="24"/>
        </w:rPr>
      </w:pPr>
      <w:r w:rsidRPr="008461ED">
        <w:rPr>
          <w:rFonts w:ascii="Times New Roman" w:hAnsi="Times New Roman" w:cs="Times New Roman"/>
          <w:sz w:val="24"/>
          <w:szCs w:val="24"/>
        </w:rPr>
        <w:t xml:space="preserve">Penyalahgunaan narkoba merupakan masalah yang serius di Indonesia, termasuk di wilayah Polres Pelabuhan Belawan. Dalam upaya menangani dampak negatif yang ditimbulkan oleh penyalahgunaan narkoba, peran penyidik menjadi sangat penting dalam penerapan pendekatan </w:t>
      </w:r>
      <w:r w:rsidRPr="008461ED">
        <w:rPr>
          <w:rFonts w:ascii="Times New Roman" w:hAnsi="Times New Roman" w:cs="Times New Roman"/>
          <w:i/>
          <w:sz w:val="24"/>
          <w:szCs w:val="24"/>
        </w:rPr>
        <w:t>restorative justice</w:t>
      </w:r>
      <w:r w:rsidRPr="008461ED">
        <w:rPr>
          <w:rFonts w:ascii="Times New Roman" w:hAnsi="Times New Roman" w:cs="Times New Roman"/>
          <w:sz w:val="24"/>
          <w:szCs w:val="24"/>
        </w:rPr>
        <w:t xml:space="preserve"> dan rehabilitasi terhadap korban. Penyidik bertanggung jawab untuk melakukan penyelidikan dan pengumpulan bukti terkait kasus penyalahgunaan narkoba, namun mereka juga harus memiliki pemahaman yang mendalam tentang prinsip-prinsip </w:t>
      </w:r>
      <w:r w:rsidRPr="008461ED">
        <w:rPr>
          <w:rFonts w:ascii="Times New Roman" w:hAnsi="Times New Roman" w:cs="Times New Roman"/>
          <w:i/>
          <w:sz w:val="24"/>
          <w:szCs w:val="24"/>
        </w:rPr>
        <w:t>restorative justice</w:t>
      </w:r>
      <w:r w:rsidRPr="008461ED">
        <w:rPr>
          <w:rFonts w:ascii="Times New Roman" w:hAnsi="Times New Roman" w:cs="Times New Roman"/>
          <w:sz w:val="24"/>
          <w:szCs w:val="24"/>
        </w:rPr>
        <w:t xml:space="preserve"> dan rehabilitasi. Dengan demikian, penyidik dapat berperan aktif dalam memfasilitasi pertemuan antara korban dan pelaku penyalahgunaan narkoba, membangun hubungan yang lebih baik antara mereka, dan membantu korban untuk pulih secara fisik, mental, dan sosial.</w:t>
      </w:r>
      <w:r w:rsidR="00F96CFD">
        <w:rPr>
          <w:rFonts w:ascii="Times New Roman" w:hAnsi="Times New Roman" w:cs="Times New Roman"/>
          <w:sz w:val="24"/>
          <w:szCs w:val="24"/>
        </w:rPr>
        <w:t xml:space="preserve"> </w:t>
      </w:r>
    </w:p>
    <w:p w:rsidR="0014268D" w:rsidRDefault="00F96CFD" w:rsidP="0014268D">
      <w:pPr>
        <w:spacing w:after="0" w:line="240" w:lineRule="auto"/>
        <w:ind w:firstLine="397"/>
        <w:jc w:val="both"/>
        <w:rPr>
          <w:rFonts w:ascii="Segoe UI" w:hAnsi="Segoe UI" w:cs="Segoe UI"/>
          <w:color w:val="374151"/>
          <w:shd w:val="clear" w:color="auto" w:fill="F7F7F8"/>
        </w:rPr>
      </w:pPr>
      <w:r>
        <w:rPr>
          <w:rFonts w:ascii="Times New Roman" w:hAnsi="Times New Roman" w:cs="Times New Roman"/>
          <w:sz w:val="24"/>
          <w:szCs w:val="24"/>
        </w:rPr>
        <w:t xml:space="preserve">Penelitian ini bertujuan </w:t>
      </w:r>
      <w:r w:rsidR="00166E3A">
        <w:rPr>
          <w:rFonts w:ascii="Times New Roman" w:hAnsi="Times New Roman" w:cs="Times New Roman"/>
          <w:sz w:val="24"/>
          <w:szCs w:val="24"/>
        </w:rPr>
        <w:t xml:space="preserve">untuk mengetahui </w:t>
      </w:r>
      <w:r w:rsidRPr="00166E3A">
        <w:rPr>
          <w:rFonts w:ascii="Times New Roman" w:hAnsi="Times New Roman" w:cs="Times New Roman"/>
          <w:sz w:val="24"/>
          <w:szCs w:val="24"/>
        </w:rPr>
        <w:t xml:space="preserve">penerapan </w:t>
      </w:r>
      <w:r w:rsidRPr="0014268D">
        <w:rPr>
          <w:rFonts w:ascii="Times New Roman" w:hAnsi="Times New Roman" w:cs="Times New Roman"/>
          <w:i/>
          <w:sz w:val="24"/>
          <w:szCs w:val="24"/>
        </w:rPr>
        <w:t>restorative justice</w:t>
      </w:r>
      <w:r w:rsidRPr="00166E3A">
        <w:rPr>
          <w:rFonts w:ascii="Times New Roman" w:hAnsi="Times New Roman" w:cs="Times New Roman"/>
          <w:sz w:val="24"/>
          <w:szCs w:val="24"/>
        </w:rPr>
        <w:t xml:space="preserve"> dan rehabilitasi pada kasus tindak pidana narkotika dalam peraturan perundang-undangan, peran penyidik dalam menerapkan </w:t>
      </w:r>
      <w:r w:rsidRPr="00AF120B">
        <w:rPr>
          <w:rFonts w:ascii="Times New Roman" w:hAnsi="Times New Roman" w:cs="Times New Roman"/>
          <w:i/>
          <w:sz w:val="24"/>
          <w:szCs w:val="24"/>
        </w:rPr>
        <w:t>restorative justice</w:t>
      </w:r>
      <w:r w:rsidRPr="00166E3A">
        <w:rPr>
          <w:rFonts w:ascii="Times New Roman" w:hAnsi="Times New Roman" w:cs="Times New Roman"/>
          <w:sz w:val="24"/>
          <w:szCs w:val="24"/>
        </w:rPr>
        <w:t xml:space="preserve"> dan rehabilitasi di wilayah hukum Belawan, serta kendala yang dihadapi oleh penyidik dalam menerapkan </w:t>
      </w:r>
      <w:r w:rsidRPr="00AF120B">
        <w:rPr>
          <w:rFonts w:ascii="Times New Roman" w:hAnsi="Times New Roman" w:cs="Times New Roman"/>
          <w:i/>
          <w:sz w:val="24"/>
          <w:szCs w:val="24"/>
        </w:rPr>
        <w:t>restorative justice</w:t>
      </w:r>
      <w:r w:rsidRPr="00166E3A">
        <w:rPr>
          <w:rFonts w:ascii="Times New Roman" w:hAnsi="Times New Roman" w:cs="Times New Roman"/>
          <w:sz w:val="24"/>
          <w:szCs w:val="24"/>
        </w:rPr>
        <w:t xml:space="preserve"> dan rehabilitasi di wilayah tersebut.</w:t>
      </w:r>
      <w:r w:rsidR="0014268D" w:rsidRPr="0014268D">
        <w:rPr>
          <w:rFonts w:ascii="Segoe UI" w:hAnsi="Segoe UI" w:cs="Segoe UI"/>
          <w:color w:val="374151"/>
          <w:shd w:val="clear" w:color="auto" w:fill="F7F7F8"/>
        </w:rPr>
        <w:t xml:space="preserve"> </w:t>
      </w:r>
    </w:p>
    <w:p w:rsidR="00F96CFD" w:rsidRDefault="0014268D" w:rsidP="0014268D">
      <w:pPr>
        <w:spacing w:after="0" w:line="240" w:lineRule="auto"/>
        <w:ind w:firstLine="397"/>
        <w:jc w:val="both"/>
        <w:rPr>
          <w:rFonts w:ascii="Times New Roman" w:hAnsi="Times New Roman" w:cs="Times New Roman"/>
          <w:sz w:val="24"/>
          <w:szCs w:val="24"/>
        </w:rPr>
      </w:pPr>
      <w:r w:rsidRPr="0014268D">
        <w:rPr>
          <w:rFonts w:ascii="Times New Roman" w:hAnsi="Times New Roman" w:cs="Times New Roman"/>
          <w:sz w:val="24"/>
          <w:szCs w:val="24"/>
        </w:rPr>
        <w:t>Metode penelitian yang digunakan dalam penelitian ini adalah penelitian yuridis empiris yang menggabungkan elemen hukum dan metode ilmiah. Penelitian ini menggunakan pendekatan kualitatif dengan teknik pengumpulan data melalui wawancara dan studi dokumen. Sumber data terdiri dari data primer yang diperoleh melalui observasi, wawancara, dan kuesioner, serta data sekunder yang berasal dari bahan hukum primer dan sekunder. Analisis data dilakukan secara deskriptif dengan mengelompokkan, menginterpretasi, dan merangkum data yang diperoleh.</w:t>
      </w:r>
    </w:p>
    <w:p w:rsidR="0014268D" w:rsidRPr="0014268D" w:rsidRDefault="0014268D" w:rsidP="00C9784E">
      <w:pPr>
        <w:spacing w:after="120"/>
        <w:ind w:firstLine="397"/>
        <w:jc w:val="both"/>
        <w:rPr>
          <w:rFonts w:ascii="Times New Roman" w:hAnsi="Times New Roman" w:cs="Times New Roman"/>
          <w:sz w:val="24"/>
          <w:szCs w:val="24"/>
        </w:rPr>
      </w:pPr>
      <w:r w:rsidRPr="0014268D">
        <w:rPr>
          <w:rFonts w:ascii="Times New Roman" w:hAnsi="Times New Roman" w:cs="Times New Roman"/>
          <w:sz w:val="24"/>
          <w:szCs w:val="24"/>
        </w:rPr>
        <w:t>Penyidik memiliki peran penting dalam penanganan kasus korban penyalahgunaan narkoba, termasuk dalam penyelidikan, penyidikan, dan rehabilitasi. Implementasi restorative justice dan rehabilitasi di Polres Pelabuhan Belawan telah dilakukan, tetapi masih terdapat kendala seperti kurangnya pengetahuan dan keterampilan penyidik, minimnya dukungan dan fasilitas, serta kurangnya keterlibatan masyarakat. Diperlukan peningkatan pelatihan bagi penyidik dan kerjasama yang lebih kuat dengan masyarakat dan lembaga rehabilitasi untuk meningkatkan efektivitas penanggulangan penyalahgunaan narkoba.</w:t>
      </w:r>
    </w:p>
    <w:p w:rsidR="001D7A61" w:rsidRDefault="001D7A61" w:rsidP="001D7A61">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Kata kunci: </w:t>
      </w:r>
      <w:r w:rsidR="0014268D" w:rsidRPr="0014268D">
        <w:rPr>
          <w:rFonts w:ascii="Times New Roman" w:hAnsi="Times New Roman" w:cs="Times New Roman"/>
          <w:i/>
          <w:sz w:val="24"/>
          <w:szCs w:val="24"/>
        </w:rPr>
        <w:t>Penyalahgunaan Narkoba, Penyidik, Restorative Justice dan Rehabilitasi</w:t>
      </w:r>
    </w:p>
    <w:p w:rsidR="001D7A61" w:rsidRDefault="001D7A61" w:rsidP="001D7A61">
      <w:pPr>
        <w:spacing w:after="0" w:line="240" w:lineRule="auto"/>
        <w:jc w:val="both"/>
        <w:rPr>
          <w:rFonts w:ascii="Times New Roman" w:hAnsi="Times New Roman" w:cs="Times New Roman"/>
          <w:i/>
          <w:sz w:val="24"/>
          <w:szCs w:val="24"/>
        </w:rPr>
      </w:pPr>
    </w:p>
    <w:p w:rsidR="001D7A61" w:rsidRDefault="001D7A61" w:rsidP="001D7A61">
      <w:pPr>
        <w:spacing w:after="0" w:line="240" w:lineRule="auto"/>
        <w:jc w:val="both"/>
        <w:rPr>
          <w:rFonts w:ascii="Times New Roman" w:hAnsi="Times New Roman" w:cs="Times New Roman"/>
          <w:i/>
          <w:sz w:val="24"/>
          <w:szCs w:val="24"/>
        </w:rPr>
      </w:pPr>
    </w:p>
    <w:p w:rsidR="001D7A61" w:rsidRDefault="001D7A61" w:rsidP="001D7A61">
      <w:pPr>
        <w:spacing w:after="0" w:line="240" w:lineRule="auto"/>
        <w:jc w:val="both"/>
        <w:rPr>
          <w:rFonts w:ascii="Times New Roman" w:hAnsi="Times New Roman" w:cs="Times New Roman"/>
          <w:i/>
          <w:sz w:val="24"/>
          <w:szCs w:val="24"/>
        </w:rPr>
      </w:pPr>
    </w:p>
    <w:p w:rsidR="00C9784E" w:rsidRDefault="00C9784E" w:rsidP="0014268D">
      <w:pPr>
        <w:spacing w:after="0" w:line="240" w:lineRule="auto"/>
        <w:jc w:val="center"/>
        <w:rPr>
          <w:rFonts w:ascii="Times New Roman" w:hAnsi="Times New Roman" w:cs="Times New Roman"/>
          <w:b/>
          <w:sz w:val="24"/>
          <w:szCs w:val="24"/>
        </w:rPr>
      </w:pPr>
    </w:p>
    <w:p w:rsidR="00C9784E" w:rsidRDefault="00C9784E" w:rsidP="0014268D">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92032" behindDoc="0" locked="0" layoutInCell="1" allowOverlap="1">
                <wp:simplePos x="0" y="0"/>
                <wp:positionH relativeFrom="column">
                  <wp:posOffset>2583180</wp:posOffset>
                </wp:positionH>
                <wp:positionV relativeFrom="paragraph">
                  <wp:posOffset>86305</wp:posOffset>
                </wp:positionV>
                <wp:extent cx="620202" cy="405516"/>
                <wp:effectExtent l="0" t="0" r="27940" b="13970"/>
                <wp:wrapNone/>
                <wp:docPr id="8" name="Text Box 8"/>
                <wp:cNvGraphicFramePr/>
                <a:graphic xmlns:a="http://schemas.openxmlformats.org/drawingml/2006/main">
                  <a:graphicData uri="http://schemas.microsoft.com/office/word/2010/wordprocessingShape">
                    <wps:wsp>
                      <wps:cNvSpPr txBox="1"/>
                      <wps:spPr>
                        <a:xfrm>
                          <a:off x="0" y="0"/>
                          <a:ext cx="620202" cy="405516"/>
                        </a:xfrm>
                        <a:prstGeom prst="rect">
                          <a:avLst/>
                        </a:prstGeom>
                        <a:solidFill>
                          <a:schemeClr val="lt1"/>
                        </a:solidFill>
                        <a:ln w="6350">
                          <a:solidFill>
                            <a:schemeClr val="bg1"/>
                          </a:solidFill>
                        </a:ln>
                      </wps:spPr>
                      <wps:txbx>
                        <w:txbxContent>
                          <w:p w:rsidR="00C9784E" w:rsidRPr="00C9784E" w:rsidRDefault="00C9784E">
                            <w:pPr>
                              <w:rPr>
                                <w:lang w:val="en-US"/>
                              </w:rPr>
                            </w:pPr>
                            <w:proofErr w:type="spellStart"/>
                            <w:r>
                              <w:rPr>
                                <w:lang w:val="en-US"/>
                              </w:rPr>
                              <w:t>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36" type="#_x0000_t202" style="position:absolute;left:0;text-align:left;margin-left:203.4pt;margin-top:6.8pt;width:48.85pt;height:31.9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5s6SQIAAKgEAAAOAAAAZHJzL2Uyb0RvYy54bWysVF1vGjEQfK/U/2D5vbmDAk0RR0SJUlWK&#10;kkhQ5dn4fHCSz+vahrv013dsPpPmqaqQzHp3Ge/OzjK56RrNdsr5mkzBe1c5Z8pIKmuzLvjP5d2n&#10;a858EKYUmowq+Ivy/Gb68cOktWPVpw3pUjkGEOPHrS34JgQ7zjIvN6oR/oqsMghW5BoRcHXrrHSi&#10;BXqjs36ej7KWXGkdSeU9vLf7IJ8m/KpSMjxWlVeB6YKjtpBOl85VPLPpRIzXTthNLQ9liH+oohG1&#10;waMnqFsRBNu6+i+oppaOPFXhSlKTUVXVUqUe0E0vf9PNYiOsSr2AHG9PNPn/Bysfdk+O1WXBMSgj&#10;GoxoqbrAvlHHriM7rfVjJC0s0kIHN6Z89Hs4Y9Nd5Zr4jXYY4uD55cRtBJNwjvo5PpxJhAb5cNgb&#10;RZTs/GPrfPiuqGHRKLjD6BKjYnfvwz71mBLf8qTr8q7WOl2iXNRcO7YTGLQOqUSAv8rShrUo5PMw&#10;T8CvYklwZ4TV+h0E4GmDmiMl+9ajFbpVlwjsJTVF14rKF9DlaC83b+VdjabuhQ9PwkFfYAg7Ex5x&#10;VJpQFB0szjbkfr/nj/kYO6KctdBrwf2vrXCKM/3DQBBfe4NBFHi6DIZf+ri4y8jqMmK2zZzAVA/b&#10;aWUyY37QR7Ny1DxjtWbxVYSEkXi74OFozsN+i7CaUs1mKQmStiLcm4WVETpOJo5s2T0LZw9zDRDE&#10;Ax2VLcZvxrvPjb80NNsGquo0+zOrB/6xDkk9h9WN+3Z5T1nnP5jpHwAAAP//AwBQSwMEFAAGAAgA&#10;AAAhAB9HYOjeAAAACQEAAA8AAABkcnMvZG93bnJldi54bWxMj0FLw0AUhO+C/2F5gje7q03SErMp&#10;QRFBBbF68bZNnkkw+zZkX9v03/s86XGYYeabYjP7QR1win0gC9cLAwqpDk1PrYWP94erNajIjho3&#10;BEILJ4ywKc/PCpc34UhveNhyq6SEYu4sdMxjrnWsO/QuLsKIJN5XmLxjkVOrm8kdpdwP+saYTHvX&#10;kyx0bsS7Duvv7d5beEo+3f2Sn/HENL9W1eN6TOKLtZcXc3ULinHmvzD84gs6lMK0C3tqohosJCYT&#10;dBZjmYGSQGqSFNTOwmqVgi4L/f9B+QMAAP//AwBQSwECLQAUAAYACAAAACEAtoM4kv4AAADhAQAA&#10;EwAAAAAAAAAAAAAAAAAAAAAAW0NvbnRlbnRfVHlwZXNdLnhtbFBLAQItABQABgAIAAAAIQA4/SH/&#10;1gAAAJQBAAALAAAAAAAAAAAAAAAAAC8BAABfcmVscy8ucmVsc1BLAQItABQABgAIAAAAIQC7i5s6&#10;SQIAAKgEAAAOAAAAAAAAAAAAAAAAAC4CAABkcnMvZTJvRG9jLnhtbFBLAQItABQABgAIAAAAIQAf&#10;R2Do3gAAAAkBAAAPAAAAAAAAAAAAAAAAAKMEAABkcnMvZG93bnJldi54bWxQSwUGAAAAAAQABADz&#10;AAAArgUAAAAA&#10;" fillcolor="white [3201]" strokecolor="white [3212]" strokeweight=".5pt">
                <v:textbox>
                  <w:txbxContent>
                    <w:p w:rsidR="00C9784E" w:rsidRPr="00C9784E" w:rsidRDefault="00C9784E">
                      <w:pPr>
                        <w:rPr>
                          <w:lang w:val="en-US"/>
                        </w:rPr>
                      </w:pPr>
                      <w:proofErr w:type="spellStart"/>
                      <w:r>
                        <w:rPr>
                          <w:lang w:val="en-US"/>
                        </w:rPr>
                        <w:t>i</w:t>
                      </w:r>
                      <w:proofErr w:type="spellEnd"/>
                    </w:p>
                  </w:txbxContent>
                </v:textbox>
              </v:shape>
            </w:pict>
          </mc:Fallback>
        </mc:AlternateContent>
      </w:r>
    </w:p>
    <w:p w:rsidR="0014268D" w:rsidRDefault="0014268D" w:rsidP="0014268D">
      <w:pPr>
        <w:spacing w:after="0" w:line="240" w:lineRule="auto"/>
        <w:jc w:val="center"/>
        <w:rPr>
          <w:rFonts w:ascii="Times New Roman" w:hAnsi="Times New Roman" w:cs="Times New Roman"/>
          <w:b/>
          <w:sz w:val="24"/>
          <w:szCs w:val="24"/>
        </w:rPr>
      </w:pPr>
      <w:r w:rsidRPr="0014268D">
        <w:rPr>
          <w:rFonts w:ascii="Times New Roman" w:hAnsi="Times New Roman" w:cs="Times New Roman"/>
          <w:b/>
          <w:sz w:val="24"/>
          <w:szCs w:val="24"/>
        </w:rPr>
        <w:lastRenderedPageBreak/>
        <w:t>ABSTRACT</w:t>
      </w:r>
    </w:p>
    <w:p w:rsidR="0014268D" w:rsidRDefault="0014268D" w:rsidP="0014268D">
      <w:pPr>
        <w:spacing w:after="0" w:line="240" w:lineRule="auto"/>
        <w:jc w:val="both"/>
        <w:rPr>
          <w:rFonts w:ascii="Times New Roman" w:hAnsi="Times New Roman" w:cs="Times New Roman"/>
          <w:b/>
          <w:sz w:val="24"/>
          <w:szCs w:val="24"/>
        </w:rPr>
      </w:pPr>
    </w:p>
    <w:p w:rsidR="0014268D" w:rsidRPr="0014268D" w:rsidRDefault="0014268D" w:rsidP="00FB38A7">
      <w:pPr>
        <w:spacing w:after="0" w:line="240" w:lineRule="auto"/>
        <w:ind w:firstLine="397"/>
        <w:jc w:val="both"/>
        <w:rPr>
          <w:rFonts w:ascii="Times New Roman" w:hAnsi="Times New Roman" w:cs="Times New Roman"/>
          <w:sz w:val="24"/>
          <w:szCs w:val="24"/>
        </w:rPr>
      </w:pPr>
      <w:r w:rsidRPr="0014268D">
        <w:rPr>
          <w:rFonts w:ascii="Times New Roman" w:hAnsi="Times New Roman" w:cs="Times New Roman"/>
          <w:sz w:val="24"/>
          <w:szCs w:val="24"/>
        </w:rPr>
        <w:t>Drug abuse is a serious problem in Indonesia, including in the area of Pelabuhan Belawan Police Resort. In an effort to address the negative impacts caused by drug abuse, the role of investigators is crucial in the implementation of restorative justice and rehabilitation approaches for the victims. Investigators are responsible for conducting investigations and gathering evidence related to drug abuse cases, but they also need to have a deep understanding of the principles of restorative justice and rehabilitation. Consequently, investigators can actively facilitate meetings between the victims and drug abusers, build better relationships between them, and assist the victims in their physical, mental, and social recovery.</w:t>
      </w:r>
    </w:p>
    <w:p w:rsidR="0014268D" w:rsidRPr="0014268D" w:rsidRDefault="0014268D" w:rsidP="00FB38A7">
      <w:pPr>
        <w:spacing w:after="0" w:line="240" w:lineRule="auto"/>
        <w:ind w:firstLine="397"/>
        <w:jc w:val="both"/>
        <w:rPr>
          <w:rFonts w:ascii="Times New Roman" w:hAnsi="Times New Roman" w:cs="Times New Roman"/>
          <w:sz w:val="24"/>
          <w:szCs w:val="24"/>
        </w:rPr>
      </w:pPr>
      <w:r w:rsidRPr="0014268D">
        <w:rPr>
          <w:rFonts w:ascii="Times New Roman" w:hAnsi="Times New Roman" w:cs="Times New Roman"/>
          <w:sz w:val="24"/>
          <w:szCs w:val="24"/>
        </w:rPr>
        <w:t>This study aims to examine the implementation of restorative justice and rehabilitation in drug-related criminal cases according to legislation, the role of investigators in applying restorative justice and rehabilitation in the Belawan jurisdiction, and the challenges faced by investigators in implementing restorative justice and rehabilitation in that area.</w:t>
      </w:r>
    </w:p>
    <w:p w:rsidR="0014268D" w:rsidRPr="0014268D" w:rsidRDefault="0014268D" w:rsidP="00FB38A7">
      <w:pPr>
        <w:spacing w:after="0" w:line="240" w:lineRule="auto"/>
        <w:ind w:firstLine="397"/>
        <w:jc w:val="both"/>
        <w:rPr>
          <w:rFonts w:ascii="Times New Roman" w:hAnsi="Times New Roman" w:cs="Times New Roman"/>
          <w:sz w:val="24"/>
          <w:szCs w:val="24"/>
        </w:rPr>
      </w:pPr>
      <w:r w:rsidRPr="0014268D">
        <w:rPr>
          <w:rFonts w:ascii="Times New Roman" w:hAnsi="Times New Roman" w:cs="Times New Roman"/>
          <w:sz w:val="24"/>
          <w:szCs w:val="24"/>
        </w:rPr>
        <w:t>The research method used in this study is empirical juridical research that combines legal elements and scientific methods. This study employs a qualitative approach with data collection techniques through interviews and document studies. The data sources consist of primary data obtained through observation, interviews, and questionnaires, as well as secondary data derived from primary and secondary legal materials. Data analysis is performed descriptively by categorizing, interpreting, and summarizing the obtained data.</w:t>
      </w:r>
    </w:p>
    <w:p w:rsidR="0014268D" w:rsidRPr="0014268D" w:rsidRDefault="0014268D" w:rsidP="00FB38A7">
      <w:pPr>
        <w:spacing w:after="0" w:line="240" w:lineRule="auto"/>
        <w:ind w:firstLine="397"/>
        <w:jc w:val="both"/>
        <w:rPr>
          <w:rFonts w:ascii="Times New Roman" w:hAnsi="Times New Roman" w:cs="Times New Roman"/>
          <w:sz w:val="24"/>
          <w:szCs w:val="24"/>
        </w:rPr>
      </w:pPr>
      <w:r w:rsidRPr="0014268D">
        <w:rPr>
          <w:rFonts w:ascii="Times New Roman" w:hAnsi="Times New Roman" w:cs="Times New Roman"/>
          <w:sz w:val="24"/>
          <w:szCs w:val="24"/>
        </w:rPr>
        <w:t>Investigators play a crucial role in handling cases of drug abuse, including investigation and rehabilitation. The implementation of restorative justice and rehabilitation in the Pelabuhan Belawan Police Resort has been carried out, but there are still challenges such as the lack of knowledge and skills among investigators, insufficient support and facilities, and limited community involvement. Enhancing training for investigators and strengthening collaboration with the community and rehabilitation institutions are necessary to improve the effectiveness of drug abuse prevention.</w:t>
      </w:r>
    </w:p>
    <w:p w:rsidR="00FB38A7" w:rsidRDefault="00FB38A7" w:rsidP="0014268D">
      <w:pPr>
        <w:spacing w:after="0" w:line="240" w:lineRule="auto"/>
        <w:jc w:val="both"/>
        <w:rPr>
          <w:rFonts w:ascii="Times New Roman" w:hAnsi="Times New Roman" w:cs="Times New Roman"/>
          <w:sz w:val="24"/>
          <w:szCs w:val="24"/>
        </w:rPr>
      </w:pPr>
    </w:p>
    <w:p w:rsidR="0014268D" w:rsidRPr="0014268D" w:rsidRDefault="0014268D" w:rsidP="0014268D">
      <w:pPr>
        <w:spacing w:after="0" w:line="240" w:lineRule="auto"/>
        <w:jc w:val="both"/>
        <w:rPr>
          <w:rFonts w:ascii="Times New Roman" w:hAnsi="Times New Roman" w:cs="Times New Roman"/>
          <w:sz w:val="24"/>
          <w:szCs w:val="24"/>
        </w:rPr>
      </w:pPr>
      <w:r w:rsidRPr="0014268D">
        <w:rPr>
          <w:rFonts w:ascii="Times New Roman" w:hAnsi="Times New Roman" w:cs="Times New Roman"/>
          <w:sz w:val="24"/>
          <w:szCs w:val="24"/>
        </w:rPr>
        <w:t>Keywords: Drug abuse, Investigators, Restorative justice and rehabilitation.</w:t>
      </w:r>
    </w:p>
    <w:p w:rsidR="001D7A61" w:rsidRPr="0014268D" w:rsidRDefault="001D7A61" w:rsidP="0014268D">
      <w:pPr>
        <w:spacing w:after="0" w:line="240" w:lineRule="auto"/>
        <w:jc w:val="both"/>
        <w:rPr>
          <w:rFonts w:ascii="Times New Roman" w:hAnsi="Times New Roman" w:cs="Times New Roman"/>
          <w:sz w:val="24"/>
          <w:szCs w:val="24"/>
        </w:rPr>
      </w:pPr>
    </w:p>
    <w:p w:rsidR="001D7A61" w:rsidRPr="008C74C6" w:rsidRDefault="001D7A61" w:rsidP="001D7A61">
      <w:pPr>
        <w:spacing w:after="0" w:line="240" w:lineRule="auto"/>
        <w:jc w:val="both"/>
        <w:rPr>
          <w:rFonts w:ascii="Times New Roman" w:hAnsi="Times New Roman" w:cs="Times New Roman"/>
          <w:sz w:val="24"/>
          <w:szCs w:val="24"/>
        </w:rPr>
      </w:pPr>
    </w:p>
    <w:p w:rsidR="001D7A61" w:rsidRDefault="001D7A61" w:rsidP="001D7A61">
      <w:pPr>
        <w:tabs>
          <w:tab w:val="left" w:pos="6495"/>
        </w:tabs>
        <w:rPr>
          <w:rFonts w:ascii="Times New Roman" w:hAnsi="Times New Roman" w:cs="Times New Roman"/>
          <w:sz w:val="24"/>
          <w:szCs w:val="24"/>
        </w:rPr>
      </w:pPr>
    </w:p>
    <w:p w:rsidR="001D7A61" w:rsidRDefault="00C9784E" w:rsidP="001D7A61">
      <w:pPr>
        <w:tabs>
          <w:tab w:val="left" w:pos="6495"/>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3056" behindDoc="0" locked="0" layoutInCell="1" allowOverlap="1">
                <wp:simplePos x="0" y="0"/>
                <wp:positionH relativeFrom="column">
                  <wp:posOffset>2566808</wp:posOffset>
                </wp:positionH>
                <wp:positionV relativeFrom="paragraph">
                  <wp:posOffset>1365885</wp:posOffset>
                </wp:positionV>
                <wp:extent cx="564543" cy="413468"/>
                <wp:effectExtent l="0" t="0" r="26035" b="24765"/>
                <wp:wrapNone/>
                <wp:docPr id="9" name="Text Box 9"/>
                <wp:cNvGraphicFramePr/>
                <a:graphic xmlns:a="http://schemas.openxmlformats.org/drawingml/2006/main">
                  <a:graphicData uri="http://schemas.microsoft.com/office/word/2010/wordprocessingShape">
                    <wps:wsp>
                      <wps:cNvSpPr txBox="1"/>
                      <wps:spPr>
                        <a:xfrm>
                          <a:off x="0" y="0"/>
                          <a:ext cx="564543" cy="413468"/>
                        </a:xfrm>
                        <a:prstGeom prst="rect">
                          <a:avLst/>
                        </a:prstGeom>
                        <a:solidFill>
                          <a:schemeClr val="lt1"/>
                        </a:solidFill>
                        <a:ln w="6350">
                          <a:solidFill>
                            <a:schemeClr val="bg1"/>
                          </a:solidFill>
                        </a:ln>
                      </wps:spPr>
                      <wps:txbx>
                        <w:txbxContent>
                          <w:p w:rsidR="00C9784E" w:rsidRPr="00C9784E" w:rsidRDefault="00C9784E">
                            <w:pPr>
                              <w:rPr>
                                <w:lang w:val="en-US"/>
                              </w:rPr>
                            </w:pPr>
                            <w:proofErr w:type="spellStart"/>
                            <w:r>
                              <w:rPr>
                                <w:lang w:val="en-US"/>
                              </w:rPr>
                              <w:t>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 o:spid="_x0000_s1037" type="#_x0000_t202" style="position:absolute;margin-left:202.1pt;margin-top:107.55pt;width:44.45pt;height:32.5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1MlSwIAAKgEAAAOAAAAZHJzL2Uyb0RvYy54bWysVE2P2jAQvVfqf7B8LyEQ6IIIK8qKqtJq&#10;dyWo9mwch0SyPa5tSOiv79jha7d7qnox45nJ88ybN8zuWyXJQVhXg85p2utTIjSHota7nP7crL7c&#10;UeI80wWToEVOj8LR+/nnT7PGTMUAKpCFsARBtJs2JqeV92aaJI5XQjHXAyM0Bkuwinm82l1SWNYg&#10;upLJoN8fJw3Ywljgwjn0PnRBOo/4ZSm4fy5LJzyROcXafDxtPLfhTOYzNt1ZZqqan8pg/1CFYrXG&#10;Ry9QD8wzsrf1X1Cq5hYclL7HQSVQljUXsQfsJu2/62ZdMSNiL0iOMxea3P+D5U+HF0vqIqcTSjRT&#10;OKKNaD35Bi2ZBHYa46aYtDaY5lt045TPfofO0HRbWhV+sR2CceT5eOE2gHF0jsbZKBtSwjGUpcNs&#10;fBdQkuvHxjr/XYAiwcipxdFFRtnh0fku9ZwS3nIg62JVSxkvQS5iKS05MBy09LFEBH+TJTVpcjoe&#10;jvoR+E0sCu6KsN19gIB4UmPNgZKu9WD5dttGAtMLL1sojkiXhU5uzvBVjU09MudfmEV9IUO4M/4Z&#10;j1ICFgUni5IK7O+P/CEfx45RShrUa07drz2zghL5Q6MgJmmWBYHHSzb6OsCLvY1sbyN6r5aATKW4&#10;nYZHM+R7eTZLC+oVV2sRXsUQ0xzfzqk/m0vfbRGuJheLRUxCSRvmH/Xa8AAdJhNGtmlfmTWnuXoU&#10;xBOclc2m78bb5YYvNSz2Hso6zj4Q3bF64h/XIarntLph327vMev6BzP/AwAA//8DAFBLAwQUAAYA&#10;CAAAACEAUhS/W+AAAAALAQAADwAAAGRycy9kb3ducmV2LnhtbEyPTUvDQBCG74L/YRnBm91Nukoa&#10;sylBEUELYu3F2zYZk2B2NmS3bfrvHU96m4+Hd54p1rMbxBGn0HsykCwUCKTaNz21BnYfTzcZiBAt&#10;NXbwhAbOGGBdXl4UNm/8id7xuI2t4BAKuTXQxTjmUoa6Q2fDwo9IvPvyk7OR26mVzWRPHO4GmSp1&#10;J53tiS90dsSHDuvv7cEZeNGf9nEZX/EcaX6rquds1GFjzPXVXN2DiDjHPxh+9VkdSnba+wM1QQwG&#10;tNIpowbS5DYBwYReLbnY8yRTKciykP9/KH8AAAD//wMAUEsBAi0AFAAGAAgAAAAhALaDOJL+AAAA&#10;4QEAABMAAAAAAAAAAAAAAAAAAAAAAFtDb250ZW50X1R5cGVzXS54bWxQSwECLQAUAAYACAAAACEA&#10;OP0h/9YAAACUAQAACwAAAAAAAAAAAAAAAAAvAQAAX3JlbHMvLnJlbHNQSwECLQAUAAYACAAAACEA&#10;wE9TJUsCAACoBAAADgAAAAAAAAAAAAAAAAAuAgAAZHJzL2Uyb0RvYy54bWxQSwECLQAUAAYACAAA&#10;ACEAUhS/W+AAAAALAQAADwAAAAAAAAAAAAAAAAClBAAAZHJzL2Rvd25yZXYueG1sUEsFBgAAAAAE&#10;AAQA8wAAALIFAAAAAA==&#10;" fillcolor="white [3201]" strokecolor="white [3212]" strokeweight=".5pt">
                <v:textbox>
                  <w:txbxContent>
                    <w:p w:rsidR="00C9784E" w:rsidRPr="00C9784E" w:rsidRDefault="00C9784E">
                      <w:pPr>
                        <w:rPr>
                          <w:lang w:val="en-US"/>
                        </w:rPr>
                      </w:pPr>
                      <w:proofErr w:type="spellStart"/>
                      <w:r>
                        <w:rPr>
                          <w:lang w:val="en-US"/>
                        </w:rPr>
                        <w:t>i</w:t>
                      </w:r>
                      <w:proofErr w:type="spellEnd"/>
                    </w:p>
                  </w:txbxContent>
                </v:textbox>
              </v:shape>
            </w:pict>
          </mc:Fallback>
        </mc:AlternateContent>
      </w:r>
    </w:p>
    <w:p w:rsidR="009F4CE7" w:rsidRDefault="009F4CE7" w:rsidP="001D7A61">
      <w:pPr>
        <w:tabs>
          <w:tab w:val="left" w:pos="6495"/>
        </w:tabs>
        <w:rPr>
          <w:rFonts w:ascii="Times New Roman" w:hAnsi="Times New Roman" w:cs="Times New Roman"/>
          <w:sz w:val="24"/>
          <w:szCs w:val="24"/>
        </w:rPr>
        <w:sectPr w:rsidR="009F4CE7" w:rsidSect="0062423F">
          <w:footerReference w:type="default" r:id="rId8"/>
          <w:pgSz w:w="11910" w:h="16840" w:code="9"/>
          <w:pgMar w:top="2268" w:right="1562" w:bottom="1701" w:left="2268" w:header="714" w:footer="731" w:gutter="0"/>
          <w:pgNumType w:fmt="lowerRoman"/>
          <w:cols w:space="708"/>
          <w:docGrid w:linePitch="299"/>
        </w:sectPr>
      </w:pPr>
    </w:p>
    <w:p w:rsidR="009F4CE7" w:rsidRPr="004D4DA6" w:rsidRDefault="009F4CE7" w:rsidP="009F4CE7">
      <w:pPr>
        <w:spacing w:after="0" w:line="480" w:lineRule="auto"/>
        <w:jc w:val="center"/>
        <w:rPr>
          <w:rFonts w:ascii="Times New Roman" w:hAnsi="Times New Roman" w:cs="Times New Roman"/>
          <w:b/>
          <w:sz w:val="24"/>
          <w:szCs w:val="24"/>
        </w:rPr>
      </w:pPr>
      <w:r w:rsidRPr="004D4DA6">
        <w:rPr>
          <w:rFonts w:ascii="Times New Roman" w:hAnsi="Times New Roman" w:cs="Times New Roman"/>
          <w:b/>
          <w:sz w:val="24"/>
          <w:szCs w:val="24"/>
        </w:rPr>
        <w:lastRenderedPageBreak/>
        <w:t>BAB I</w:t>
      </w:r>
    </w:p>
    <w:p w:rsidR="009F4CE7" w:rsidRDefault="009F4CE7" w:rsidP="009F4CE7">
      <w:pPr>
        <w:spacing w:after="0" w:line="480" w:lineRule="auto"/>
        <w:jc w:val="center"/>
        <w:rPr>
          <w:rFonts w:ascii="Times New Roman" w:hAnsi="Times New Roman" w:cs="Times New Roman"/>
          <w:sz w:val="24"/>
          <w:szCs w:val="24"/>
        </w:rPr>
      </w:pPr>
      <w:r w:rsidRPr="004D4DA6">
        <w:rPr>
          <w:rFonts w:ascii="Times New Roman" w:hAnsi="Times New Roman" w:cs="Times New Roman"/>
          <w:b/>
          <w:sz w:val="24"/>
          <w:szCs w:val="24"/>
        </w:rPr>
        <w:t>PENDAHULUAN</w:t>
      </w:r>
    </w:p>
    <w:p w:rsidR="009F4CE7" w:rsidRDefault="009F4CE7" w:rsidP="009F4CE7">
      <w:pPr>
        <w:spacing w:after="0" w:line="480" w:lineRule="auto"/>
        <w:jc w:val="both"/>
        <w:rPr>
          <w:rFonts w:ascii="Times New Roman" w:hAnsi="Times New Roman" w:cs="Times New Roman"/>
          <w:sz w:val="24"/>
          <w:szCs w:val="24"/>
        </w:rPr>
      </w:pPr>
    </w:p>
    <w:p w:rsidR="009F4CE7" w:rsidRPr="000E39C0" w:rsidRDefault="009F4CE7" w:rsidP="0040067C">
      <w:pPr>
        <w:pStyle w:val="ListParagraph"/>
        <w:numPr>
          <w:ilvl w:val="0"/>
          <w:numId w:val="7"/>
        </w:numPr>
        <w:spacing w:after="0" w:line="480" w:lineRule="auto"/>
        <w:ind w:left="378"/>
        <w:jc w:val="both"/>
        <w:rPr>
          <w:rFonts w:ascii="Times New Roman" w:hAnsi="Times New Roman" w:cs="Times New Roman"/>
          <w:b/>
          <w:sz w:val="24"/>
          <w:szCs w:val="24"/>
        </w:rPr>
      </w:pPr>
      <w:r w:rsidRPr="000E39C0">
        <w:rPr>
          <w:rFonts w:ascii="Times New Roman" w:hAnsi="Times New Roman" w:cs="Times New Roman"/>
          <w:b/>
          <w:sz w:val="24"/>
          <w:szCs w:val="24"/>
        </w:rPr>
        <w:t>Latar Belakang Masalah</w:t>
      </w:r>
    </w:p>
    <w:p w:rsidR="009F4CE7" w:rsidRDefault="009F4CE7" w:rsidP="009F4CE7">
      <w:pPr>
        <w:spacing w:after="0" w:line="480" w:lineRule="auto"/>
        <w:ind w:firstLine="397"/>
        <w:jc w:val="both"/>
        <w:rPr>
          <w:rFonts w:ascii="Times New Roman" w:hAnsi="Times New Roman" w:cs="Times New Roman"/>
          <w:sz w:val="24"/>
          <w:szCs w:val="24"/>
        </w:rPr>
      </w:pPr>
      <w:r w:rsidRPr="006E78E9">
        <w:rPr>
          <w:rFonts w:ascii="Times New Roman" w:hAnsi="Times New Roman" w:cs="Times New Roman"/>
          <w:sz w:val="24"/>
          <w:szCs w:val="24"/>
        </w:rPr>
        <w:t>Perkara</w:t>
      </w:r>
      <w:r w:rsidRPr="006E78E9">
        <w:rPr>
          <w:rFonts w:ascii="Times New Roman" w:hAnsi="Times New Roman" w:cs="Times New Roman"/>
          <w:spacing w:val="1"/>
          <w:sz w:val="24"/>
          <w:szCs w:val="24"/>
        </w:rPr>
        <w:t xml:space="preserve"> </w:t>
      </w:r>
      <w:r w:rsidRPr="006E78E9">
        <w:rPr>
          <w:rFonts w:ascii="Times New Roman" w:hAnsi="Times New Roman" w:cs="Times New Roman"/>
          <w:sz w:val="24"/>
          <w:szCs w:val="24"/>
        </w:rPr>
        <w:t>narkotika</w:t>
      </w:r>
      <w:r w:rsidRPr="006E78E9">
        <w:rPr>
          <w:rFonts w:ascii="Times New Roman" w:hAnsi="Times New Roman" w:cs="Times New Roman"/>
          <w:spacing w:val="1"/>
          <w:sz w:val="24"/>
          <w:szCs w:val="24"/>
        </w:rPr>
        <w:t xml:space="preserve"> </w:t>
      </w:r>
      <w:r w:rsidRPr="006E78E9">
        <w:rPr>
          <w:rFonts w:ascii="Times New Roman" w:hAnsi="Times New Roman" w:cs="Times New Roman"/>
          <w:sz w:val="24"/>
          <w:szCs w:val="24"/>
        </w:rPr>
        <w:t>merupakan</w:t>
      </w:r>
      <w:r w:rsidRPr="006E78E9">
        <w:rPr>
          <w:rFonts w:ascii="Times New Roman" w:hAnsi="Times New Roman" w:cs="Times New Roman"/>
          <w:spacing w:val="1"/>
          <w:sz w:val="24"/>
          <w:szCs w:val="24"/>
        </w:rPr>
        <w:t xml:space="preserve"> </w:t>
      </w:r>
      <w:r w:rsidRPr="006E78E9">
        <w:rPr>
          <w:rFonts w:ascii="Times New Roman" w:hAnsi="Times New Roman" w:cs="Times New Roman"/>
          <w:sz w:val="24"/>
          <w:szCs w:val="24"/>
        </w:rPr>
        <w:t>perkara</w:t>
      </w:r>
      <w:r w:rsidRPr="006E78E9">
        <w:rPr>
          <w:rFonts w:ascii="Times New Roman" w:hAnsi="Times New Roman" w:cs="Times New Roman"/>
          <w:spacing w:val="1"/>
          <w:sz w:val="24"/>
          <w:szCs w:val="24"/>
        </w:rPr>
        <w:t xml:space="preserve"> </w:t>
      </w:r>
      <w:r>
        <w:rPr>
          <w:rFonts w:ascii="Times New Roman" w:hAnsi="Times New Roman" w:cs="Times New Roman"/>
          <w:spacing w:val="1"/>
          <w:sz w:val="24"/>
          <w:szCs w:val="24"/>
        </w:rPr>
        <w:t>y</w:t>
      </w:r>
      <w:r w:rsidRPr="006E78E9">
        <w:rPr>
          <w:rFonts w:ascii="Times New Roman" w:hAnsi="Times New Roman" w:cs="Times New Roman"/>
          <w:sz w:val="24"/>
          <w:szCs w:val="24"/>
        </w:rPr>
        <w:t>a</w:t>
      </w:r>
      <w:r>
        <w:rPr>
          <w:rFonts w:ascii="Times New Roman" w:hAnsi="Times New Roman" w:cs="Times New Roman"/>
          <w:sz w:val="24"/>
          <w:szCs w:val="24"/>
        </w:rPr>
        <w:t>ng tidak hanya dihadapi bangsa Indonesia, tetapi juga sudah menjadi perkara internasional dan menjadi</w:t>
      </w:r>
      <w:r w:rsidRPr="006E78E9">
        <w:rPr>
          <w:rFonts w:ascii="Times New Roman" w:hAnsi="Times New Roman" w:cs="Times New Roman"/>
          <w:spacing w:val="1"/>
          <w:sz w:val="24"/>
          <w:szCs w:val="24"/>
        </w:rPr>
        <w:t xml:space="preserve"> </w:t>
      </w:r>
      <w:r w:rsidRPr="006E78E9">
        <w:rPr>
          <w:rFonts w:ascii="Times New Roman" w:hAnsi="Times New Roman" w:cs="Times New Roman"/>
          <w:sz w:val="24"/>
          <w:szCs w:val="24"/>
        </w:rPr>
        <w:t>kejahatan</w:t>
      </w:r>
      <w:r w:rsidRPr="006E78E9">
        <w:rPr>
          <w:rFonts w:ascii="Times New Roman" w:hAnsi="Times New Roman" w:cs="Times New Roman"/>
          <w:spacing w:val="1"/>
          <w:sz w:val="24"/>
          <w:szCs w:val="24"/>
        </w:rPr>
        <w:t xml:space="preserve"> </w:t>
      </w:r>
      <w:r w:rsidRPr="006E78E9">
        <w:rPr>
          <w:rFonts w:ascii="Times New Roman" w:hAnsi="Times New Roman" w:cs="Times New Roman"/>
          <w:sz w:val="24"/>
          <w:szCs w:val="24"/>
        </w:rPr>
        <w:t>luar</w:t>
      </w:r>
      <w:r w:rsidRPr="006E78E9">
        <w:rPr>
          <w:rFonts w:ascii="Times New Roman" w:hAnsi="Times New Roman" w:cs="Times New Roman"/>
          <w:spacing w:val="1"/>
          <w:sz w:val="24"/>
          <w:szCs w:val="24"/>
        </w:rPr>
        <w:t xml:space="preserve"> </w:t>
      </w:r>
      <w:r w:rsidRPr="006E78E9">
        <w:rPr>
          <w:rFonts w:ascii="Times New Roman" w:hAnsi="Times New Roman" w:cs="Times New Roman"/>
          <w:sz w:val="24"/>
          <w:szCs w:val="24"/>
        </w:rPr>
        <w:t>biasa</w:t>
      </w:r>
      <w:r w:rsidRPr="006E78E9">
        <w:rPr>
          <w:rFonts w:ascii="Times New Roman" w:hAnsi="Times New Roman" w:cs="Times New Roman"/>
          <w:spacing w:val="1"/>
          <w:sz w:val="24"/>
          <w:szCs w:val="24"/>
        </w:rPr>
        <w:t xml:space="preserve"> </w:t>
      </w:r>
      <w:r w:rsidRPr="006E78E9">
        <w:rPr>
          <w:rFonts w:ascii="Times New Roman" w:hAnsi="Times New Roman" w:cs="Times New Roman"/>
          <w:sz w:val="24"/>
          <w:szCs w:val="24"/>
        </w:rPr>
        <w:t>(</w:t>
      </w:r>
      <w:r w:rsidRPr="006E78E9">
        <w:rPr>
          <w:rFonts w:ascii="Times New Roman" w:hAnsi="Times New Roman" w:cs="Times New Roman"/>
          <w:i/>
          <w:sz w:val="24"/>
          <w:szCs w:val="24"/>
        </w:rPr>
        <w:t>Extraordinary Crime</w:t>
      </w:r>
      <w:r w:rsidRPr="006E78E9">
        <w:rPr>
          <w:rFonts w:ascii="Times New Roman" w:hAnsi="Times New Roman" w:cs="Times New Roman"/>
          <w:sz w:val="24"/>
          <w:szCs w:val="24"/>
        </w:rPr>
        <w:t>)</w:t>
      </w:r>
      <w:r>
        <w:rPr>
          <w:rFonts w:ascii="Times New Roman" w:hAnsi="Times New Roman" w:cs="Times New Roman"/>
          <w:sz w:val="24"/>
          <w:szCs w:val="24"/>
        </w:rPr>
        <w:t xml:space="preserve">. Perkara narkotika </w:t>
      </w:r>
      <w:r w:rsidRPr="006E78E9">
        <w:rPr>
          <w:rFonts w:ascii="Times New Roman" w:hAnsi="Times New Roman" w:cs="Times New Roman"/>
          <w:sz w:val="24"/>
          <w:szCs w:val="24"/>
        </w:rPr>
        <w:t>menjadi perhatian seluruh negara di dunia, karena</w:t>
      </w:r>
      <w:r w:rsidRPr="006E78E9">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penyalahgunaan </w:t>
      </w:r>
      <w:r w:rsidRPr="006E78E9">
        <w:rPr>
          <w:rFonts w:ascii="Times New Roman" w:hAnsi="Times New Roman" w:cs="Times New Roman"/>
          <w:sz w:val="24"/>
          <w:szCs w:val="24"/>
        </w:rPr>
        <w:t>narkotika dapat merusak satu generasi bangsa dari suatu negara.</w:t>
      </w:r>
      <w:r>
        <w:rPr>
          <w:rStyle w:val="FootnoteReference"/>
          <w:rFonts w:ascii="Times New Roman" w:hAnsi="Times New Roman" w:cs="Times New Roman"/>
          <w:sz w:val="24"/>
          <w:szCs w:val="24"/>
        </w:rPr>
        <w:footnoteReference w:id="1"/>
      </w:r>
    </w:p>
    <w:p w:rsidR="009F4CE7" w:rsidRDefault="009F4CE7" w:rsidP="009F4CE7">
      <w:pPr>
        <w:spacing w:after="0" w:line="480" w:lineRule="auto"/>
        <w:ind w:firstLine="397"/>
        <w:jc w:val="both"/>
        <w:rPr>
          <w:rFonts w:ascii="Times New Roman" w:hAnsi="Times New Roman" w:cs="Times New Roman"/>
          <w:sz w:val="24"/>
          <w:szCs w:val="24"/>
        </w:rPr>
      </w:pPr>
      <w:r w:rsidRPr="00383073">
        <w:rPr>
          <w:rFonts w:ascii="Times New Roman" w:hAnsi="Times New Roman" w:cs="Times New Roman"/>
          <w:sz w:val="24"/>
          <w:szCs w:val="24"/>
        </w:rPr>
        <w:t>Indonesia adalah salah satu negara dengan tingkat konsumsi narkotika yang cukup tinggi di dunia. Berdasarkan data dari Badan Narkotika Nasional (BNN), pada tahun 2021 terdapat sekitar 3.662.646 pengguna narkotika di Indonesia.</w:t>
      </w:r>
      <w:r>
        <w:rPr>
          <w:rStyle w:val="FootnoteReference"/>
          <w:rFonts w:ascii="Times New Roman" w:hAnsi="Times New Roman" w:cs="Times New Roman"/>
          <w:sz w:val="24"/>
          <w:szCs w:val="24"/>
        </w:rPr>
        <w:footnoteReference w:id="2"/>
      </w:r>
      <w:r w:rsidRPr="00383073">
        <w:rPr>
          <w:rFonts w:ascii="Times New Roman" w:hAnsi="Times New Roman" w:cs="Times New Roman"/>
          <w:sz w:val="24"/>
          <w:szCs w:val="24"/>
        </w:rPr>
        <w:t xml:space="preserve"> </w:t>
      </w:r>
      <w:r>
        <w:rPr>
          <w:rFonts w:ascii="Times New Roman" w:hAnsi="Times New Roman" w:cs="Times New Roman"/>
          <w:sz w:val="24"/>
          <w:szCs w:val="24"/>
        </w:rPr>
        <w:t>Ironisnya, penyalahgunaan narkotika banyak dilakukan kalangan generasi muda. Berdasarkan data dari kominfo 2021 menjelaskan bahwa penggunaan narkoba berada di kalangan anak muda berusia 15-35 tahun dengan persentase sebanyak 82,4% berstatus sebagai pemakai, sedangkan 47,1% berperan sebagai pengedar, dan 31,4% sebagai kurir.</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Sementara jenis narkoba yang paling banyak digunakan di Indonesia menurut Indonesia Drugs Report 2022 adalah ganja 41,4%, sabu 25,7%, nipam 11,8% dan dextro 6,4%.</w:t>
      </w:r>
      <w:r>
        <w:rPr>
          <w:rStyle w:val="FootnoteReference"/>
          <w:rFonts w:ascii="Times New Roman" w:hAnsi="Times New Roman" w:cs="Times New Roman"/>
          <w:sz w:val="24"/>
          <w:szCs w:val="24"/>
        </w:rPr>
        <w:footnoteReference w:id="4"/>
      </w:r>
    </w:p>
    <w:p w:rsidR="009F4CE7" w:rsidRDefault="009F4CE7" w:rsidP="009F4CE7">
      <w:pPr>
        <w:pStyle w:val="ListParagraph"/>
        <w:spacing w:after="0" w:line="480" w:lineRule="auto"/>
        <w:ind w:left="0" w:firstLine="380"/>
        <w:jc w:val="both"/>
        <w:rPr>
          <w:rFonts w:ascii="Times New Roman" w:hAnsi="Times New Roman" w:cs="Times New Roman"/>
          <w:sz w:val="24"/>
          <w:szCs w:val="24"/>
        </w:rPr>
      </w:pPr>
      <w:r>
        <w:rPr>
          <w:rFonts w:ascii="Times New Roman" w:hAnsi="Times New Roman" w:cs="Times New Roman"/>
          <w:sz w:val="24"/>
          <w:szCs w:val="24"/>
        </w:rPr>
        <w:lastRenderedPageBreak/>
        <w:t xml:space="preserve">Untuk mengantisipasi dan mempersempit ruang penyalahgunaan narkotika, pemerintahan Indonesia membentuk Lembaga Pemerintah Non Kementerian (LPNK), yaitu Badan Nasional Narkotika (BNN). Lembaga ini dibentuk </w:t>
      </w:r>
      <w:r w:rsidRPr="00673641">
        <w:rPr>
          <w:rFonts w:ascii="Times New Roman" w:hAnsi="Times New Roman" w:cs="Times New Roman"/>
          <w:sz w:val="24"/>
          <w:szCs w:val="24"/>
        </w:rPr>
        <w:t>untuk</w:t>
      </w:r>
      <w:r w:rsidRPr="00673641">
        <w:rPr>
          <w:rFonts w:ascii="Times New Roman" w:hAnsi="Times New Roman" w:cs="Times New Roman"/>
          <w:spacing w:val="1"/>
          <w:sz w:val="24"/>
          <w:szCs w:val="24"/>
        </w:rPr>
        <w:t xml:space="preserve"> </w:t>
      </w:r>
      <w:r w:rsidRPr="00673641">
        <w:rPr>
          <w:rFonts w:ascii="Times New Roman" w:hAnsi="Times New Roman" w:cs="Times New Roman"/>
          <w:sz w:val="24"/>
          <w:szCs w:val="24"/>
        </w:rPr>
        <w:t>melaksanakan</w:t>
      </w:r>
      <w:r w:rsidRPr="00673641">
        <w:rPr>
          <w:rFonts w:ascii="Times New Roman" w:hAnsi="Times New Roman" w:cs="Times New Roman"/>
          <w:spacing w:val="1"/>
          <w:sz w:val="24"/>
          <w:szCs w:val="24"/>
        </w:rPr>
        <w:t xml:space="preserve"> </w:t>
      </w:r>
      <w:r w:rsidRPr="00673641">
        <w:rPr>
          <w:rFonts w:ascii="Times New Roman" w:hAnsi="Times New Roman" w:cs="Times New Roman"/>
          <w:sz w:val="24"/>
          <w:szCs w:val="24"/>
        </w:rPr>
        <w:t>tugas</w:t>
      </w:r>
      <w:r w:rsidRPr="00673641">
        <w:rPr>
          <w:rFonts w:ascii="Times New Roman" w:hAnsi="Times New Roman" w:cs="Times New Roman"/>
          <w:spacing w:val="1"/>
          <w:sz w:val="24"/>
          <w:szCs w:val="24"/>
        </w:rPr>
        <w:t xml:space="preserve"> </w:t>
      </w:r>
      <w:r w:rsidRPr="00673641">
        <w:rPr>
          <w:rFonts w:ascii="Times New Roman" w:hAnsi="Times New Roman" w:cs="Times New Roman"/>
          <w:sz w:val="24"/>
          <w:szCs w:val="24"/>
        </w:rPr>
        <w:t>pemerintahan</w:t>
      </w:r>
      <w:r w:rsidRPr="00673641">
        <w:rPr>
          <w:rFonts w:ascii="Times New Roman" w:hAnsi="Times New Roman" w:cs="Times New Roman"/>
          <w:spacing w:val="1"/>
          <w:sz w:val="24"/>
          <w:szCs w:val="24"/>
        </w:rPr>
        <w:t xml:space="preserve"> </w:t>
      </w:r>
      <w:r w:rsidRPr="00673641">
        <w:rPr>
          <w:rFonts w:ascii="Times New Roman" w:hAnsi="Times New Roman" w:cs="Times New Roman"/>
          <w:sz w:val="24"/>
          <w:szCs w:val="24"/>
        </w:rPr>
        <w:t>di</w:t>
      </w:r>
      <w:r w:rsidRPr="00673641">
        <w:rPr>
          <w:rFonts w:ascii="Times New Roman" w:hAnsi="Times New Roman" w:cs="Times New Roman"/>
          <w:spacing w:val="1"/>
          <w:sz w:val="24"/>
          <w:szCs w:val="24"/>
        </w:rPr>
        <w:t xml:space="preserve"> </w:t>
      </w:r>
      <w:r w:rsidRPr="00673641">
        <w:rPr>
          <w:rFonts w:ascii="Times New Roman" w:hAnsi="Times New Roman" w:cs="Times New Roman"/>
          <w:sz w:val="24"/>
          <w:szCs w:val="24"/>
        </w:rPr>
        <w:t>bidang</w:t>
      </w:r>
      <w:r w:rsidRPr="00673641">
        <w:rPr>
          <w:rFonts w:ascii="Times New Roman" w:hAnsi="Times New Roman" w:cs="Times New Roman"/>
          <w:spacing w:val="1"/>
          <w:sz w:val="24"/>
          <w:szCs w:val="24"/>
        </w:rPr>
        <w:t xml:space="preserve"> </w:t>
      </w:r>
      <w:r w:rsidRPr="00673641">
        <w:rPr>
          <w:rFonts w:ascii="Times New Roman" w:hAnsi="Times New Roman" w:cs="Times New Roman"/>
          <w:sz w:val="24"/>
          <w:szCs w:val="24"/>
        </w:rPr>
        <w:t>pencegahan,</w:t>
      </w:r>
      <w:r w:rsidRPr="00673641">
        <w:rPr>
          <w:rFonts w:ascii="Times New Roman" w:hAnsi="Times New Roman" w:cs="Times New Roman"/>
          <w:spacing w:val="1"/>
          <w:sz w:val="24"/>
          <w:szCs w:val="24"/>
        </w:rPr>
        <w:t xml:space="preserve"> </w:t>
      </w:r>
      <w:r w:rsidRPr="00673641">
        <w:rPr>
          <w:rFonts w:ascii="Times New Roman" w:hAnsi="Times New Roman" w:cs="Times New Roman"/>
          <w:sz w:val="24"/>
          <w:szCs w:val="24"/>
        </w:rPr>
        <w:t>pemberantasan</w:t>
      </w:r>
      <w:r w:rsidRPr="00673641">
        <w:rPr>
          <w:rFonts w:ascii="Times New Roman" w:hAnsi="Times New Roman" w:cs="Times New Roman"/>
          <w:spacing w:val="1"/>
          <w:sz w:val="24"/>
          <w:szCs w:val="24"/>
        </w:rPr>
        <w:t xml:space="preserve"> </w:t>
      </w:r>
      <w:r w:rsidRPr="00673641">
        <w:rPr>
          <w:rFonts w:ascii="Times New Roman" w:hAnsi="Times New Roman" w:cs="Times New Roman"/>
          <w:sz w:val="24"/>
          <w:szCs w:val="24"/>
        </w:rPr>
        <w:t>penyalahgunaan</w:t>
      </w:r>
      <w:r w:rsidRPr="00673641">
        <w:rPr>
          <w:rFonts w:ascii="Times New Roman" w:hAnsi="Times New Roman" w:cs="Times New Roman"/>
          <w:spacing w:val="1"/>
          <w:sz w:val="24"/>
          <w:szCs w:val="24"/>
        </w:rPr>
        <w:t xml:space="preserve"> </w:t>
      </w:r>
      <w:r w:rsidRPr="00673641">
        <w:rPr>
          <w:rFonts w:ascii="Times New Roman" w:hAnsi="Times New Roman" w:cs="Times New Roman"/>
          <w:sz w:val="24"/>
          <w:szCs w:val="24"/>
        </w:rPr>
        <w:t>dan</w:t>
      </w:r>
      <w:r w:rsidRPr="00673641">
        <w:rPr>
          <w:rFonts w:ascii="Times New Roman" w:hAnsi="Times New Roman" w:cs="Times New Roman"/>
          <w:spacing w:val="1"/>
          <w:sz w:val="24"/>
          <w:szCs w:val="24"/>
        </w:rPr>
        <w:t xml:space="preserve"> </w:t>
      </w:r>
      <w:r w:rsidRPr="00673641">
        <w:rPr>
          <w:rFonts w:ascii="Times New Roman" w:hAnsi="Times New Roman" w:cs="Times New Roman"/>
          <w:sz w:val="24"/>
          <w:szCs w:val="24"/>
        </w:rPr>
        <w:t>peredaran</w:t>
      </w:r>
      <w:r w:rsidRPr="00673641">
        <w:rPr>
          <w:rFonts w:ascii="Times New Roman" w:hAnsi="Times New Roman" w:cs="Times New Roman"/>
          <w:spacing w:val="1"/>
          <w:sz w:val="24"/>
          <w:szCs w:val="24"/>
        </w:rPr>
        <w:t xml:space="preserve"> </w:t>
      </w:r>
      <w:r w:rsidRPr="00673641">
        <w:rPr>
          <w:rFonts w:ascii="Times New Roman" w:hAnsi="Times New Roman" w:cs="Times New Roman"/>
          <w:sz w:val="24"/>
          <w:szCs w:val="24"/>
        </w:rPr>
        <w:t>gelap</w:t>
      </w:r>
      <w:r w:rsidRPr="00673641">
        <w:rPr>
          <w:rFonts w:ascii="Times New Roman" w:hAnsi="Times New Roman" w:cs="Times New Roman"/>
          <w:spacing w:val="1"/>
          <w:sz w:val="24"/>
          <w:szCs w:val="24"/>
        </w:rPr>
        <w:t xml:space="preserve"> </w:t>
      </w:r>
      <w:r>
        <w:rPr>
          <w:rFonts w:ascii="Times New Roman" w:hAnsi="Times New Roman" w:cs="Times New Roman"/>
          <w:sz w:val="24"/>
          <w:szCs w:val="24"/>
        </w:rPr>
        <w:t>narkotika</w:t>
      </w:r>
      <w:r w:rsidRPr="00673641">
        <w:rPr>
          <w:rFonts w:ascii="Times New Roman" w:hAnsi="Times New Roman" w:cs="Times New Roman"/>
          <w:sz w:val="24"/>
          <w:szCs w:val="24"/>
        </w:rPr>
        <w:t>,</w:t>
      </w:r>
      <w:r w:rsidRPr="00673641">
        <w:rPr>
          <w:rFonts w:ascii="Times New Roman" w:hAnsi="Times New Roman" w:cs="Times New Roman"/>
          <w:spacing w:val="1"/>
          <w:sz w:val="24"/>
          <w:szCs w:val="24"/>
        </w:rPr>
        <w:t xml:space="preserve"> </w:t>
      </w:r>
      <w:r w:rsidRPr="00673641">
        <w:rPr>
          <w:rFonts w:ascii="Times New Roman" w:hAnsi="Times New Roman" w:cs="Times New Roman"/>
          <w:sz w:val="24"/>
          <w:szCs w:val="24"/>
        </w:rPr>
        <w:t>prekursor</w:t>
      </w:r>
      <w:r w:rsidRPr="00673641">
        <w:rPr>
          <w:rFonts w:ascii="Times New Roman" w:hAnsi="Times New Roman" w:cs="Times New Roman"/>
          <w:spacing w:val="1"/>
          <w:sz w:val="24"/>
          <w:szCs w:val="24"/>
        </w:rPr>
        <w:t xml:space="preserve"> </w:t>
      </w:r>
      <w:r w:rsidRPr="00673641">
        <w:rPr>
          <w:rFonts w:ascii="Times New Roman" w:hAnsi="Times New Roman" w:cs="Times New Roman"/>
          <w:sz w:val="24"/>
          <w:szCs w:val="24"/>
        </w:rPr>
        <w:t>dan</w:t>
      </w:r>
      <w:r w:rsidRPr="00673641">
        <w:rPr>
          <w:rFonts w:ascii="Times New Roman" w:hAnsi="Times New Roman" w:cs="Times New Roman"/>
          <w:spacing w:val="1"/>
          <w:sz w:val="24"/>
          <w:szCs w:val="24"/>
        </w:rPr>
        <w:t xml:space="preserve"> </w:t>
      </w:r>
      <w:r w:rsidRPr="00673641">
        <w:rPr>
          <w:rFonts w:ascii="Times New Roman" w:hAnsi="Times New Roman" w:cs="Times New Roman"/>
          <w:sz w:val="24"/>
          <w:szCs w:val="24"/>
        </w:rPr>
        <w:t>bahan</w:t>
      </w:r>
      <w:r w:rsidRPr="00673641">
        <w:rPr>
          <w:rFonts w:ascii="Times New Roman" w:hAnsi="Times New Roman" w:cs="Times New Roman"/>
          <w:spacing w:val="1"/>
          <w:sz w:val="24"/>
          <w:szCs w:val="24"/>
        </w:rPr>
        <w:t xml:space="preserve"> </w:t>
      </w:r>
      <w:r w:rsidRPr="00673641">
        <w:rPr>
          <w:rFonts w:ascii="Times New Roman" w:hAnsi="Times New Roman" w:cs="Times New Roman"/>
          <w:sz w:val="24"/>
          <w:szCs w:val="24"/>
        </w:rPr>
        <w:t>adiktif</w:t>
      </w:r>
      <w:r w:rsidRPr="00673641">
        <w:rPr>
          <w:rFonts w:ascii="Times New Roman" w:hAnsi="Times New Roman" w:cs="Times New Roman"/>
          <w:spacing w:val="1"/>
          <w:sz w:val="24"/>
          <w:szCs w:val="24"/>
        </w:rPr>
        <w:t xml:space="preserve"> </w:t>
      </w:r>
      <w:r w:rsidRPr="00673641">
        <w:rPr>
          <w:rFonts w:ascii="Times New Roman" w:hAnsi="Times New Roman" w:cs="Times New Roman"/>
          <w:sz w:val="24"/>
          <w:szCs w:val="24"/>
        </w:rPr>
        <w:t>lainnya</w:t>
      </w:r>
      <w:r w:rsidRPr="00673641">
        <w:rPr>
          <w:rFonts w:ascii="Times New Roman" w:hAnsi="Times New Roman" w:cs="Times New Roman"/>
          <w:spacing w:val="1"/>
          <w:sz w:val="24"/>
          <w:szCs w:val="24"/>
        </w:rPr>
        <w:t xml:space="preserve"> </w:t>
      </w:r>
      <w:r w:rsidRPr="00673641">
        <w:rPr>
          <w:rFonts w:ascii="Times New Roman" w:hAnsi="Times New Roman" w:cs="Times New Roman"/>
          <w:sz w:val="24"/>
          <w:szCs w:val="24"/>
        </w:rPr>
        <w:t>kecuali bahan adiktif untuk tembakau dan alkohol.</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Pencegahan dan pemberantasan penyalahgunaan narkotika tidak hanya dilakukan oleh BNN semata, tetapi juga melakukan koordinasi dengan pihak kepolisian.</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Dalam hal ini, pihak kepolisian turut berkontribusi dalam pencegahan dan pemberantasan penyalahgunaan narkotika yang masuk ke dalam penyakit masyarakat.</w:t>
      </w:r>
      <w:r>
        <w:rPr>
          <w:rStyle w:val="FootnoteReference"/>
          <w:rFonts w:ascii="Times New Roman" w:hAnsi="Times New Roman" w:cs="Times New Roman"/>
          <w:sz w:val="24"/>
          <w:szCs w:val="24"/>
        </w:rPr>
        <w:footnoteReference w:id="7"/>
      </w:r>
    </w:p>
    <w:p w:rsidR="009F4CE7" w:rsidRDefault="009F4CE7" w:rsidP="009F4CE7">
      <w:pPr>
        <w:pStyle w:val="ListParagraph"/>
        <w:spacing w:after="0" w:line="480" w:lineRule="auto"/>
        <w:ind w:left="0" w:firstLine="380"/>
        <w:jc w:val="both"/>
        <w:rPr>
          <w:rFonts w:ascii="Times New Roman" w:hAnsi="Times New Roman" w:cs="Times New Roman"/>
          <w:sz w:val="24"/>
          <w:szCs w:val="24"/>
        </w:rPr>
      </w:pPr>
      <w:r>
        <w:rPr>
          <w:rFonts w:ascii="Times New Roman" w:hAnsi="Times New Roman" w:cs="Times New Roman"/>
          <w:sz w:val="24"/>
          <w:szCs w:val="24"/>
        </w:rPr>
        <w:t>Koordinasi antara BNN  dan pihak kepolisian banyak menuai keberhasilan dalam mengungkap kasus penyalahgunaan narkotika. Sepanjang tahun 2021 saja, BNN dan Kepolisian berhasil mengungkap 28.938 kasus tindak pidana narkotika dengan total tersangka sebanyak 53.405 orang. Provinsi Sumatera Utara menjadi penyumbang terbesar untuk kasus tindak pidana narkotika sebanyak 7.353 kasus.</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Bahkan, jika dipersempit, sepanjang tahun 2021 satuan reserse narkoba wilayah polres Belawan menangani 265 kasus.</w:t>
      </w:r>
      <w:r>
        <w:rPr>
          <w:rStyle w:val="FootnoteReference"/>
          <w:rFonts w:ascii="Times New Roman" w:hAnsi="Times New Roman" w:cs="Times New Roman"/>
          <w:sz w:val="24"/>
          <w:szCs w:val="24"/>
        </w:rPr>
        <w:footnoteReference w:id="9"/>
      </w:r>
    </w:p>
    <w:p w:rsidR="009F4CE7" w:rsidRPr="009D57E6" w:rsidRDefault="009F4CE7" w:rsidP="009F4CE7">
      <w:pPr>
        <w:spacing w:after="0" w:line="480" w:lineRule="auto"/>
        <w:ind w:firstLine="397"/>
        <w:jc w:val="both"/>
        <w:rPr>
          <w:rFonts w:ascii="Times New Roman" w:hAnsi="Times New Roman" w:cs="Times New Roman"/>
          <w:sz w:val="24"/>
          <w:szCs w:val="24"/>
        </w:rPr>
      </w:pPr>
      <w:r w:rsidRPr="00E731F7">
        <w:rPr>
          <w:rFonts w:ascii="Times New Roman" w:hAnsi="Times New Roman" w:cs="Times New Roman"/>
          <w:sz w:val="24"/>
          <w:szCs w:val="24"/>
        </w:rPr>
        <w:t xml:space="preserve">Penerapan hukum pidana dalam kasus tindak pidana </w:t>
      </w:r>
      <w:r>
        <w:rPr>
          <w:rFonts w:ascii="Times New Roman" w:hAnsi="Times New Roman" w:cs="Times New Roman"/>
          <w:sz w:val="24"/>
          <w:szCs w:val="24"/>
        </w:rPr>
        <w:t>narkotika</w:t>
      </w:r>
      <w:r w:rsidRPr="00E731F7">
        <w:rPr>
          <w:rFonts w:ascii="Times New Roman" w:hAnsi="Times New Roman" w:cs="Times New Roman"/>
          <w:sz w:val="24"/>
          <w:szCs w:val="24"/>
        </w:rPr>
        <w:t xml:space="preserve"> selama ini cenderung lebih mengutamakan aspek hukuman atau retribusi. Hukuman yang </w:t>
      </w:r>
      <w:r w:rsidRPr="00E731F7">
        <w:rPr>
          <w:rFonts w:ascii="Times New Roman" w:hAnsi="Times New Roman" w:cs="Times New Roman"/>
          <w:sz w:val="24"/>
          <w:szCs w:val="24"/>
        </w:rPr>
        <w:lastRenderedPageBreak/>
        <w:t xml:space="preserve">diterapkan pada pelaku tindak pidana </w:t>
      </w:r>
      <w:r>
        <w:rPr>
          <w:rFonts w:ascii="Times New Roman" w:hAnsi="Times New Roman" w:cs="Times New Roman"/>
          <w:sz w:val="24"/>
          <w:szCs w:val="24"/>
        </w:rPr>
        <w:t>narkotika</w:t>
      </w:r>
      <w:r w:rsidRPr="00E731F7">
        <w:rPr>
          <w:rFonts w:ascii="Times New Roman" w:hAnsi="Times New Roman" w:cs="Times New Roman"/>
          <w:sz w:val="24"/>
          <w:szCs w:val="24"/>
        </w:rPr>
        <w:t xml:space="preserve"> adalah hukuman penjara atau bahkan hukuman mati. Namun, pendekatan hukuman semata tidak selalu memberikan solusi yang efektif dalam mengatasi masalah tindak pidana </w:t>
      </w:r>
      <w:r>
        <w:rPr>
          <w:rFonts w:ascii="Times New Roman" w:hAnsi="Times New Roman" w:cs="Times New Roman"/>
          <w:sz w:val="24"/>
          <w:szCs w:val="24"/>
        </w:rPr>
        <w:t>narkotika</w:t>
      </w:r>
      <w:r w:rsidRPr="00E731F7">
        <w:rPr>
          <w:rFonts w:ascii="Times New Roman" w:hAnsi="Times New Roman" w:cs="Times New Roman"/>
          <w:sz w:val="24"/>
          <w:szCs w:val="24"/>
        </w:rPr>
        <w:t>.</w:t>
      </w:r>
      <w:r>
        <w:rPr>
          <w:rFonts w:ascii="Times New Roman" w:hAnsi="Times New Roman" w:cs="Times New Roman"/>
          <w:sz w:val="24"/>
          <w:szCs w:val="24"/>
        </w:rPr>
        <w:t xml:space="preserve"> </w:t>
      </w:r>
      <w:r w:rsidRPr="009D57E6">
        <w:rPr>
          <w:rFonts w:ascii="Times New Roman" w:hAnsi="Times New Roman" w:cs="Times New Roman"/>
          <w:sz w:val="24"/>
          <w:szCs w:val="24"/>
        </w:rPr>
        <w:t>Seringkali</w:t>
      </w:r>
      <w:r w:rsidRPr="009D57E6">
        <w:rPr>
          <w:rFonts w:ascii="Times New Roman" w:hAnsi="Times New Roman" w:cs="Times New Roman"/>
          <w:spacing w:val="1"/>
          <w:sz w:val="24"/>
          <w:szCs w:val="24"/>
        </w:rPr>
        <w:t xml:space="preserve"> </w:t>
      </w:r>
      <w:r w:rsidRPr="009D57E6">
        <w:rPr>
          <w:rFonts w:ascii="Times New Roman" w:hAnsi="Times New Roman" w:cs="Times New Roman"/>
          <w:sz w:val="24"/>
          <w:szCs w:val="24"/>
        </w:rPr>
        <w:t>kita</w:t>
      </w:r>
      <w:r w:rsidRPr="009D57E6">
        <w:rPr>
          <w:rFonts w:ascii="Times New Roman" w:hAnsi="Times New Roman" w:cs="Times New Roman"/>
          <w:spacing w:val="1"/>
          <w:sz w:val="24"/>
          <w:szCs w:val="24"/>
        </w:rPr>
        <w:t xml:space="preserve"> </w:t>
      </w:r>
      <w:r w:rsidRPr="009D57E6">
        <w:rPr>
          <w:rFonts w:ascii="Times New Roman" w:hAnsi="Times New Roman" w:cs="Times New Roman"/>
          <w:sz w:val="24"/>
          <w:szCs w:val="24"/>
        </w:rPr>
        <w:t>berpikiran</w:t>
      </w:r>
      <w:r w:rsidRPr="009D57E6">
        <w:rPr>
          <w:rFonts w:ascii="Times New Roman" w:hAnsi="Times New Roman" w:cs="Times New Roman"/>
          <w:spacing w:val="1"/>
          <w:sz w:val="24"/>
          <w:szCs w:val="24"/>
        </w:rPr>
        <w:t xml:space="preserve"> </w:t>
      </w:r>
      <w:r w:rsidRPr="009D57E6">
        <w:rPr>
          <w:rFonts w:ascii="Times New Roman" w:hAnsi="Times New Roman" w:cs="Times New Roman"/>
          <w:sz w:val="24"/>
          <w:szCs w:val="24"/>
        </w:rPr>
        <w:t>bahwa</w:t>
      </w:r>
      <w:r w:rsidRPr="009D57E6">
        <w:rPr>
          <w:rFonts w:ascii="Times New Roman" w:hAnsi="Times New Roman" w:cs="Times New Roman"/>
          <w:spacing w:val="1"/>
          <w:sz w:val="24"/>
          <w:szCs w:val="24"/>
        </w:rPr>
        <w:t xml:space="preserve"> </w:t>
      </w:r>
      <w:r w:rsidRPr="009D57E6">
        <w:rPr>
          <w:rFonts w:ascii="Times New Roman" w:hAnsi="Times New Roman" w:cs="Times New Roman"/>
          <w:sz w:val="24"/>
          <w:szCs w:val="24"/>
        </w:rPr>
        <w:t>saat</w:t>
      </w:r>
      <w:r w:rsidRPr="009D57E6">
        <w:rPr>
          <w:rFonts w:ascii="Times New Roman" w:hAnsi="Times New Roman" w:cs="Times New Roman"/>
          <w:spacing w:val="1"/>
          <w:sz w:val="24"/>
          <w:szCs w:val="24"/>
        </w:rPr>
        <w:t xml:space="preserve"> </w:t>
      </w:r>
      <w:r w:rsidRPr="009D57E6">
        <w:rPr>
          <w:rFonts w:ascii="Times New Roman" w:hAnsi="Times New Roman" w:cs="Times New Roman"/>
          <w:sz w:val="24"/>
          <w:szCs w:val="24"/>
        </w:rPr>
        <w:t>berhadapan</w:t>
      </w:r>
      <w:r w:rsidRPr="009D57E6">
        <w:rPr>
          <w:rFonts w:ascii="Times New Roman" w:hAnsi="Times New Roman" w:cs="Times New Roman"/>
          <w:spacing w:val="1"/>
          <w:sz w:val="24"/>
          <w:szCs w:val="24"/>
        </w:rPr>
        <w:t xml:space="preserve"> </w:t>
      </w:r>
      <w:r w:rsidRPr="009D57E6">
        <w:rPr>
          <w:rFonts w:ascii="Times New Roman" w:hAnsi="Times New Roman" w:cs="Times New Roman"/>
          <w:sz w:val="24"/>
          <w:szCs w:val="24"/>
        </w:rPr>
        <w:t>dengan</w:t>
      </w:r>
      <w:r w:rsidRPr="009D57E6">
        <w:rPr>
          <w:rFonts w:ascii="Times New Roman" w:hAnsi="Times New Roman" w:cs="Times New Roman"/>
          <w:spacing w:val="1"/>
          <w:sz w:val="24"/>
          <w:szCs w:val="24"/>
        </w:rPr>
        <w:t xml:space="preserve"> </w:t>
      </w:r>
      <w:r w:rsidRPr="009D57E6">
        <w:rPr>
          <w:rFonts w:ascii="Times New Roman" w:hAnsi="Times New Roman" w:cs="Times New Roman"/>
          <w:sz w:val="24"/>
          <w:szCs w:val="24"/>
        </w:rPr>
        <w:t>perkara</w:t>
      </w:r>
      <w:r w:rsidRPr="009D57E6">
        <w:rPr>
          <w:rFonts w:ascii="Times New Roman" w:hAnsi="Times New Roman" w:cs="Times New Roman"/>
          <w:spacing w:val="60"/>
          <w:sz w:val="24"/>
          <w:szCs w:val="24"/>
        </w:rPr>
        <w:t xml:space="preserve"> </w:t>
      </w:r>
      <w:r w:rsidRPr="009D57E6">
        <w:rPr>
          <w:rFonts w:ascii="Times New Roman" w:hAnsi="Times New Roman" w:cs="Times New Roman"/>
          <w:sz w:val="24"/>
          <w:szCs w:val="24"/>
        </w:rPr>
        <w:t>narkotika,</w:t>
      </w:r>
      <w:r w:rsidRPr="009D57E6">
        <w:rPr>
          <w:rFonts w:ascii="Times New Roman" w:hAnsi="Times New Roman" w:cs="Times New Roman"/>
          <w:spacing w:val="1"/>
          <w:sz w:val="24"/>
          <w:szCs w:val="24"/>
        </w:rPr>
        <w:t xml:space="preserve"> </w:t>
      </w:r>
      <w:r w:rsidRPr="009D57E6">
        <w:rPr>
          <w:rFonts w:ascii="Times New Roman" w:hAnsi="Times New Roman" w:cs="Times New Roman"/>
          <w:sz w:val="24"/>
          <w:szCs w:val="24"/>
        </w:rPr>
        <w:t>sistem peradilan pidana menjadi perangkat hukum yang dapat digunakan dalam</w:t>
      </w:r>
      <w:r w:rsidRPr="009D57E6">
        <w:rPr>
          <w:rFonts w:ascii="Times New Roman" w:hAnsi="Times New Roman" w:cs="Times New Roman"/>
          <w:spacing w:val="1"/>
          <w:sz w:val="24"/>
          <w:szCs w:val="24"/>
        </w:rPr>
        <w:t xml:space="preserve"> </w:t>
      </w:r>
      <w:r w:rsidRPr="009D57E6">
        <w:rPr>
          <w:rFonts w:ascii="Times New Roman" w:hAnsi="Times New Roman" w:cs="Times New Roman"/>
          <w:sz w:val="24"/>
          <w:szCs w:val="24"/>
        </w:rPr>
        <w:t>menanggulangi perkara narkotika. Tetapi, sistem peradilan pidana berbeda dengan</w:t>
      </w:r>
      <w:r w:rsidRPr="009D57E6">
        <w:rPr>
          <w:rFonts w:ascii="Times New Roman" w:hAnsi="Times New Roman" w:cs="Times New Roman"/>
          <w:spacing w:val="-57"/>
          <w:sz w:val="24"/>
          <w:szCs w:val="24"/>
        </w:rPr>
        <w:t xml:space="preserve"> </w:t>
      </w:r>
      <w:r w:rsidRPr="009D57E6">
        <w:rPr>
          <w:rFonts w:ascii="Times New Roman" w:hAnsi="Times New Roman" w:cs="Times New Roman"/>
          <w:sz w:val="24"/>
          <w:szCs w:val="24"/>
        </w:rPr>
        <w:t>hukum</w:t>
      </w:r>
      <w:r w:rsidRPr="009D57E6">
        <w:rPr>
          <w:rFonts w:ascii="Times New Roman" w:hAnsi="Times New Roman" w:cs="Times New Roman"/>
          <w:spacing w:val="-1"/>
          <w:sz w:val="24"/>
          <w:szCs w:val="24"/>
        </w:rPr>
        <w:t xml:space="preserve"> </w:t>
      </w:r>
      <w:r w:rsidRPr="009D57E6">
        <w:rPr>
          <w:rFonts w:ascii="Times New Roman" w:hAnsi="Times New Roman" w:cs="Times New Roman"/>
          <w:sz w:val="24"/>
          <w:szCs w:val="24"/>
        </w:rPr>
        <w:t>acara</w:t>
      </w:r>
      <w:r w:rsidRPr="009D57E6">
        <w:rPr>
          <w:rFonts w:ascii="Times New Roman" w:hAnsi="Times New Roman" w:cs="Times New Roman"/>
          <w:spacing w:val="-1"/>
          <w:sz w:val="24"/>
          <w:szCs w:val="24"/>
        </w:rPr>
        <w:t xml:space="preserve"> </w:t>
      </w:r>
      <w:r w:rsidRPr="009D57E6">
        <w:rPr>
          <w:rFonts w:ascii="Times New Roman" w:hAnsi="Times New Roman" w:cs="Times New Roman"/>
          <w:sz w:val="24"/>
          <w:szCs w:val="24"/>
        </w:rPr>
        <w:t>pidana.</w:t>
      </w:r>
      <w:r w:rsidRPr="009D57E6">
        <w:rPr>
          <w:rFonts w:ascii="Times New Roman" w:hAnsi="Times New Roman" w:cs="Times New Roman"/>
          <w:spacing w:val="1"/>
          <w:sz w:val="24"/>
          <w:szCs w:val="24"/>
        </w:rPr>
        <w:t xml:space="preserve"> </w:t>
      </w:r>
      <w:r w:rsidRPr="009D57E6">
        <w:rPr>
          <w:rFonts w:ascii="Times New Roman" w:hAnsi="Times New Roman" w:cs="Times New Roman"/>
          <w:sz w:val="24"/>
          <w:szCs w:val="24"/>
        </w:rPr>
        <w:t>Andi Hamzah berpendapat</w:t>
      </w:r>
      <w:r w:rsidRPr="009D57E6">
        <w:rPr>
          <w:rFonts w:ascii="Times New Roman" w:hAnsi="Times New Roman" w:cs="Times New Roman"/>
          <w:spacing w:val="2"/>
          <w:sz w:val="24"/>
          <w:szCs w:val="24"/>
        </w:rPr>
        <w:t xml:space="preserve"> </w:t>
      </w:r>
      <w:r w:rsidRPr="009D57E6">
        <w:rPr>
          <w:rFonts w:ascii="Times New Roman" w:hAnsi="Times New Roman" w:cs="Times New Roman"/>
          <w:sz w:val="24"/>
          <w:szCs w:val="24"/>
        </w:rPr>
        <w:t>bahwa</w:t>
      </w:r>
      <w:r>
        <w:rPr>
          <w:rFonts w:ascii="Times New Roman" w:hAnsi="Times New Roman" w:cs="Times New Roman"/>
          <w:sz w:val="24"/>
          <w:szCs w:val="24"/>
        </w:rPr>
        <w:t xml:space="preserve"> </w:t>
      </w:r>
      <w:r w:rsidRPr="00A97402">
        <w:rPr>
          <w:rFonts w:ascii="Times New Roman" w:hAnsi="Times New Roman" w:cs="Times New Roman"/>
          <w:sz w:val="24"/>
          <w:szCs w:val="24"/>
        </w:rPr>
        <w:t>lingkup hukum acara pidana dan sistem peradilan pidana sangat berbeda. Hukum acara pidana hanya berkaitan dengan aspek hukumnya saja, sedangkan sistem peradilan pidana mencakup lebih dari itu, bahkan mencakup hal-hal yang bukan hukum.</w:t>
      </w:r>
      <w:r>
        <w:rPr>
          <w:rStyle w:val="FootnoteReference"/>
          <w:rFonts w:ascii="Times New Roman" w:hAnsi="Times New Roman" w:cs="Times New Roman"/>
          <w:sz w:val="24"/>
          <w:szCs w:val="24"/>
        </w:rPr>
        <w:footnoteReference w:id="10"/>
      </w:r>
    </w:p>
    <w:p w:rsidR="009F4CE7" w:rsidRDefault="009F4CE7" w:rsidP="009F4CE7">
      <w:pPr>
        <w:pStyle w:val="BodyText"/>
        <w:spacing w:line="480" w:lineRule="auto"/>
        <w:ind w:right="113" w:firstLine="397"/>
        <w:jc w:val="both"/>
      </w:pPr>
      <w:r>
        <w:t>Salah satunya terkait pelaksanaan pembinaan narapidana yang dilakukan</w:t>
      </w:r>
      <w:r>
        <w:rPr>
          <w:spacing w:val="1"/>
        </w:rPr>
        <w:t xml:space="preserve"> </w:t>
      </w:r>
      <w:r>
        <w:t>lembaga pemasyarakatan (lapas)</w:t>
      </w:r>
      <w:r>
        <w:rPr>
          <w:spacing w:val="56"/>
        </w:rPr>
        <w:t xml:space="preserve"> </w:t>
      </w:r>
      <w:r>
        <w:t>sebagai</w:t>
      </w:r>
      <w:r>
        <w:rPr>
          <w:spacing w:val="57"/>
        </w:rPr>
        <w:t xml:space="preserve"> </w:t>
      </w:r>
      <w:r>
        <w:t>salah</w:t>
      </w:r>
      <w:r>
        <w:rPr>
          <w:spacing w:val="57"/>
        </w:rPr>
        <w:t xml:space="preserve"> </w:t>
      </w:r>
      <w:r>
        <w:t>satu</w:t>
      </w:r>
      <w:r>
        <w:rPr>
          <w:spacing w:val="60"/>
        </w:rPr>
        <w:t xml:space="preserve"> </w:t>
      </w:r>
      <w:r>
        <w:t>sub</w:t>
      </w:r>
      <w:r>
        <w:rPr>
          <w:spacing w:val="57"/>
        </w:rPr>
        <w:t xml:space="preserve"> </w:t>
      </w:r>
      <w:r>
        <w:t>sistem</w:t>
      </w:r>
      <w:r>
        <w:rPr>
          <w:spacing w:val="57"/>
        </w:rPr>
        <w:t xml:space="preserve"> </w:t>
      </w:r>
      <w:r>
        <w:t>peradilan</w:t>
      </w:r>
      <w:r>
        <w:rPr>
          <w:spacing w:val="57"/>
        </w:rPr>
        <w:t xml:space="preserve"> </w:t>
      </w:r>
      <w:r>
        <w:t>pidana.</w:t>
      </w:r>
      <w:r>
        <w:rPr>
          <w:spacing w:val="57"/>
        </w:rPr>
        <w:t xml:space="preserve"> </w:t>
      </w:r>
      <w:r>
        <w:t>Dalam</w:t>
      </w:r>
      <w:r>
        <w:rPr>
          <w:spacing w:val="57"/>
        </w:rPr>
        <w:t xml:space="preserve"> </w:t>
      </w:r>
      <w:r>
        <w:t>Undang-Undang</w:t>
      </w:r>
      <w:r>
        <w:rPr>
          <w:spacing w:val="-57"/>
        </w:rPr>
        <w:t xml:space="preserve"> </w:t>
      </w:r>
      <w:r>
        <w:t>Nomor</w:t>
      </w:r>
      <w:r>
        <w:rPr>
          <w:spacing w:val="-2"/>
        </w:rPr>
        <w:t xml:space="preserve"> </w:t>
      </w:r>
      <w:r>
        <w:t>12 Tahun 1995 tentang</w:t>
      </w:r>
      <w:r>
        <w:rPr>
          <w:spacing w:val="-3"/>
        </w:rPr>
        <w:t xml:space="preserve"> </w:t>
      </w:r>
      <w:r>
        <w:t>Pemasyarakatan disebutkan bahwa</w:t>
      </w:r>
      <w:r>
        <w:rPr>
          <w:lang w:val="id-ID"/>
        </w:rPr>
        <w:t xml:space="preserve"> </w:t>
      </w:r>
      <w:r>
        <w:t>sistem pemasyarakatan diselenggarakan dalam rangka membentuk warga</w:t>
      </w:r>
      <w:r>
        <w:rPr>
          <w:spacing w:val="1"/>
        </w:rPr>
        <w:t xml:space="preserve"> </w:t>
      </w:r>
      <w:r>
        <w:t>binaan</w:t>
      </w:r>
      <w:r>
        <w:rPr>
          <w:spacing w:val="1"/>
        </w:rPr>
        <w:t xml:space="preserve"> </w:t>
      </w:r>
      <w:r>
        <w:t>pemasyarakatan</w:t>
      </w:r>
      <w:r>
        <w:rPr>
          <w:spacing w:val="1"/>
        </w:rPr>
        <w:t xml:space="preserve"> </w:t>
      </w:r>
      <w:r>
        <w:t>agar</w:t>
      </w:r>
      <w:r>
        <w:rPr>
          <w:spacing w:val="1"/>
        </w:rPr>
        <w:t xml:space="preserve"> </w:t>
      </w:r>
      <w:r>
        <w:t>menjadi</w:t>
      </w:r>
      <w:r>
        <w:rPr>
          <w:spacing w:val="1"/>
        </w:rPr>
        <w:t xml:space="preserve"> </w:t>
      </w:r>
      <w:r>
        <w:t>manusia</w:t>
      </w:r>
      <w:r>
        <w:rPr>
          <w:spacing w:val="1"/>
        </w:rPr>
        <w:t xml:space="preserve"> </w:t>
      </w:r>
      <w:r>
        <w:t>seutuhnya,</w:t>
      </w:r>
      <w:r>
        <w:rPr>
          <w:spacing w:val="1"/>
        </w:rPr>
        <w:t xml:space="preserve"> </w:t>
      </w:r>
      <w:r>
        <w:t>menyadari</w:t>
      </w:r>
      <w:r>
        <w:rPr>
          <w:spacing w:val="1"/>
        </w:rPr>
        <w:t xml:space="preserve"> </w:t>
      </w:r>
      <w:r>
        <w:t>kesalahan, memperbaiki diri, dan tidak mengulangi tindak pidana sehingga</w:t>
      </w:r>
      <w:r>
        <w:rPr>
          <w:spacing w:val="1"/>
        </w:rPr>
        <w:t xml:space="preserve"> </w:t>
      </w:r>
      <w:r>
        <w:t>dapat</w:t>
      </w:r>
      <w:r>
        <w:rPr>
          <w:spacing w:val="-1"/>
        </w:rPr>
        <w:t xml:space="preserve"> </w:t>
      </w:r>
      <w:r>
        <w:t>diterima</w:t>
      </w:r>
      <w:r>
        <w:rPr>
          <w:spacing w:val="-1"/>
        </w:rPr>
        <w:t xml:space="preserve"> </w:t>
      </w:r>
      <w:r>
        <w:t>kembali oleh lingkungan masyarakat.</w:t>
      </w:r>
    </w:p>
    <w:p w:rsidR="009F4CE7" w:rsidRDefault="009F4CE7" w:rsidP="009F4CE7">
      <w:pPr>
        <w:pStyle w:val="ListParagraph"/>
        <w:spacing w:after="0" w:line="480" w:lineRule="auto"/>
        <w:ind w:left="0" w:firstLine="380"/>
        <w:jc w:val="both"/>
        <w:rPr>
          <w:rFonts w:ascii="Times New Roman" w:hAnsi="Times New Roman" w:cs="Times New Roman"/>
          <w:sz w:val="24"/>
          <w:szCs w:val="24"/>
        </w:rPr>
      </w:pPr>
      <w:r>
        <w:rPr>
          <w:rFonts w:ascii="Times New Roman" w:hAnsi="Times New Roman" w:cs="Times New Roman"/>
          <w:sz w:val="24"/>
          <w:szCs w:val="24"/>
        </w:rPr>
        <w:t>Pada</w:t>
      </w:r>
      <w:r w:rsidRPr="009D57E6">
        <w:rPr>
          <w:rFonts w:ascii="Times New Roman" w:hAnsi="Times New Roman" w:cs="Times New Roman"/>
          <w:spacing w:val="1"/>
          <w:sz w:val="24"/>
          <w:szCs w:val="24"/>
        </w:rPr>
        <w:t xml:space="preserve"> </w:t>
      </w:r>
      <w:r w:rsidRPr="009D57E6">
        <w:rPr>
          <w:rFonts w:ascii="Times New Roman" w:hAnsi="Times New Roman" w:cs="Times New Roman"/>
          <w:sz w:val="24"/>
          <w:szCs w:val="24"/>
        </w:rPr>
        <w:t>perkembangannya,</w:t>
      </w:r>
      <w:r w:rsidRPr="009D57E6">
        <w:rPr>
          <w:rFonts w:ascii="Times New Roman" w:hAnsi="Times New Roman" w:cs="Times New Roman"/>
          <w:spacing w:val="1"/>
          <w:sz w:val="24"/>
          <w:szCs w:val="24"/>
        </w:rPr>
        <w:t xml:space="preserve"> </w:t>
      </w:r>
      <w:r w:rsidRPr="009D57E6">
        <w:rPr>
          <w:rFonts w:ascii="Times New Roman" w:hAnsi="Times New Roman" w:cs="Times New Roman"/>
          <w:sz w:val="24"/>
          <w:szCs w:val="24"/>
        </w:rPr>
        <w:t>pembinaan</w:t>
      </w:r>
      <w:r w:rsidRPr="009D57E6">
        <w:rPr>
          <w:rFonts w:ascii="Times New Roman" w:hAnsi="Times New Roman" w:cs="Times New Roman"/>
          <w:spacing w:val="1"/>
          <w:sz w:val="24"/>
          <w:szCs w:val="24"/>
        </w:rPr>
        <w:t xml:space="preserve"> </w:t>
      </w:r>
      <w:r w:rsidRPr="009D57E6">
        <w:rPr>
          <w:rFonts w:ascii="Times New Roman" w:hAnsi="Times New Roman" w:cs="Times New Roman"/>
          <w:sz w:val="24"/>
          <w:szCs w:val="24"/>
        </w:rPr>
        <w:t>yang</w:t>
      </w:r>
      <w:r w:rsidRPr="009D57E6">
        <w:rPr>
          <w:rFonts w:ascii="Times New Roman" w:hAnsi="Times New Roman" w:cs="Times New Roman"/>
          <w:spacing w:val="1"/>
          <w:sz w:val="24"/>
          <w:szCs w:val="24"/>
        </w:rPr>
        <w:t xml:space="preserve"> </w:t>
      </w:r>
      <w:r w:rsidRPr="009D57E6">
        <w:rPr>
          <w:rFonts w:ascii="Times New Roman" w:hAnsi="Times New Roman" w:cs="Times New Roman"/>
          <w:sz w:val="24"/>
          <w:szCs w:val="24"/>
        </w:rPr>
        <w:t>dilakukan</w:t>
      </w:r>
      <w:r w:rsidRPr="009D57E6">
        <w:rPr>
          <w:rFonts w:ascii="Times New Roman" w:hAnsi="Times New Roman" w:cs="Times New Roman"/>
          <w:spacing w:val="1"/>
          <w:sz w:val="24"/>
          <w:szCs w:val="24"/>
        </w:rPr>
        <w:t xml:space="preserve"> </w:t>
      </w:r>
      <w:r w:rsidRPr="009D57E6">
        <w:rPr>
          <w:rFonts w:ascii="Times New Roman" w:hAnsi="Times New Roman" w:cs="Times New Roman"/>
          <w:sz w:val="24"/>
          <w:szCs w:val="24"/>
        </w:rPr>
        <w:t>tersebut</w:t>
      </w:r>
      <w:r w:rsidRPr="009D57E6">
        <w:rPr>
          <w:rFonts w:ascii="Times New Roman" w:hAnsi="Times New Roman" w:cs="Times New Roman"/>
          <w:spacing w:val="1"/>
          <w:sz w:val="24"/>
          <w:szCs w:val="24"/>
        </w:rPr>
        <w:t xml:space="preserve"> </w:t>
      </w:r>
      <w:r w:rsidRPr="009D57E6">
        <w:rPr>
          <w:rFonts w:ascii="Times New Roman" w:hAnsi="Times New Roman" w:cs="Times New Roman"/>
          <w:sz w:val="24"/>
          <w:szCs w:val="24"/>
        </w:rPr>
        <w:t>menjadi tidak optimal karena kompleksnya permasalahan yang terjadi di dalam</w:t>
      </w:r>
      <w:r w:rsidRPr="009D57E6">
        <w:rPr>
          <w:rFonts w:ascii="Times New Roman" w:hAnsi="Times New Roman" w:cs="Times New Roman"/>
          <w:spacing w:val="1"/>
          <w:sz w:val="24"/>
          <w:szCs w:val="24"/>
        </w:rPr>
        <w:t xml:space="preserve"> </w:t>
      </w:r>
      <w:r w:rsidRPr="009D57E6">
        <w:rPr>
          <w:rFonts w:ascii="Times New Roman" w:hAnsi="Times New Roman" w:cs="Times New Roman"/>
          <w:sz w:val="24"/>
          <w:szCs w:val="24"/>
        </w:rPr>
        <w:t>Lapas. Salah satunya adalah masalah kelebihan daya tampung (</w:t>
      </w:r>
      <w:r w:rsidRPr="009D57E6">
        <w:rPr>
          <w:rFonts w:ascii="Times New Roman" w:hAnsi="Times New Roman" w:cs="Times New Roman"/>
          <w:i/>
          <w:sz w:val="24"/>
          <w:szCs w:val="24"/>
        </w:rPr>
        <w:t>Overcrowding</w:t>
      </w:r>
      <w:r w:rsidRPr="009D57E6">
        <w:rPr>
          <w:rFonts w:ascii="Times New Roman" w:hAnsi="Times New Roman" w:cs="Times New Roman"/>
          <w:sz w:val="24"/>
          <w:szCs w:val="24"/>
        </w:rPr>
        <w:t>).</w:t>
      </w:r>
      <w:r w:rsidRPr="009D57E6">
        <w:rPr>
          <w:rFonts w:ascii="Times New Roman" w:hAnsi="Times New Roman" w:cs="Times New Roman"/>
          <w:spacing w:val="1"/>
          <w:sz w:val="24"/>
          <w:szCs w:val="24"/>
        </w:rPr>
        <w:t xml:space="preserve"> </w:t>
      </w:r>
      <w:r w:rsidRPr="009D57E6">
        <w:rPr>
          <w:rFonts w:ascii="Times New Roman" w:hAnsi="Times New Roman" w:cs="Times New Roman"/>
          <w:sz w:val="24"/>
          <w:szCs w:val="24"/>
        </w:rPr>
        <w:t>Berdasarkan data Direktorat Jenderal Pemasyarakatan Kementerian Hukum dan</w:t>
      </w:r>
      <w:r w:rsidRPr="009D57E6">
        <w:rPr>
          <w:rFonts w:ascii="Times New Roman" w:hAnsi="Times New Roman" w:cs="Times New Roman"/>
          <w:spacing w:val="1"/>
          <w:sz w:val="24"/>
          <w:szCs w:val="24"/>
        </w:rPr>
        <w:t xml:space="preserve"> </w:t>
      </w:r>
      <w:r w:rsidRPr="009D57E6">
        <w:rPr>
          <w:rFonts w:ascii="Times New Roman" w:hAnsi="Times New Roman" w:cs="Times New Roman"/>
          <w:sz w:val="24"/>
          <w:szCs w:val="24"/>
        </w:rPr>
        <w:t>Hak</w:t>
      </w:r>
      <w:r w:rsidRPr="009D57E6">
        <w:rPr>
          <w:rFonts w:ascii="Times New Roman" w:hAnsi="Times New Roman" w:cs="Times New Roman"/>
          <w:spacing w:val="1"/>
          <w:sz w:val="24"/>
          <w:szCs w:val="24"/>
        </w:rPr>
        <w:t xml:space="preserve"> </w:t>
      </w:r>
      <w:r w:rsidRPr="009D57E6">
        <w:rPr>
          <w:rFonts w:ascii="Times New Roman" w:hAnsi="Times New Roman" w:cs="Times New Roman"/>
          <w:sz w:val="24"/>
          <w:szCs w:val="24"/>
        </w:rPr>
        <w:t>Asasi</w:t>
      </w:r>
      <w:r w:rsidRPr="009D57E6">
        <w:rPr>
          <w:rFonts w:ascii="Times New Roman" w:hAnsi="Times New Roman" w:cs="Times New Roman"/>
          <w:spacing w:val="1"/>
          <w:sz w:val="24"/>
          <w:szCs w:val="24"/>
        </w:rPr>
        <w:t xml:space="preserve"> </w:t>
      </w:r>
      <w:r w:rsidRPr="009D57E6">
        <w:rPr>
          <w:rFonts w:ascii="Times New Roman" w:hAnsi="Times New Roman" w:cs="Times New Roman"/>
          <w:sz w:val="24"/>
          <w:szCs w:val="24"/>
        </w:rPr>
        <w:t>Manusia</w:t>
      </w:r>
      <w:r w:rsidRPr="009D57E6">
        <w:rPr>
          <w:rFonts w:ascii="Times New Roman" w:hAnsi="Times New Roman" w:cs="Times New Roman"/>
          <w:spacing w:val="1"/>
          <w:sz w:val="24"/>
          <w:szCs w:val="24"/>
        </w:rPr>
        <w:t xml:space="preserve"> </w:t>
      </w:r>
      <w:r w:rsidRPr="009D57E6">
        <w:rPr>
          <w:rFonts w:ascii="Times New Roman" w:hAnsi="Times New Roman" w:cs="Times New Roman"/>
          <w:sz w:val="24"/>
          <w:szCs w:val="24"/>
        </w:rPr>
        <w:t>Republik</w:t>
      </w:r>
      <w:r w:rsidRPr="009D57E6">
        <w:rPr>
          <w:rFonts w:ascii="Times New Roman" w:hAnsi="Times New Roman" w:cs="Times New Roman"/>
          <w:spacing w:val="1"/>
          <w:sz w:val="24"/>
          <w:szCs w:val="24"/>
        </w:rPr>
        <w:t xml:space="preserve"> </w:t>
      </w:r>
      <w:r w:rsidRPr="009D57E6">
        <w:rPr>
          <w:rFonts w:ascii="Times New Roman" w:hAnsi="Times New Roman" w:cs="Times New Roman"/>
          <w:sz w:val="24"/>
          <w:szCs w:val="24"/>
        </w:rPr>
        <w:t>Indonesia,</w:t>
      </w:r>
      <w:r w:rsidRPr="009D57E6">
        <w:rPr>
          <w:rFonts w:ascii="Times New Roman" w:hAnsi="Times New Roman" w:cs="Times New Roman"/>
          <w:spacing w:val="1"/>
          <w:sz w:val="24"/>
          <w:szCs w:val="24"/>
        </w:rPr>
        <w:t xml:space="preserve"> </w:t>
      </w:r>
      <w:r w:rsidRPr="009D57E6">
        <w:rPr>
          <w:rFonts w:ascii="Times New Roman" w:hAnsi="Times New Roman" w:cs="Times New Roman"/>
          <w:sz w:val="24"/>
          <w:szCs w:val="24"/>
        </w:rPr>
        <w:t>per</w:t>
      </w:r>
      <w:r w:rsidRPr="009D57E6">
        <w:rPr>
          <w:rFonts w:ascii="Times New Roman" w:hAnsi="Times New Roman" w:cs="Times New Roman"/>
          <w:spacing w:val="1"/>
          <w:sz w:val="24"/>
          <w:szCs w:val="24"/>
        </w:rPr>
        <w:t xml:space="preserve"> </w:t>
      </w:r>
      <w:r w:rsidRPr="009D57E6">
        <w:rPr>
          <w:rFonts w:ascii="Times New Roman" w:hAnsi="Times New Roman" w:cs="Times New Roman"/>
          <w:sz w:val="24"/>
          <w:szCs w:val="24"/>
        </w:rPr>
        <w:t>tanggal</w:t>
      </w:r>
      <w:r w:rsidRPr="009D57E6">
        <w:rPr>
          <w:rFonts w:ascii="Times New Roman" w:hAnsi="Times New Roman" w:cs="Times New Roman"/>
          <w:spacing w:val="1"/>
          <w:sz w:val="24"/>
          <w:szCs w:val="24"/>
        </w:rPr>
        <w:t xml:space="preserve"> </w:t>
      </w:r>
      <w:r w:rsidRPr="009D57E6">
        <w:rPr>
          <w:rFonts w:ascii="Times New Roman" w:hAnsi="Times New Roman" w:cs="Times New Roman"/>
          <w:sz w:val="24"/>
          <w:szCs w:val="24"/>
        </w:rPr>
        <w:t>31</w:t>
      </w:r>
      <w:r w:rsidRPr="009D57E6">
        <w:rPr>
          <w:rFonts w:ascii="Times New Roman" w:hAnsi="Times New Roman" w:cs="Times New Roman"/>
          <w:spacing w:val="1"/>
          <w:sz w:val="24"/>
          <w:szCs w:val="24"/>
        </w:rPr>
        <w:t xml:space="preserve"> </w:t>
      </w:r>
      <w:r w:rsidRPr="009D57E6">
        <w:rPr>
          <w:rFonts w:ascii="Times New Roman" w:hAnsi="Times New Roman" w:cs="Times New Roman"/>
          <w:sz w:val="24"/>
          <w:szCs w:val="24"/>
        </w:rPr>
        <w:t>Maret</w:t>
      </w:r>
      <w:r w:rsidRPr="009D57E6">
        <w:rPr>
          <w:rFonts w:ascii="Times New Roman" w:hAnsi="Times New Roman" w:cs="Times New Roman"/>
          <w:spacing w:val="1"/>
          <w:sz w:val="24"/>
          <w:szCs w:val="24"/>
        </w:rPr>
        <w:t xml:space="preserve"> </w:t>
      </w:r>
      <w:r w:rsidRPr="009D57E6">
        <w:rPr>
          <w:rFonts w:ascii="Times New Roman" w:hAnsi="Times New Roman" w:cs="Times New Roman"/>
          <w:sz w:val="24"/>
          <w:szCs w:val="24"/>
        </w:rPr>
        <w:t>2020,</w:t>
      </w:r>
      <w:r w:rsidRPr="009D57E6">
        <w:rPr>
          <w:rFonts w:ascii="Times New Roman" w:hAnsi="Times New Roman" w:cs="Times New Roman"/>
          <w:spacing w:val="1"/>
          <w:sz w:val="24"/>
          <w:szCs w:val="24"/>
        </w:rPr>
        <w:t xml:space="preserve"> </w:t>
      </w:r>
      <w:r w:rsidRPr="009D57E6">
        <w:rPr>
          <w:rFonts w:ascii="Times New Roman" w:hAnsi="Times New Roman" w:cs="Times New Roman"/>
          <w:sz w:val="24"/>
          <w:szCs w:val="24"/>
        </w:rPr>
        <w:t>jumlah</w:t>
      </w:r>
      <w:r w:rsidRPr="009D57E6">
        <w:rPr>
          <w:rFonts w:ascii="Times New Roman" w:hAnsi="Times New Roman" w:cs="Times New Roman"/>
          <w:spacing w:val="1"/>
          <w:sz w:val="24"/>
          <w:szCs w:val="24"/>
        </w:rPr>
        <w:t xml:space="preserve"> </w:t>
      </w:r>
      <w:r w:rsidRPr="009D57E6">
        <w:rPr>
          <w:rFonts w:ascii="Times New Roman" w:hAnsi="Times New Roman" w:cs="Times New Roman"/>
          <w:sz w:val="24"/>
          <w:szCs w:val="24"/>
        </w:rPr>
        <w:t xml:space="preserve">tahanan dan warga </w:t>
      </w:r>
      <w:r w:rsidRPr="009D57E6">
        <w:rPr>
          <w:rFonts w:ascii="Times New Roman" w:hAnsi="Times New Roman" w:cs="Times New Roman"/>
          <w:sz w:val="24"/>
          <w:szCs w:val="24"/>
        </w:rPr>
        <w:lastRenderedPageBreak/>
        <w:t>binaan di seluruh Lapas dan Rumah Tahanan di Indonesia</w:t>
      </w:r>
      <w:r w:rsidRPr="009D57E6">
        <w:rPr>
          <w:rFonts w:ascii="Times New Roman" w:hAnsi="Times New Roman" w:cs="Times New Roman"/>
          <w:spacing w:val="1"/>
          <w:sz w:val="24"/>
          <w:szCs w:val="24"/>
        </w:rPr>
        <w:t xml:space="preserve"> </w:t>
      </w:r>
      <w:r w:rsidRPr="009D57E6">
        <w:rPr>
          <w:rFonts w:ascii="Times New Roman" w:hAnsi="Times New Roman" w:cs="Times New Roman"/>
          <w:sz w:val="24"/>
          <w:szCs w:val="24"/>
        </w:rPr>
        <w:t>sebanyak 270.351 orang. Jumlah tersebut jauh melebihi kapasitas ideal yang dapat</w:t>
      </w:r>
      <w:r w:rsidRPr="009D57E6">
        <w:rPr>
          <w:rFonts w:ascii="Times New Roman" w:hAnsi="Times New Roman" w:cs="Times New Roman"/>
          <w:spacing w:val="-57"/>
          <w:sz w:val="24"/>
          <w:szCs w:val="24"/>
        </w:rPr>
        <w:t xml:space="preserve"> </w:t>
      </w:r>
      <w:r w:rsidRPr="009D57E6">
        <w:rPr>
          <w:rFonts w:ascii="Times New Roman" w:hAnsi="Times New Roman" w:cs="Times New Roman"/>
          <w:sz w:val="24"/>
          <w:szCs w:val="24"/>
        </w:rPr>
        <w:t>ditampung</w:t>
      </w:r>
      <w:r w:rsidRPr="009D57E6">
        <w:rPr>
          <w:rFonts w:ascii="Times New Roman" w:hAnsi="Times New Roman" w:cs="Times New Roman"/>
          <w:spacing w:val="-4"/>
          <w:sz w:val="24"/>
          <w:szCs w:val="24"/>
        </w:rPr>
        <w:t xml:space="preserve"> </w:t>
      </w:r>
      <w:r w:rsidRPr="009D57E6">
        <w:rPr>
          <w:rFonts w:ascii="Times New Roman" w:hAnsi="Times New Roman" w:cs="Times New Roman"/>
          <w:sz w:val="24"/>
          <w:szCs w:val="24"/>
        </w:rPr>
        <w:t>oleh</w:t>
      </w:r>
      <w:r w:rsidRPr="009D57E6">
        <w:rPr>
          <w:rFonts w:ascii="Times New Roman" w:hAnsi="Times New Roman" w:cs="Times New Roman"/>
          <w:spacing w:val="1"/>
          <w:sz w:val="24"/>
          <w:szCs w:val="24"/>
        </w:rPr>
        <w:t xml:space="preserve"> </w:t>
      </w:r>
      <w:r w:rsidRPr="009D57E6">
        <w:rPr>
          <w:rFonts w:ascii="Times New Roman" w:hAnsi="Times New Roman" w:cs="Times New Roman"/>
          <w:sz w:val="24"/>
          <w:szCs w:val="24"/>
        </w:rPr>
        <w:t>Lapas</w:t>
      </w:r>
      <w:r w:rsidRPr="009D57E6">
        <w:rPr>
          <w:rFonts w:ascii="Times New Roman" w:hAnsi="Times New Roman" w:cs="Times New Roman"/>
          <w:spacing w:val="-1"/>
          <w:sz w:val="24"/>
          <w:szCs w:val="24"/>
        </w:rPr>
        <w:t xml:space="preserve"> </w:t>
      </w:r>
      <w:r w:rsidRPr="009D57E6">
        <w:rPr>
          <w:rFonts w:ascii="Times New Roman" w:hAnsi="Times New Roman" w:cs="Times New Roman"/>
          <w:sz w:val="24"/>
          <w:szCs w:val="24"/>
        </w:rPr>
        <w:t>dan Rutan</w:t>
      </w:r>
      <w:r w:rsidRPr="009D57E6">
        <w:rPr>
          <w:rFonts w:ascii="Times New Roman" w:hAnsi="Times New Roman" w:cs="Times New Roman"/>
          <w:spacing w:val="-1"/>
          <w:sz w:val="24"/>
          <w:szCs w:val="24"/>
        </w:rPr>
        <w:t xml:space="preserve"> </w:t>
      </w:r>
      <w:r w:rsidRPr="009D57E6">
        <w:rPr>
          <w:rFonts w:ascii="Times New Roman" w:hAnsi="Times New Roman" w:cs="Times New Roman"/>
          <w:sz w:val="24"/>
          <w:szCs w:val="24"/>
        </w:rPr>
        <w:t>seluruhnya</w:t>
      </w:r>
      <w:r w:rsidRPr="009D57E6">
        <w:rPr>
          <w:rFonts w:ascii="Times New Roman" w:hAnsi="Times New Roman" w:cs="Times New Roman"/>
          <w:spacing w:val="5"/>
          <w:sz w:val="24"/>
          <w:szCs w:val="24"/>
        </w:rPr>
        <w:t xml:space="preserve"> </w:t>
      </w:r>
      <w:r w:rsidRPr="009D57E6">
        <w:rPr>
          <w:rFonts w:ascii="Times New Roman" w:hAnsi="Times New Roman" w:cs="Times New Roman"/>
          <w:sz w:val="24"/>
          <w:szCs w:val="24"/>
        </w:rPr>
        <w:t>yang</w:t>
      </w:r>
      <w:r w:rsidRPr="009D57E6">
        <w:rPr>
          <w:rFonts w:ascii="Times New Roman" w:hAnsi="Times New Roman" w:cs="Times New Roman"/>
          <w:spacing w:val="-2"/>
          <w:sz w:val="24"/>
          <w:szCs w:val="24"/>
        </w:rPr>
        <w:t xml:space="preserve"> </w:t>
      </w:r>
      <w:r w:rsidRPr="009D57E6">
        <w:rPr>
          <w:rFonts w:ascii="Times New Roman" w:hAnsi="Times New Roman" w:cs="Times New Roman"/>
          <w:sz w:val="24"/>
          <w:szCs w:val="24"/>
        </w:rPr>
        <w:t>hanya</w:t>
      </w:r>
      <w:r w:rsidRPr="009D57E6">
        <w:rPr>
          <w:rFonts w:ascii="Times New Roman" w:hAnsi="Times New Roman" w:cs="Times New Roman"/>
          <w:spacing w:val="1"/>
          <w:sz w:val="24"/>
          <w:szCs w:val="24"/>
        </w:rPr>
        <w:t xml:space="preserve"> </w:t>
      </w:r>
      <w:r w:rsidRPr="009D57E6">
        <w:rPr>
          <w:rFonts w:ascii="Times New Roman" w:hAnsi="Times New Roman" w:cs="Times New Roman"/>
          <w:sz w:val="24"/>
          <w:szCs w:val="24"/>
        </w:rPr>
        <w:t>131.931</w:t>
      </w:r>
      <w:r w:rsidRPr="009D57E6">
        <w:rPr>
          <w:rFonts w:ascii="Times New Roman" w:hAnsi="Times New Roman" w:cs="Times New Roman"/>
          <w:spacing w:val="-1"/>
          <w:sz w:val="24"/>
          <w:szCs w:val="24"/>
        </w:rPr>
        <w:t xml:space="preserve"> </w:t>
      </w:r>
      <w:r>
        <w:rPr>
          <w:rFonts w:ascii="Times New Roman" w:hAnsi="Times New Roman" w:cs="Times New Roman"/>
          <w:sz w:val="24"/>
          <w:szCs w:val="24"/>
        </w:rPr>
        <w:t>orang.</w:t>
      </w:r>
      <w:r>
        <w:rPr>
          <w:rStyle w:val="FootnoteReference"/>
          <w:rFonts w:ascii="Times New Roman" w:hAnsi="Times New Roman" w:cs="Times New Roman"/>
          <w:sz w:val="24"/>
          <w:szCs w:val="24"/>
        </w:rPr>
        <w:footnoteReference w:id="11"/>
      </w:r>
    </w:p>
    <w:p w:rsidR="009F4CE7" w:rsidRDefault="009F4CE7" w:rsidP="009F4CE7">
      <w:pPr>
        <w:pStyle w:val="ListParagraph"/>
        <w:spacing w:after="0" w:line="480" w:lineRule="auto"/>
        <w:ind w:left="0" w:firstLine="380"/>
        <w:jc w:val="both"/>
        <w:rPr>
          <w:rFonts w:ascii="Times New Roman" w:hAnsi="Times New Roman" w:cs="Times New Roman"/>
          <w:sz w:val="24"/>
          <w:szCs w:val="24"/>
        </w:rPr>
      </w:pPr>
      <w:r w:rsidRPr="001720A6">
        <w:rPr>
          <w:rFonts w:ascii="Times New Roman" w:hAnsi="Times New Roman" w:cs="Times New Roman"/>
          <w:sz w:val="24"/>
          <w:szCs w:val="24"/>
        </w:rPr>
        <w:t xml:space="preserve">Upaya untuk mengatasi permasalahan </w:t>
      </w:r>
      <w:r w:rsidRPr="001720A6">
        <w:rPr>
          <w:rFonts w:ascii="Times New Roman" w:hAnsi="Times New Roman" w:cs="Times New Roman"/>
          <w:i/>
          <w:sz w:val="24"/>
          <w:szCs w:val="24"/>
        </w:rPr>
        <w:t xml:space="preserve">Overcrowding </w:t>
      </w:r>
      <w:r w:rsidRPr="001720A6">
        <w:rPr>
          <w:rFonts w:ascii="Times New Roman" w:hAnsi="Times New Roman" w:cs="Times New Roman"/>
          <w:sz w:val="24"/>
          <w:szCs w:val="24"/>
        </w:rPr>
        <w:t>tidak hanya berhenti</w:t>
      </w:r>
      <w:r w:rsidRPr="001720A6">
        <w:rPr>
          <w:rFonts w:ascii="Times New Roman" w:hAnsi="Times New Roman" w:cs="Times New Roman"/>
          <w:spacing w:val="1"/>
          <w:sz w:val="24"/>
          <w:szCs w:val="24"/>
        </w:rPr>
        <w:t xml:space="preserve"> </w:t>
      </w:r>
      <w:r w:rsidRPr="001720A6">
        <w:rPr>
          <w:rFonts w:ascii="Times New Roman" w:hAnsi="Times New Roman" w:cs="Times New Roman"/>
          <w:sz w:val="24"/>
          <w:szCs w:val="24"/>
        </w:rPr>
        <w:t>pada</w:t>
      </w:r>
      <w:r w:rsidRPr="001720A6">
        <w:rPr>
          <w:rFonts w:ascii="Times New Roman" w:hAnsi="Times New Roman" w:cs="Times New Roman"/>
          <w:spacing w:val="1"/>
          <w:sz w:val="24"/>
          <w:szCs w:val="24"/>
        </w:rPr>
        <w:t xml:space="preserve"> </w:t>
      </w:r>
      <w:r w:rsidRPr="001720A6">
        <w:rPr>
          <w:rFonts w:ascii="Times New Roman" w:hAnsi="Times New Roman" w:cs="Times New Roman"/>
          <w:sz w:val="24"/>
          <w:szCs w:val="24"/>
        </w:rPr>
        <w:t>urusan</w:t>
      </w:r>
      <w:r w:rsidRPr="001720A6">
        <w:rPr>
          <w:rFonts w:ascii="Times New Roman" w:hAnsi="Times New Roman" w:cs="Times New Roman"/>
          <w:spacing w:val="1"/>
          <w:sz w:val="24"/>
          <w:szCs w:val="24"/>
        </w:rPr>
        <w:t xml:space="preserve"> </w:t>
      </w:r>
      <w:r w:rsidRPr="001720A6">
        <w:rPr>
          <w:rFonts w:ascii="Times New Roman" w:hAnsi="Times New Roman" w:cs="Times New Roman"/>
          <w:sz w:val="24"/>
          <w:szCs w:val="24"/>
        </w:rPr>
        <w:t>penambahan</w:t>
      </w:r>
      <w:r w:rsidRPr="001720A6">
        <w:rPr>
          <w:rFonts w:ascii="Times New Roman" w:hAnsi="Times New Roman" w:cs="Times New Roman"/>
          <w:spacing w:val="1"/>
          <w:sz w:val="24"/>
          <w:szCs w:val="24"/>
        </w:rPr>
        <w:t xml:space="preserve"> </w:t>
      </w:r>
      <w:r w:rsidRPr="001720A6">
        <w:rPr>
          <w:rFonts w:ascii="Times New Roman" w:hAnsi="Times New Roman" w:cs="Times New Roman"/>
          <w:sz w:val="24"/>
          <w:szCs w:val="24"/>
        </w:rPr>
        <w:t>daya</w:t>
      </w:r>
      <w:r w:rsidRPr="001720A6">
        <w:rPr>
          <w:rFonts w:ascii="Times New Roman" w:hAnsi="Times New Roman" w:cs="Times New Roman"/>
          <w:spacing w:val="1"/>
          <w:sz w:val="24"/>
          <w:szCs w:val="24"/>
        </w:rPr>
        <w:t xml:space="preserve"> </w:t>
      </w:r>
      <w:r w:rsidRPr="001720A6">
        <w:rPr>
          <w:rFonts w:ascii="Times New Roman" w:hAnsi="Times New Roman" w:cs="Times New Roman"/>
          <w:sz w:val="24"/>
          <w:szCs w:val="24"/>
        </w:rPr>
        <w:t>tampung</w:t>
      </w:r>
      <w:r w:rsidRPr="001720A6">
        <w:rPr>
          <w:rFonts w:ascii="Times New Roman" w:hAnsi="Times New Roman" w:cs="Times New Roman"/>
          <w:spacing w:val="1"/>
          <w:sz w:val="24"/>
          <w:szCs w:val="24"/>
        </w:rPr>
        <w:t xml:space="preserve"> </w:t>
      </w:r>
      <w:r w:rsidRPr="001720A6">
        <w:rPr>
          <w:rFonts w:ascii="Times New Roman" w:hAnsi="Times New Roman" w:cs="Times New Roman"/>
          <w:sz w:val="24"/>
          <w:szCs w:val="24"/>
        </w:rPr>
        <w:t>Lapas</w:t>
      </w:r>
      <w:r w:rsidRPr="001720A6">
        <w:rPr>
          <w:rFonts w:ascii="Times New Roman" w:hAnsi="Times New Roman" w:cs="Times New Roman"/>
          <w:spacing w:val="1"/>
          <w:sz w:val="24"/>
          <w:szCs w:val="24"/>
        </w:rPr>
        <w:t xml:space="preserve"> </w:t>
      </w:r>
      <w:r w:rsidRPr="001720A6">
        <w:rPr>
          <w:rFonts w:ascii="Times New Roman" w:hAnsi="Times New Roman" w:cs="Times New Roman"/>
          <w:sz w:val="24"/>
          <w:szCs w:val="24"/>
        </w:rPr>
        <w:t>dan</w:t>
      </w:r>
      <w:r w:rsidRPr="001720A6">
        <w:rPr>
          <w:rFonts w:ascii="Times New Roman" w:hAnsi="Times New Roman" w:cs="Times New Roman"/>
          <w:spacing w:val="1"/>
          <w:sz w:val="24"/>
          <w:szCs w:val="24"/>
        </w:rPr>
        <w:t xml:space="preserve"> </w:t>
      </w:r>
      <w:r w:rsidRPr="001720A6">
        <w:rPr>
          <w:rFonts w:ascii="Times New Roman" w:hAnsi="Times New Roman" w:cs="Times New Roman"/>
          <w:sz w:val="24"/>
          <w:szCs w:val="24"/>
        </w:rPr>
        <w:t>R</w:t>
      </w:r>
      <w:r>
        <w:rPr>
          <w:rFonts w:ascii="Times New Roman" w:hAnsi="Times New Roman" w:cs="Times New Roman"/>
          <w:sz w:val="24"/>
          <w:szCs w:val="24"/>
        </w:rPr>
        <w:t>umah Tahana</w:t>
      </w:r>
      <w:r w:rsidRPr="001720A6">
        <w:rPr>
          <w:rFonts w:ascii="Times New Roman" w:hAnsi="Times New Roman" w:cs="Times New Roman"/>
          <w:sz w:val="24"/>
          <w:szCs w:val="24"/>
        </w:rPr>
        <w:t>n</w:t>
      </w:r>
      <w:r>
        <w:rPr>
          <w:rFonts w:ascii="Times New Roman" w:hAnsi="Times New Roman" w:cs="Times New Roman"/>
          <w:sz w:val="24"/>
          <w:szCs w:val="24"/>
        </w:rPr>
        <w:t xml:space="preserve"> (Rutan)</w:t>
      </w:r>
      <w:r w:rsidRPr="001720A6">
        <w:rPr>
          <w:rFonts w:ascii="Times New Roman" w:hAnsi="Times New Roman" w:cs="Times New Roman"/>
          <w:sz w:val="24"/>
          <w:szCs w:val="24"/>
        </w:rPr>
        <w:t>.</w:t>
      </w:r>
      <w:r w:rsidRPr="001720A6">
        <w:rPr>
          <w:rFonts w:ascii="Times New Roman" w:hAnsi="Times New Roman" w:cs="Times New Roman"/>
          <w:spacing w:val="1"/>
          <w:sz w:val="24"/>
          <w:szCs w:val="24"/>
        </w:rPr>
        <w:t xml:space="preserve"> </w:t>
      </w:r>
      <w:r w:rsidRPr="001720A6">
        <w:rPr>
          <w:rFonts w:ascii="Times New Roman" w:hAnsi="Times New Roman" w:cs="Times New Roman"/>
          <w:sz w:val="24"/>
          <w:szCs w:val="24"/>
        </w:rPr>
        <w:t>Akan</w:t>
      </w:r>
      <w:r w:rsidRPr="001720A6">
        <w:rPr>
          <w:rFonts w:ascii="Times New Roman" w:hAnsi="Times New Roman" w:cs="Times New Roman"/>
          <w:spacing w:val="1"/>
          <w:sz w:val="24"/>
          <w:szCs w:val="24"/>
        </w:rPr>
        <w:t xml:space="preserve"> </w:t>
      </w:r>
      <w:r w:rsidRPr="001720A6">
        <w:rPr>
          <w:rFonts w:ascii="Times New Roman" w:hAnsi="Times New Roman" w:cs="Times New Roman"/>
          <w:sz w:val="24"/>
          <w:szCs w:val="24"/>
        </w:rPr>
        <w:t>tetapi</w:t>
      </w:r>
      <w:r w:rsidRPr="001720A6">
        <w:rPr>
          <w:rFonts w:ascii="Times New Roman" w:hAnsi="Times New Roman" w:cs="Times New Roman"/>
          <w:spacing w:val="1"/>
          <w:sz w:val="24"/>
          <w:szCs w:val="24"/>
        </w:rPr>
        <w:t xml:space="preserve"> </w:t>
      </w:r>
      <w:r w:rsidRPr="001720A6">
        <w:rPr>
          <w:rFonts w:ascii="Times New Roman" w:hAnsi="Times New Roman" w:cs="Times New Roman"/>
          <w:sz w:val="24"/>
          <w:szCs w:val="24"/>
        </w:rPr>
        <w:t>juga</w:t>
      </w:r>
      <w:r w:rsidRPr="001720A6">
        <w:rPr>
          <w:rFonts w:ascii="Times New Roman" w:hAnsi="Times New Roman" w:cs="Times New Roman"/>
          <w:spacing w:val="1"/>
          <w:sz w:val="24"/>
          <w:szCs w:val="24"/>
        </w:rPr>
        <w:t xml:space="preserve"> </w:t>
      </w:r>
      <w:r w:rsidRPr="001720A6">
        <w:rPr>
          <w:rFonts w:ascii="Times New Roman" w:hAnsi="Times New Roman" w:cs="Times New Roman"/>
          <w:sz w:val="24"/>
          <w:szCs w:val="24"/>
        </w:rPr>
        <w:t>setidaknya bisa dimulai dari awal penegakan hukumnya dengan diterapkannya</w:t>
      </w:r>
      <w:r w:rsidRPr="001720A6">
        <w:rPr>
          <w:rFonts w:ascii="Times New Roman" w:hAnsi="Times New Roman" w:cs="Times New Roman"/>
          <w:spacing w:val="1"/>
          <w:sz w:val="24"/>
          <w:szCs w:val="24"/>
        </w:rPr>
        <w:t xml:space="preserve"> </w:t>
      </w:r>
      <w:r w:rsidRPr="001720A6">
        <w:rPr>
          <w:rFonts w:ascii="Times New Roman" w:hAnsi="Times New Roman" w:cs="Times New Roman"/>
          <w:sz w:val="24"/>
          <w:szCs w:val="24"/>
        </w:rPr>
        <w:t xml:space="preserve">pendekatan </w:t>
      </w:r>
      <w:r w:rsidRPr="001720A6">
        <w:rPr>
          <w:rFonts w:ascii="Times New Roman" w:hAnsi="Times New Roman" w:cs="Times New Roman"/>
          <w:i/>
          <w:sz w:val="24"/>
          <w:szCs w:val="24"/>
        </w:rPr>
        <w:t xml:space="preserve">Restorative Justice </w:t>
      </w:r>
      <w:r w:rsidRPr="001720A6">
        <w:rPr>
          <w:rFonts w:ascii="Times New Roman" w:hAnsi="Times New Roman" w:cs="Times New Roman"/>
          <w:sz w:val="24"/>
          <w:szCs w:val="24"/>
        </w:rPr>
        <w:t>untuk perkar</w:t>
      </w:r>
      <w:r>
        <w:rPr>
          <w:rFonts w:ascii="Times New Roman" w:hAnsi="Times New Roman" w:cs="Times New Roman"/>
          <w:sz w:val="24"/>
          <w:szCs w:val="24"/>
        </w:rPr>
        <w:t>a n</w:t>
      </w:r>
      <w:r w:rsidRPr="001720A6">
        <w:rPr>
          <w:rFonts w:ascii="Times New Roman" w:hAnsi="Times New Roman" w:cs="Times New Roman"/>
          <w:sz w:val="24"/>
          <w:szCs w:val="24"/>
        </w:rPr>
        <w:t>arkotika.</w:t>
      </w:r>
      <w:r w:rsidRPr="001720A6">
        <w:rPr>
          <w:rFonts w:ascii="Times New Roman" w:hAnsi="Times New Roman" w:cs="Times New Roman"/>
          <w:spacing w:val="1"/>
          <w:sz w:val="24"/>
          <w:szCs w:val="24"/>
        </w:rPr>
        <w:t xml:space="preserve"> </w:t>
      </w:r>
      <w:r w:rsidRPr="001720A6">
        <w:rPr>
          <w:rFonts w:ascii="Times New Roman" w:hAnsi="Times New Roman" w:cs="Times New Roman"/>
          <w:sz w:val="24"/>
          <w:szCs w:val="24"/>
        </w:rPr>
        <w:t>Pendekatan</w:t>
      </w:r>
      <w:r w:rsidRPr="001720A6">
        <w:rPr>
          <w:rFonts w:ascii="Times New Roman" w:hAnsi="Times New Roman" w:cs="Times New Roman"/>
          <w:spacing w:val="1"/>
          <w:sz w:val="24"/>
          <w:szCs w:val="24"/>
        </w:rPr>
        <w:t xml:space="preserve"> </w:t>
      </w:r>
      <w:r w:rsidRPr="001720A6">
        <w:rPr>
          <w:rFonts w:ascii="Times New Roman" w:hAnsi="Times New Roman" w:cs="Times New Roman"/>
          <w:sz w:val="24"/>
          <w:szCs w:val="24"/>
        </w:rPr>
        <w:t>ini</w:t>
      </w:r>
      <w:r w:rsidRPr="001720A6">
        <w:rPr>
          <w:rFonts w:ascii="Times New Roman" w:hAnsi="Times New Roman" w:cs="Times New Roman"/>
          <w:spacing w:val="1"/>
          <w:sz w:val="24"/>
          <w:szCs w:val="24"/>
        </w:rPr>
        <w:t xml:space="preserve"> </w:t>
      </w:r>
      <w:r w:rsidRPr="001720A6">
        <w:rPr>
          <w:rFonts w:ascii="Times New Roman" w:hAnsi="Times New Roman" w:cs="Times New Roman"/>
          <w:sz w:val="24"/>
          <w:szCs w:val="24"/>
        </w:rPr>
        <w:t>terutama</w:t>
      </w:r>
      <w:r w:rsidRPr="001720A6">
        <w:rPr>
          <w:rFonts w:ascii="Times New Roman" w:hAnsi="Times New Roman" w:cs="Times New Roman"/>
          <w:spacing w:val="1"/>
          <w:sz w:val="24"/>
          <w:szCs w:val="24"/>
        </w:rPr>
        <w:t xml:space="preserve"> </w:t>
      </w:r>
      <w:r w:rsidRPr="001720A6">
        <w:rPr>
          <w:rFonts w:ascii="Times New Roman" w:hAnsi="Times New Roman" w:cs="Times New Roman"/>
          <w:sz w:val="24"/>
          <w:szCs w:val="24"/>
        </w:rPr>
        <w:t>yang</w:t>
      </w:r>
      <w:r w:rsidRPr="001720A6">
        <w:rPr>
          <w:rFonts w:ascii="Times New Roman" w:hAnsi="Times New Roman" w:cs="Times New Roman"/>
          <w:spacing w:val="1"/>
          <w:sz w:val="24"/>
          <w:szCs w:val="24"/>
        </w:rPr>
        <w:t xml:space="preserve"> </w:t>
      </w:r>
      <w:r w:rsidRPr="001720A6">
        <w:rPr>
          <w:rFonts w:ascii="Times New Roman" w:hAnsi="Times New Roman" w:cs="Times New Roman"/>
          <w:sz w:val="24"/>
          <w:szCs w:val="24"/>
        </w:rPr>
        <w:t>menyasar</w:t>
      </w:r>
      <w:r w:rsidRPr="001720A6">
        <w:rPr>
          <w:rFonts w:ascii="Times New Roman" w:hAnsi="Times New Roman" w:cs="Times New Roman"/>
          <w:spacing w:val="1"/>
          <w:sz w:val="24"/>
          <w:szCs w:val="24"/>
        </w:rPr>
        <w:t xml:space="preserve"> </w:t>
      </w:r>
      <w:r w:rsidRPr="001720A6">
        <w:rPr>
          <w:rFonts w:ascii="Times New Roman" w:hAnsi="Times New Roman" w:cs="Times New Roman"/>
          <w:sz w:val="24"/>
          <w:szCs w:val="24"/>
        </w:rPr>
        <w:t>kepada</w:t>
      </w:r>
      <w:r w:rsidRPr="001720A6">
        <w:rPr>
          <w:rFonts w:ascii="Times New Roman" w:hAnsi="Times New Roman" w:cs="Times New Roman"/>
          <w:spacing w:val="1"/>
          <w:sz w:val="24"/>
          <w:szCs w:val="24"/>
        </w:rPr>
        <w:t xml:space="preserve"> </w:t>
      </w:r>
      <w:r w:rsidRPr="001720A6">
        <w:rPr>
          <w:rFonts w:ascii="Times New Roman" w:hAnsi="Times New Roman" w:cs="Times New Roman"/>
          <w:sz w:val="24"/>
          <w:szCs w:val="24"/>
        </w:rPr>
        <w:t>mereka</w:t>
      </w:r>
      <w:r w:rsidRPr="001720A6">
        <w:rPr>
          <w:rFonts w:ascii="Times New Roman" w:hAnsi="Times New Roman" w:cs="Times New Roman"/>
          <w:spacing w:val="1"/>
          <w:sz w:val="24"/>
          <w:szCs w:val="24"/>
        </w:rPr>
        <w:t xml:space="preserve"> </w:t>
      </w:r>
      <w:r w:rsidRPr="001720A6">
        <w:rPr>
          <w:rFonts w:ascii="Times New Roman" w:hAnsi="Times New Roman" w:cs="Times New Roman"/>
          <w:sz w:val="24"/>
          <w:szCs w:val="24"/>
        </w:rPr>
        <w:t>yang</w:t>
      </w:r>
      <w:r w:rsidRPr="001720A6">
        <w:rPr>
          <w:rFonts w:ascii="Times New Roman" w:hAnsi="Times New Roman" w:cs="Times New Roman"/>
          <w:spacing w:val="1"/>
          <w:sz w:val="24"/>
          <w:szCs w:val="24"/>
        </w:rPr>
        <w:t xml:space="preserve"> </w:t>
      </w:r>
      <w:r w:rsidRPr="001720A6">
        <w:rPr>
          <w:rFonts w:ascii="Times New Roman" w:hAnsi="Times New Roman" w:cs="Times New Roman"/>
          <w:sz w:val="24"/>
          <w:szCs w:val="24"/>
        </w:rPr>
        <w:t>merupakan</w:t>
      </w:r>
      <w:r w:rsidRPr="001720A6">
        <w:rPr>
          <w:rFonts w:ascii="Times New Roman" w:hAnsi="Times New Roman" w:cs="Times New Roman"/>
          <w:spacing w:val="1"/>
          <w:sz w:val="24"/>
          <w:szCs w:val="24"/>
        </w:rPr>
        <w:t xml:space="preserve"> </w:t>
      </w:r>
      <w:r w:rsidRPr="001720A6">
        <w:rPr>
          <w:rFonts w:ascii="Times New Roman" w:hAnsi="Times New Roman" w:cs="Times New Roman"/>
          <w:sz w:val="24"/>
          <w:szCs w:val="24"/>
        </w:rPr>
        <w:t>pecandu,</w:t>
      </w:r>
      <w:r w:rsidRPr="001720A6">
        <w:rPr>
          <w:rFonts w:ascii="Times New Roman" w:hAnsi="Times New Roman" w:cs="Times New Roman"/>
          <w:spacing w:val="1"/>
          <w:sz w:val="24"/>
          <w:szCs w:val="24"/>
        </w:rPr>
        <w:t xml:space="preserve"> </w:t>
      </w:r>
      <w:r w:rsidRPr="001720A6">
        <w:rPr>
          <w:rFonts w:ascii="Times New Roman" w:hAnsi="Times New Roman" w:cs="Times New Roman"/>
          <w:sz w:val="24"/>
          <w:szCs w:val="24"/>
        </w:rPr>
        <w:t>penyalahguna</w:t>
      </w:r>
      <w:r w:rsidRPr="001720A6">
        <w:rPr>
          <w:rFonts w:ascii="Times New Roman" w:hAnsi="Times New Roman" w:cs="Times New Roman"/>
          <w:spacing w:val="1"/>
          <w:sz w:val="24"/>
          <w:szCs w:val="24"/>
        </w:rPr>
        <w:t xml:space="preserve"> </w:t>
      </w:r>
      <w:r w:rsidRPr="001720A6">
        <w:rPr>
          <w:rFonts w:ascii="Times New Roman" w:hAnsi="Times New Roman" w:cs="Times New Roman"/>
          <w:sz w:val="24"/>
          <w:szCs w:val="24"/>
        </w:rPr>
        <w:t>atau</w:t>
      </w:r>
      <w:r w:rsidRPr="001720A6">
        <w:rPr>
          <w:rFonts w:ascii="Times New Roman" w:hAnsi="Times New Roman" w:cs="Times New Roman"/>
          <w:spacing w:val="1"/>
          <w:sz w:val="24"/>
          <w:szCs w:val="24"/>
        </w:rPr>
        <w:t xml:space="preserve"> </w:t>
      </w:r>
      <w:r w:rsidRPr="001720A6">
        <w:rPr>
          <w:rFonts w:ascii="Times New Roman" w:hAnsi="Times New Roman" w:cs="Times New Roman"/>
          <w:sz w:val="24"/>
          <w:szCs w:val="24"/>
        </w:rPr>
        <w:t>korban</w:t>
      </w:r>
      <w:r w:rsidRPr="001720A6">
        <w:rPr>
          <w:rFonts w:ascii="Times New Roman" w:hAnsi="Times New Roman" w:cs="Times New Roman"/>
          <w:spacing w:val="1"/>
          <w:sz w:val="24"/>
          <w:szCs w:val="24"/>
        </w:rPr>
        <w:t xml:space="preserve"> </w:t>
      </w:r>
      <w:r w:rsidRPr="001720A6">
        <w:rPr>
          <w:rFonts w:ascii="Times New Roman" w:hAnsi="Times New Roman" w:cs="Times New Roman"/>
          <w:sz w:val="24"/>
          <w:szCs w:val="24"/>
        </w:rPr>
        <w:t>penyalahgunaan.</w:t>
      </w:r>
      <w:r w:rsidRPr="001720A6">
        <w:rPr>
          <w:rFonts w:ascii="Times New Roman" w:hAnsi="Times New Roman" w:cs="Times New Roman"/>
          <w:spacing w:val="1"/>
          <w:sz w:val="24"/>
          <w:szCs w:val="24"/>
        </w:rPr>
        <w:t xml:space="preserve"> </w:t>
      </w:r>
      <w:r w:rsidRPr="001720A6">
        <w:rPr>
          <w:rFonts w:ascii="Times New Roman" w:hAnsi="Times New Roman" w:cs="Times New Roman"/>
          <w:sz w:val="24"/>
          <w:szCs w:val="24"/>
        </w:rPr>
        <w:t>Menjatuhkan</w:t>
      </w:r>
      <w:r w:rsidRPr="001720A6">
        <w:rPr>
          <w:rFonts w:ascii="Times New Roman" w:hAnsi="Times New Roman" w:cs="Times New Roman"/>
          <w:spacing w:val="-57"/>
          <w:sz w:val="24"/>
          <w:szCs w:val="24"/>
        </w:rPr>
        <w:t xml:space="preserve"> </w:t>
      </w:r>
      <w:r w:rsidRPr="001720A6">
        <w:rPr>
          <w:rFonts w:ascii="Times New Roman" w:hAnsi="Times New Roman" w:cs="Times New Roman"/>
          <w:sz w:val="24"/>
          <w:szCs w:val="24"/>
        </w:rPr>
        <w:t>sanksi</w:t>
      </w:r>
      <w:r w:rsidRPr="001720A6">
        <w:rPr>
          <w:rFonts w:ascii="Times New Roman" w:hAnsi="Times New Roman" w:cs="Times New Roman"/>
          <w:spacing w:val="1"/>
          <w:sz w:val="24"/>
          <w:szCs w:val="24"/>
        </w:rPr>
        <w:t xml:space="preserve"> </w:t>
      </w:r>
      <w:r w:rsidRPr="001720A6">
        <w:rPr>
          <w:rFonts w:ascii="Times New Roman" w:hAnsi="Times New Roman" w:cs="Times New Roman"/>
          <w:sz w:val="24"/>
          <w:szCs w:val="24"/>
        </w:rPr>
        <w:t>pidana</w:t>
      </w:r>
      <w:r w:rsidRPr="001720A6">
        <w:rPr>
          <w:rFonts w:ascii="Times New Roman" w:hAnsi="Times New Roman" w:cs="Times New Roman"/>
          <w:spacing w:val="1"/>
          <w:sz w:val="24"/>
          <w:szCs w:val="24"/>
        </w:rPr>
        <w:t xml:space="preserve"> </w:t>
      </w:r>
      <w:r w:rsidRPr="001720A6">
        <w:rPr>
          <w:rFonts w:ascii="Times New Roman" w:hAnsi="Times New Roman" w:cs="Times New Roman"/>
          <w:sz w:val="24"/>
          <w:szCs w:val="24"/>
        </w:rPr>
        <w:t>kepada</w:t>
      </w:r>
      <w:r w:rsidRPr="001720A6">
        <w:rPr>
          <w:rFonts w:ascii="Times New Roman" w:hAnsi="Times New Roman" w:cs="Times New Roman"/>
          <w:spacing w:val="1"/>
          <w:sz w:val="24"/>
          <w:szCs w:val="24"/>
        </w:rPr>
        <w:t xml:space="preserve"> </w:t>
      </w:r>
      <w:r w:rsidRPr="001720A6">
        <w:rPr>
          <w:rFonts w:ascii="Times New Roman" w:hAnsi="Times New Roman" w:cs="Times New Roman"/>
          <w:sz w:val="24"/>
          <w:szCs w:val="24"/>
        </w:rPr>
        <w:t>pecandu,</w:t>
      </w:r>
      <w:r w:rsidRPr="001720A6">
        <w:rPr>
          <w:rFonts w:ascii="Times New Roman" w:hAnsi="Times New Roman" w:cs="Times New Roman"/>
          <w:spacing w:val="1"/>
          <w:sz w:val="24"/>
          <w:szCs w:val="24"/>
        </w:rPr>
        <w:t xml:space="preserve"> </w:t>
      </w:r>
      <w:r w:rsidRPr="001720A6">
        <w:rPr>
          <w:rFonts w:ascii="Times New Roman" w:hAnsi="Times New Roman" w:cs="Times New Roman"/>
          <w:sz w:val="24"/>
          <w:szCs w:val="24"/>
        </w:rPr>
        <w:t>penyalahguna</w:t>
      </w:r>
      <w:r w:rsidRPr="001720A6">
        <w:rPr>
          <w:rFonts w:ascii="Times New Roman" w:hAnsi="Times New Roman" w:cs="Times New Roman"/>
          <w:spacing w:val="1"/>
          <w:sz w:val="24"/>
          <w:szCs w:val="24"/>
        </w:rPr>
        <w:t xml:space="preserve"> </w:t>
      </w:r>
      <w:r w:rsidRPr="001720A6">
        <w:rPr>
          <w:rFonts w:ascii="Times New Roman" w:hAnsi="Times New Roman" w:cs="Times New Roman"/>
          <w:sz w:val="24"/>
          <w:szCs w:val="24"/>
        </w:rPr>
        <w:t>atau</w:t>
      </w:r>
      <w:r w:rsidRPr="001720A6">
        <w:rPr>
          <w:rFonts w:ascii="Times New Roman" w:hAnsi="Times New Roman" w:cs="Times New Roman"/>
          <w:spacing w:val="1"/>
          <w:sz w:val="24"/>
          <w:szCs w:val="24"/>
        </w:rPr>
        <w:t xml:space="preserve"> </w:t>
      </w:r>
      <w:r w:rsidRPr="001720A6">
        <w:rPr>
          <w:rFonts w:ascii="Times New Roman" w:hAnsi="Times New Roman" w:cs="Times New Roman"/>
          <w:sz w:val="24"/>
          <w:szCs w:val="24"/>
        </w:rPr>
        <w:t>korban</w:t>
      </w:r>
      <w:r w:rsidRPr="001720A6">
        <w:rPr>
          <w:rFonts w:ascii="Times New Roman" w:hAnsi="Times New Roman" w:cs="Times New Roman"/>
          <w:spacing w:val="1"/>
          <w:sz w:val="24"/>
          <w:szCs w:val="24"/>
        </w:rPr>
        <w:t xml:space="preserve"> </w:t>
      </w:r>
      <w:r w:rsidRPr="001720A6">
        <w:rPr>
          <w:rFonts w:ascii="Times New Roman" w:hAnsi="Times New Roman" w:cs="Times New Roman"/>
          <w:sz w:val="24"/>
          <w:szCs w:val="24"/>
        </w:rPr>
        <w:t>penyalahgunaan</w:t>
      </w:r>
      <w:r w:rsidRPr="001720A6">
        <w:rPr>
          <w:rFonts w:ascii="Times New Roman" w:hAnsi="Times New Roman" w:cs="Times New Roman"/>
          <w:spacing w:val="1"/>
          <w:sz w:val="24"/>
          <w:szCs w:val="24"/>
        </w:rPr>
        <w:t xml:space="preserve"> </w:t>
      </w:r>
      <w:r w:rsidRPr="001720A6">
        <w:rPr>
          <w:rFonts w:ascii="Times New Roman" w:hAnsi="Times New Roman" w:cs="Times New Roman"/>
          <w:sz w:val="24"/>
          <w:szCs w:val="24"/>
        </w:rPr>
        <w:t>menurut</w:t>
      </w:r>
      <w:r w:rsidRPr="001720A6">
        <w:rPr>
          <w:rFonts w:ascii="Times New Roman" w:hAnsi="Times New Roman" w:cs="Times New Roman"/>
          <w:spacing w:val="-1"/>
          <w:sz w:val="24"/>
          <w:szCs w:val="24"/>
        </w:rPr>
        <w:t xml:space="preserve"> </w:t>
      </w:r>
      <w:r w:rsidRPr="001720A6">
        <w:rPr>
          <w:rFonts w:ascii="Times New Roman" w:hAnsi="Times New Roman" w:cs="Times New Roman"/>
          <w:sz w:val="24"/>
          <w:szCs w:val="24"/>
        </w:rPr>
        <w:t>penulis bukanlah</w:t>
      </w:r>
      <w:r w:rsidRPr="001720A6">
        <w:rPr>
          <w:rFonts w:ascii="Times New Roman" w:hAnsi="Times New Roman" w:cs="Times New Roman"/>
          <w:spacing w:val="1"/>
          <w:sz w:val="24"/>
          <w:szCs w:val="24"/>
        </w:rPr>
        <w:t xml:space="preserve"> </w:t>
      </w:r>
      <w:r w:rsidRPr="001720A6">
        <w:rPr>
          <w:rFonts w:ascii="Times New Roman" w:hAnsi="Times New Roman" w:cs="Times New Roman"/>
          <w:sz w:val="24"/>
          <w:szCs w:val="24"/>
        </w:rPr>
        <w:t>langkah</w:t>
      </w:r>
      <w:r w:rsidRPr="001720A6">
        <w:rPr>
          <w:rFonts w:ascii="Times New Roman" w:hAnsi="Times New Roman" w:cs="Times New Roman"/>
          <w:spacing w:val="4"/>
          <w:sz w:val="24"/>
          <w:szCs w:val="24"/>
        </w:rPr>
        <w:t xml:space="preserve"> </w:t>
      </w:r>
      <w:r w:rsidRPr="001720A6">
        <w:rPr>
          <w:rFonts w:ascii="Times New Roman" w:hAnsi="Times New Roman" w:cs="Times New Roman"/>
          <w:sz w:val="24"/>
          <w:szCs w:val="24"/>
        </w:rPr>
        <w:t>yang</w:t>
      </w:r>
      <w:r w:rsidRPr="001720A6">
        <w:rPr>
          <w:rFonts w:ascii="Times New Roman" w:hAnsi="Times New Roman" w:cs="Times New Roman"/>
          <w:spacing w:val="-3"/>
          <w:sz w:val="24"/>
          <w:szCs w:val="24"/>
        </w:rPr>
        <w:t xml:space="preserve"> </w:t>
      </w:r>
      <w:r w:rsidRPr="001720A6">
        <w:rPr>
          <w:rFonts w:ascii="Times New Roman" w:hAnsi="Times New Roman" w:cs="Times New Roman"/>
          <w:sz w:val="24"/>
          <w:szCs w:val="24"/>
        </w:rPr>
        <w:t>tepat.</w:t>
      </w:r>
    </w:p>
    <w:p w:rsidR="009F4CE7" w:rsidRPr="003C2E54" w:rsidRDefault="009F4CE7" w:rsidP="009F4CE7">
      <w:pPr>
        <w:spacing w:after="0" w:line="480" w:lineRule="auto"/>
        <w:ind w:firstLine="397"/>
        <w:jc w:val="both"/>
        <w:rPr>
          <w:rFonts w:ascii="Times New Roman" w:hAnsi="Times New Roman" w:cs="Times New Roman"/>
          <w:sz w:val="24"/>
          <w:szCs w:val="24"/>
        </w:rPr>
      </w:pPr>
      <w:r w:rsidRPr="003C2E54">
        <w:rPr>
          <w:rFonts w:ascii="Times New Roman" w:hAnsi="Times New Roman" w:cs="Times New Roman"/>
          <w:i/>
          <w:sz w:val="24"/>
          <w:szCs w:val="24"/>
        </w:rPr>
        <w:t>Restorative justice</w:t>
      </w:r>
      <w:r w:rsidRPr="003C2E54">
        <w:rPr>
          <w:rFonts w:ascii="Times New Roman" w:hAnsi="Times New Roman" w:cs="Times New Roman"/>
          <w:sz w:val="24"/>
          <w:szCs w:val="24"/>
        </w:rPr>
        <w:t xml:space="preserve"> dan rehabilitasi adalah dua konsep yang dapat menjadi alternatif pendekatan dalam menangani kasus tindak pidana </w:t>
      </w:r>
      <w:r>
        <w:rPr>
          <w:rFonts w:ascii="Times New Roman" w:hAnsi="Times New Roman" w:cs="Times New Roman"/>
          <w:sz w:val="24"/>
          <w:szCs w:val="24"/>
        </w:rPr>
        <w:t>narkotika</w:t>
      </w:r>
      <w:r w:rsidRPr="003C2E54">
        <w:rPr>
          <w:rFonts w:ascii="Times New Roman" w:hAnsi="Times New Roman" w:cs="Times New Roman"/>
          <w:sz w:val="24"/>
          <w:szCs w:val="24"/>
        </w:rPr>
        <w:t xml:space="preserve">. Pendekatan </w:t>
      </w:r>
      <w:r w:rsidRPr="003C2E54">
        <w:rPr>
          <w:rFonts w:ascii="Times New Roman" w:hAnsi="Times New Roman" w:cs="Times New Roman"/>
          <w:i/>
          <w:sz w:val="24"/>
          <w:szCs w:val="24"/>
        </w:rPr>
        <w:t>restorative justice</w:t>
      </w:r>
      <w:r w:rsidRPr="003C2E54">
        <w:rPr>
          <w:rFonts w:ascii="Times New Roman" w:hAnsi="Times New Roman" w:cs="Times New Roman"/>
          <w:sz w:val="24"/>
          <w:szCs w:val="24"/>
        </w:rPr>
        <w:t xml:space="preserve"> bertujuan untuk mengembalikan keseimbangan dan hubungan yang rusak antara pelaku dan korban atau masyarakat. Sedangkan rehabilitasi bertujuan untuk mengembalikan pelaku tindak pidana ke dalam masyarakat dengan membantu mereka mengatasi masalah ketergantungan </w:t>
      </w:r>
      <w:r>
        <w:rPr>
          <w:rFonts w:ascii="Times New Roman" w:hAnsi="Times New Roman" w:cs="Times New Roman"/>
          <w:sz w:val="24"/>
          <w:szCs w:val="24"/>
        </w:rPr>
        <w:t>narkotika</w:t>
      </w:r>
      <w:r w:rsidRPr="003C2E54">
        <w:rPr>
          <w:rFonts w:ascii="Times New Roman" w:hAnsi="Times New Roman" w:cs="Times New Roman"/>
          <w:sz w:val="24"/>
          <w:szCs w:val="24"/>
        </w:rPr>
        <w:t>.</w:t>
      </w:r>
    </w:p>
    <w:p w:rsidR="009F4CE7" w:rsidRDefault="009F4CE7" w:rsidP="009F4CE7">
      <w:pPr>
        <w:pStyle w:val="ListParagraph"/>
        <w:spacing w:after="0" w:line="480" w:lineRule="auto"/>
        <w:ind w:left="0" w:firstLine="380"/>
        <w:jc w:val="both"/>
        <w:rPr>
          <w:rFonts w:ascii="Times New Roman" w:hAnsi="Times New Roman" w:cs="Times New Roman"/>
          <w:sz w:val="24"/>
          <w:szCs w:val="24"/>
        </w:rPr>
      </w:pPr>
      <w:r w:rsidRPr="001720A6">
        <w:rPr>
          <w:rFonts w:ascii="Times New Roman" w:hAnsi="Times New Roman" w:cs="Times New Roman"/>
          <w:i/>
          <w:sz w:val="24"/>
          <w:szCs w:val="24"/>
        </w:rPr>
        <w:t xml:space="preserve">Restorative Justice </w:t>
      </w:r>
      <w:r>
        <w:rPr>
          <w:rFonts w:ascii="Times New Roman" w:hAnsi="Times New Roman" w:cs="Times New Roman"/>
          <w:sz w:val="24"/>
          <w:szCs w:val="24"/>
        </w:rPr>
        <w:t>merupakan</w:t>
      </w:r>
      <w:r w:rsidRPr="001720A6">
        <w:rPr>
          <w:rFonts w:ascii="Times New Roman" w:hAnsi="Times New Roman" w:cs="Times New Roman"/>
          <w:sz w:val="24"/>
          <w:szCs w:val="24"/>
        </w:rPr>
        <w:t xml:space="preserve"> pergeseran pemidanaan dalam sistem peradilan</w:t>
      </w:r>
      <w:r w:rsidRPr="001720A6">
        <w:rPr>
          <w:rFonts w:ascii="Times New Roman" w:hAnsi="Times New Roman" w:cs="Times New Roman"/>
          <w:spacing w:val="1"/>
          <w:sz w:val="24"/>
          <w:szCs w:val="24"/>
        </w:rPr>
        <w:t xml:space="preserve"> </w:t>
      </w:r>
      <w:r w:rsidRPr="001720A6">
        <w:rPr>
          <w:rFonts w:ascii="Times New Roman" w:hAnsi="Times New Roman" w:cs="Times New Roman"/>
          <w:sz w:val="24"/>
          <w:szCs w:val="24"/>
        </w:rPr>
        <w:t>pidana yang lebih mengutamakan keadilan bagi korban dan pelaku tindak pidana</w:t>
      </w:r>
      <w:r w:rsidRPr="001720A6">
        <w:rPr>
          <w:rFonts w:ascii="Times New Roman" w:hAnsi="Times New Roman" w:cs="Times New Roman"/>
          <w:spacing w:val="1"/>
          <w:sz w:val="24"/>
          <w:szCs w:val="24"/>
        </w:rPr>
        <w:t xml:space="preserve"> </w:t>
      </w:r>
      <w:r w:rsidRPr="001720A6">
        <w:rPr>
          <w:rFonts w:ascii="Times New Roman" w:hAnsi="Times New Roman" w:cs="Times New Roman"/>
          <w:sz w:val="24"/>
          <w:szCs w:val="24"/>
        </w:rPr>
        <w:t>selain bisa juga dengan alternatif hukuman seperti kerja sosial dan lainnya. Bagir</w:t>
      </w:r>
      <w:r w:rsidRPr="001720A6">
        <w:rPr>
          <w:rFonts w:ascii="Times New Roman" w:hAnsi="Times New Roman" w:cs="Times New Roman"/>
          <w:spacing w:val="1"/>
          <w:sz w:val="24"/>
          <w:szCs w:val="24"/>
        </w:rPr>
        <w:t xml:space="preserve"> </w:t>
      </w:r>
      <w:r w:rsidRPr="001720A6">
        <w:rPr>
          <w:rFonts w:ascii="Times New Roman" w:hAnsi="Times New Roman" w:cs="Times New Roman"/>
          <w:sz w:val="24"/>
          <w:szCs w:val="24"/>
        </w:rPr>
        <w:t xml:space="preserve">Manan mengemukakan bahwa substansi </w:t>
      </w:r>
      <w:r w:rsidRPr="00871B20">
        <w:rPr>
          <w:rFonts w:ascii="Times New Roman" w:hAnsi="Times New Roman" w:cs="Times New Roman"/>
          <w:i/>
          <w:sz w:val="24"/>
          <w:szCs w:val="24"/>
        </w:rPr>
        <w:t>r</w:t>
      </w:r>
      <w:r w:rsidRPr="001720A6">
        <w:rPr>
          <w:rFonts w:ascii="Times New Roman" w:hAnsi="Times New Roman" w:cs="Times New Roman"/>
          <w:i/>
          <w:sz w:val="24"/>
          <w:szCs w:val="24"/>
        </w:rPr>
        <w:t xml:space="preserve">estorative </w:t>
      </w:r>
      <w:r>
        <w:rPr>
          <w:rFonts w:ascii="Times New Roman" w:hAnsi="Times New Roman" w:cs="Times New Roman"/>
          <w:i/>
          <w:sz w:val="24"/>
          <w:szCs w:val="24"/>
        </w:rPr>
        <w:t>j</w:t>
      </w:r>
      <w:r w:rsidRPr="001720A6">
        <w:rPr>
          <w:rFonts w:ascii="Times New Roman" w:hAnsi="Times New Roman" w:cs="Times New Roman"/>
          <w:i/>
          <w:sz w:val="24"/>
          <w:szCs w:val="24"/>
        </w:rPr>
        <w:t xml:space="preserve">ustice </w:t>
      </w:r>
      <w:r w:rsidRPr="001720A6">
        <w:rPr>
          <w:rFonts w:ascii="Times New Roman" w:hAnsi="Times New Roman" w:cs="Times New Roman"/>
          <w:sz w:val="24"/>
          <w:szCs w:val="24"/>
        </w:rPr>
        <w:t>yang berisi prinsip-</w:t>
      </w:r>
      <w:r w:rsidRPr="001720A6">
        <w:rPr>
          <w:rFonts w:ascii="Times New Roman" w:hAnsi="Times New Roman" w:cs="Times New Roman"/>
          <w:spacing w:val="1"/>
          <w:sz w:val="24"/>
          <w:szCs w:val="24"/>
        </w:rPr>
        <w:t xml:space="preserve"> </w:t>
      </w:r>
      <w:r w:rsidRPr="001720A6">
        <w:rPr>
          <w:rFonts w:ascii="Times New Roman" w:hAnsi="Times New Roman" w:cs="Times New Roman"/>
          <w:sz w:val="24"/>
          <w:szCs w:val="24"/>
        </w:rPr>
        <w:lastRenderedPageBreak/>
        <w:t>prinsip antara lain: membangun partisipasi bersama antara pelaku, korban, dan</w:t>
      </w:r>
      <w:r w:rsidRPr="001720A6">
        <w:rPr>
          <w:rFonts w:ascii="Times New Roman" w:hAnsi="Times New Roman" w:cs="Times New Roman"/>
          <w:spacing w:val="1"/>
          <w:sz w:val="24"/>
          <w:szCs w:val="24"/>
        </w:rPr>
        <w:t xml:space="preserve"> </w:t>
      </w:r>
      <w:r w:rsidRPr="001720A6">
        <w:rPr>
          <w:rFonts w:ascii="Times New Roman" w:hAnsi="Times New Roman" w:cs="Times New Roman"/>
          <w:sz w:val="24"/>
          <w:szCs w:val="24"/>
        </w:rPr>
        <w:t>kelompok</w:t>
      </w:r>
      <w:r w:rsidRPr="001720A6">
        <w:rPr>
          <w:rFonts w:ascii="Times New Roman" w:hAnsi="Times New Roman" w:cs="Times New Roman"/>
          <w:spacing w:val="1"/>
          <w:sz w:val="24"/>
          <w:szCs w:val="24"/>
        </w:rPr>
        <w:t xml:space="preserve"> </w:t>
      </w:r>
      <w:r w:rsidRPr="001720A6">
        <w:rPr>
          <w:rFonts w:ascii="Times New Roman" w:hAnsi="Times New Roman" w:cs="Times New Roman"/>
          <w:sz w:val="24"/>
          <w:szCs w:val="24"/>
        </w:rPr>
        <w:t>masyarakat</w:t>
      </w:r>
      <w:r w:rsidRPr="001720A6">
        <w:rPr>
          <w:rFonts w:ascii="Times New Roman" w:hAnsi="Times New Roman" w:cs="Times New Roman"/>
          <w:spacing w:val="1"/>
          <w:sz w:val="24"/>
          <w:szCs w:val="24"/>
        </w:rPr>
        <w:t xml:space="preserve"> </w:t>
      </w:r>
      <w:r w:rsidRPr="001720A6">
        <w:rPr>
          <w:rFonts w:ascii="Times New Roman" w:hAnsi="Times New Roman" w:cs="Times New Roman"/>
          <w:sz w:val="24"/>
          <w:szCs w:val="24"/>
        </w:rPr>
        <w:t>menyelesaikan</w:t>
      </w:r>
      <w:r w:rsidRPr="001720A6">
        <w:rPr>
          <w:rFonts w:ascii="Times New Roman" w:hAnsi="Times New Roman" w:cs="Times New Roman"/>
          <w:spacing w:val="1"/>
          <w:sz w:val="24"/>
          <w:szCs w:val="24"/>
        </w:rPr>
        <w:t xml:space="preserve"> </w:t>
      </w:r>
      <w:r w:rsidRPr="001720A6">
        <w:rPr>
          <w:rFonts w:ascii="Times New Roman" w:hAnsi="Times New Roman" w:cs="Times New Roman"/>
          <w:sz w:val="24"/>
          <w:szCs w:val="24"/>
        </w:rPr>
        <w:t>suatu</w:t>
      </w:r>
      <w:r w:rsidRPr="001720A6">
        <w:rPr>
          <w:rFonts w:ascii="Times New Roman" w:hAnsi="Times New Roman" w:cs="Times New Roman"/>
          <w:spacing w:val="1"/>
          <w:sz w:val="24"/>
          <w:szCs w:val="24"/>
        </w:rPr>
        <w:t xml:space="preserve"> </w:t>
      </w:r>
      <w:r w:rsidRPr="001720A6">
        <w:rPr>
          <w:rFonts w:ascii="Times New Roman" w:hAnsi="Times New Roman" w:cs="Times New Roman"/>
          <w:sz w:val="24"/>
          <w:szCs w:val="24"/>
        </w:rPr>
        <w:t>peristiwa</w:t>
      </w:r>
      <w:r w:rsidRPr="001720A6">
        <w:rPr>
          <w:rFonts w:ascii="Times New Roman" w:hAnsi="Times New Roman" w:cs="Times New Roman"/>
          <w:spacing w:val="1"/>
          <w:sz w:val="24"/>
          <w:szCs w:val="24"/>
        </w:rPr>
        <w:t xml:space="preserve"> </w:t>
      </w:r>
      <w:r w:rsidRPr="001720A6">
        <w:rPr>
          <w:rFonts w:ascii="Times New Roman" w:hAnsi="Times New Roman" w:cs="Times New Roman"/>
          <w:sz w:val="24"/>
          <w:szCs w:val="24"/>
        </w:rPr>
        <w:t>atau</w:t>
      </w:r>
      <w:r w:rsidRPr="001720A6">
        <w:rPr>
          <w:rFonts w:ascii="Times New Roman" w:hAnsi="Times New Roman" w:cs="Times New Roman"/>
          <w:spacing w:val="1"/>
          <w:sz w:val="24"/>
          <w:szCs w:val="24"/>
        </w:rPr>
        <w:t xml:space="preserve"> </w:t>
      </w:r>
      <w:r w:rsidRPr="001720A6">
        <w:rPr>
          <w:rFonts w:ascii="Times New Roman" w:hAnsi="Times New Roman" w:cs="Times New Roman"/>
          <w:sz w:val="24"/>
          <w:szCs w:val="24"/>
        </w:rPr>
        <w:t>tindak</w:t>
      </w:r>
      <w:r w:rsidRPr="001720A6">
        <w:rPr>
          <w:rFonts w:ascii="Times New Roman" w:hAnsi="Times New Roman" w:cs="Times New Roman"/>
          <w:spacing w:val="1"/>
          <w:sz w:val="24"/>
          <w:szCs w:val="24"/>
        </w:rPr>
        <w:t xml:space="preserve"> </w:t>
      </w:r>
      <w:r w:rsidRPr="001720A6">
        <w:rPr>
          <w:rFonts w:ascii="Times New Roman" w:hAnsi="Times New Roman" w:cs="Times New Roman"/>
          <w:sz w:val="24"/>
          <w:szCs w:val="24"/>
        </w:rPr>
        <w:t>pidana;</w:t>
      </w:r>
      <w:r w:rsidRPr="001720A6">
        <w:rPr>
          <w:rFonts w:ascii="Times New Roman" w:hAnsi="Times New Roman" w:cs="Times New Roman"/>
          <w:spacing w:val="1"/>
          <w:sz w:val="24"/>
          <w:szCs w:val="24"/>
        </w:rPr>
        <w:t xml:space="preserve"> </w:t>
      </w:r>
      <w:r w:rsidRPr="001720A6">
        <w:rPr>
          <w:rFonts w:ascii="Times New Roman" w:hAnsi="Times New Roman" w:cs="Times New Roman"/>
          <w:sz w:val="24"/>
          <w:szCs w:val="24"/>
        </w:rPr>
        <w:t>menempatkan</w:t>
      </w:r>
      <w:r w:rsidRPr="001720A6">
        <w:rPr>
          <w:rFonts w:ascii="Times New Roman" w:hAnsi="Times New Roman" w:cs="Times New Roman"/>
          <w:spacing w:val="1"/>
          <w:sz w:val="24"/>
          <w:szCs w:val="24"/>
        </w:rPr>
        <w:t xml:space="preserve"> </w:t>
      </w:r>
      <w:r w:rsidRPr="001720A6">
        <w:rPr>
          <w:rFonts w:ascii="Times New Roman" w:hAnsi="Times New Roman" w:cs="Times New Roman"/>
          <w:sz w:val="24"/>
          <w:szCs w:val="24"/>
        </w:rPr>
        <w:t>pelaku,</w:t>
      </w:r>
      <w:r w:rsidRPr="001720A6">
        <w:rPr>
          <w:rFonts w:ascii="Times New Roman" w:hAnsi="Times New Roman" w:cs="Times New Roman"/>
          <w:spacing w:val="1"/>
          <w:sz w:val="24"/>
          <w:szCs w:val="24"/>
        </w:rPr>
        <w:t xml:space="preserve"> </w:t>
      </w:r>
      <w:r w:rsidRPr="001720A6">
        <w:rPr>
          <w:rFonts w:ascii="Times New Roman" w:hAnsi="Times New Roman" w:cs="Times New Roman"/>
          <w:sz w:val="24"/>
          <w:szCs w:val="24"/>
        </w:rPr>
        <w:t>korban,</w:t>
      </w:r>
      <w:r w:rsidRPr="001720A6">
        <w:rPr>
          <w:rFonts w:ascii="Times New Roman" w:hAnsi="Times New Roman" w:cs="Times New Roman"/>
          <w:spacing w:val="1"/>
          <w:sz w:val="24"/>
          <w:szCs w:val="24"/>
        </w:rPr>
        <w:t xml:space="preserve"> </w:t>
      </w:r>
      <w:r w:rsidRPr="001720A6">
        <w:rPr>
          <w:rFonts w:ascii="Times New Roman" w:hAnsi="Times New Roman" w:cs="Times New Roman"/>
          <w:sz w:val="24"/>
          <w:szCs w:val="24"/>
        </w:rPr>
        <w:t>dan</w:t>
      </w:r>
      <w:r w:rsidRPr="001720A6">
        <w:rPr>
          <w:rFonts w:ascii="Times New Roman" w:hAnsi="Times New Roman" w:cs="Times New Roman"/>
          <w:spacing w:val="1"/>
          <w:sz w:val="24"/>
          <w:szCs w:val="24"/>
        </w:rPr>
        <w:t xml:space="preserve"> </w:t>
      </w:r>
      <w:r w:rsidRPr="001720A6">
        <w:rPr>
          <w:rFonts w:ascii="Times New Roman" w:hAnsi="Times New Roman" w:cs="Times New Roman"/>
          <w:sz w:val="24"/>
          <w:szCs w:val="24"/>
        </w:rPr>
        <w:t>masyarakat</w:t>
      </w:r>
      <w:r w:rsidRPr="001720A6">
        <w:rPr>
          <w:rFonts w:ascii="Times New Roman" w:hAnsi="Times New Roman" w:cs="Times New Roman"/>
          <w:spacing w:val="1"/>
          <w:sz w:val="24"/>
          <w:szCs w:val="24"/>
        </w:rPr>
        <w:t xml:space="preserve"> </w:t>
      </w:r>
      <w:r w:rsidRPr="001720A6">
        <w:rPr>
          <w:rFonts w:ascii="Times New Roman" w:hAnsi="Times New Roman" w:cs="Times New Roman"/>
          <w:sz w:val="24"/>
          <w:szCs w:val="24"/>
        </w:rPr>
        <w:t>sebagai</w:t>
      </w:r>
      <w:r w:rsidRPr="001720A6">
        <w:rPr>
          <w:rFonts w:ascii="Times New Roman" w:hAnsi="Times New Roman" w:cs="Times New Roman"/>
          <w:spacing w:val="1"/>
          <w:sz w:val="24"/>
          <w:szCs w:val="24"/>
        </w:rPr>
        <w:t xml:space="preserve"> </w:t>
      </w:r>
      <w:r w:rsidRPr="001720A6">
        <w:rPr>
          <w:rFonts w:ascii="Times New Roman" w:hAnsi="Times New Roman" w:cs="Times New Roman"/>
          <w:sz w:val="24"/>
          <w:szCs w:val="24"/>
        </w:rPr>
        <w:t>“</w:t>
      </w:r>
      <w:r w:rsidRPr="001720A6">
        <w:rPr>
          <w:rFonts w:ascii="Times New Roman" w:hAnsi="Times New Roman" w:cs="Times New Roman"/>
          <w:i/>
          <w:sz w:val="24"/>
          <w:szCs w:val="24"/>
        </w:rPr>
        <w:t>Stakeholders</w:t>
      </w:r>
      <w:r w:rsidRPr="001720A6">
        <w:rPr>
          <w:rFonts w:ascii="Times New Roman" w:hAnsi="Times New Roman" w:cs="Times New Roman"/>
          <w:sz w:val="24"/>
          <w:szCs w:val="24"/>
        </w:rPr>
        <w:t>”</w:t>
      </w:r>
      <w:r w:rsidRPr="001720A6">
        <w:rPr>
          <w:rFonts w:ascii="Times New Roman" w:hAnsi="Times New Roman" w:cs="Times New Roman"/>
          <w:spacing w:val="1"/>
          <w:sz w:val="24"/>
          <w:szCs w:val="24"/>
        </w:rPr>
        <w:t xml:space="preserve"> </w:t>
      </w:r>
      <w:r w:rsidRPr="001720A6">
        <w:rPr>
          <w:rFonts w:ascii="Times New Roman" w:hAnsi="Times New Roman" w:cs="Times New Roman"/>
          <w:sz w:val="24"/>
          <w:szCs w:val="24"/>
        </w:rPr>
        <w:t>yang</w:t>
      </w:r>
      <w:r w:rsidRPr="001720A6">
        <w:rPr>
          <w:rFonts w:ascii="Times New Roman" w:hAnsi="Times New Roman" w:cs="Times New Roman"/>
          <w:spacing w:val="1"/>
          <w:sz w:val="24"/>
          <w:szCs w:val="24"/>
        </w:rPr>
        <w:t xml:space="preserve"> </w:t>
      </w:r>
      <w:r w:rsidRPr="001720A6">
        <w:rPr>
          <w:rFonts w:ascii="Times New Roman" w:hAnsi="Times New Roman" w:cs="Times New Roman"/>
          <w:sz w:val="24"/>
          <w:szCs w:val="24"/>
        </w:rPr>
        <w:t>bekerja bersama dan langsung berusaha menemukan penyelesaian yang dipandang</w:t>
      </w:r>
      <w:r>
        <w:rPr>
          <w:rFonts w:ascii="Times New Roman" w:hAnsi="Times New Roman" w:cs="Times New Roman"/>
          <w:sz w:val="24"/>
          <w:szCs w:val="24"/>
        </w:rPr>
        <w:t xml:space="preserve"> </w:t>
      </w:r>
      <w:r w:rsidRPr="001720A6">
        <w:rPr>
          <w:rFonts w:ascii="Times New Roman" w:hAnsi="Times New Roman" w:cs="Times New Roman"/>
          <w:spacing w:val="-57"/>
          <w:sz w:val="24"/>
          <w:szCs w:val="24"/>
        </w:rPr>
        <w:t xml:space="preserve"> </w:t>
      </w:r>
      <w:r w:rsidRPr="001720A6">
        <w:rPr>
          <w:rFonts w:ascii="Times New Roman" w:hAnsi="Times New Roman" w:cs="Times New Roman"/>
          <w:sz w:val="24"/>
          <w:szCs w:val="24"/>
        </w:rPr>
        <w:t>adil</w:t>
      </w:r>
      <w:r w:rsidRPr="001720A6">
        <w:rPr>
          <w:rFonts w:ascii="Times New Roman" w:hAnsi="Times New Roman" w:cs="Times New Roman"/>
          <w:spacing w:val="-1"/>
          <w:sz w:val="24"/>
          <w:szCs w:val="24"/>
        </w:rPr>
        <w:t xml:space="preserve"> </w:t>
      </w:r>
      <w:r w:rsidRPr="001720A6">
        <w:rPr>
          <w:rFonts w:ascii="Times New Roman" w:hAnsi="Times New Roman" w:cs="Times New Roman"/>
          <w:sz w:val="24"/>
          <w:szCs w:val="24"/>
        </w:rPr>
        <w:t>bagi semua</w:t>
      </w:r>
      <w:r w:rsidRPr="001720A6">
        <w:rPr>
          <w:rFonts w:ascii="Times New Roman" w:hAnsi="Times New Roman" w:cs="Times New Roman"/>
          <w:spacing w:val="-1"/>
          <w:sz w:val="24"/>
          <w:szCs w:val="24"/>
        </w:rPr>
        <w:t xml:space="preserve"> </w:t>
      </w:r>
      <w:r w:rsidRPr="001720A6">
        <w:rPr>
          <w:rFonts w:ascii="Times New Roman" w:hAnsi="Times New Roman" w:cs="Times New Roman"/>
          <w:sz w:val="24"/>
          <w:szCs w:val="24"/>
        </w:rPr>
        <w:t>pihak (</w:t>
      </w:r>
      <w:r w:rsidRPr="001720A6">
        <w:rPr>
          <w:rFonts w:ascii="Times New Roman" w:hAnsi="Times New Roman" w:cs="Times New Roman"/>
          <w:i/>
          <w:sz w:val="24"/>
          <w:szCs w:val="24"/>
        </w:rPr>
        <w:t>win-win solutions</w:t>
      </w:r>
      <w:r w:rsidRPr="001720A6">
        <w:rPr>
          <w:rFonts w:ascii="Times New Roman" w:hAnsi="Times New Roman" w:cs="Times New Roman"/>
          <w:sz w:val="24"/>
          <w:szCs w:val="24"/>
        </w:rPr>
        <w:t>).</w:t>
      </w:r>
    </w:p>
    <w:p w:rsidR="009F4CE7" w:rsidRDefault="009F4CE7" w:rsidP="009F4CE7">
      <w:pPr>
        <w:spacing w:after="0" w:line="480" w:lineRule="auto"/>
        <w:ind w:firstLine="397"/>
        <w:jc w:val="both"/>
        <w:rPr>
          <w:rFonts w:ascii="Times New Roman" w:hAnsi="Times New Roman" w:cs="Times New Roman"/>
          <w:sz w:val="24"/>
          <w:szCs w:val="24"/>
        </w:rPr>
      </w:pPr>
      <w:r w:rsidRPr="00F318A5">
        <w:rPr>
          <w:rFonts w:ascii="Times New Roman" w:hAnsi="Times New Roman" w:cs="Times New Roman"/>
          <w:sz w:val="24"/>
          <w:szCs w:val="24"/>
        </w:rPr>
        <w:t xml:space="preserve">Di Polres Pelabuhan Belawan, penyalahgunaan narkoba menjadi salah satu masalah utama yang perlu ditangani. Polres Pelabuhan Belawan merupakan wilayah yang strategis karena terdapat pelabuhan internasional yang menjadi pintu masuk barang-barang dari luar negeri. </w:t>
      </w:r>
      <w:r>
        <w:rPr>
          <w:rFonts w:ascii="Times New Roman" w:hAnsi="Times New Roman" w:cs="Times New Roman"/>
          <w:sz w:val="24"/>
          <w:szCs w:val="24"/>
        </w:rPr>
        <w:t>K</w:t>
      </w:r>
      <w:r w:rsidRPr="00F318A5">
        <w:rPr>
          <w:rFonts w:ascii="Times New Roman" w:hAnsi="Times New Roman" w:cs="Times New Roman"/>
          <w:sz w:val="24"/>
          <w:szCs w:val="24"/>
        </w:rPr>
        <w:t>arena itu, banyak kasus penyalahgunaan narkoba yang terjadi di wilayah ini.</w:t>
      </w:r>
      <w:r>
        <w:rPr>
          <w:rFonts w:ascii="Times New Roman" w:hAnsi="Times New Roman" w:cs="Times New Roman"/>
          <w:sz w:val="24"/>
          <w:szCs w:val="24"/>
        </w:rPr>
        <w:t xml:space="preserve"> Jika dilihat dari data rekapitulasi tindak pidana narkoba di Polres Pelabuhan Belawan, maka tindak pidana narkoba cenderung mengalami kenaikan kurun waktu tahun 2018-2022. Kenaikan tindak pidana narkoba dapat dilihat dari tabel berikut ini:</w:t>
      </w:r>
    </w:p>
    <w:p w:rsidR="009F4CE7" w:rsidRDefault="009F4CE7" w:rsidP="009F4CE7">
      <w:pPr>
        <w:spacing w:after="0" w:line="360" w:lineRule="auto"/>
        <w:ind w:firstLine="397"/>
        <w:jc w:val="center"/>
        <w:rPr>
          <w:rFonts w:ascii="Times New Roman" w:hAnsi="Times New Roman" w:cs="Times New Roman"/>
          <w:sz w:val="24"/>
          <w:szCs w:val="24"/>
        </w:rPr>
      </w:pPr>
      <w:r>
        <w:rPr>
          <w:rFonts w:ascii="Times New Roman" w:hAnsi="Times New Roman" w:cs="Times New Roman"/>
          <w:sz w:val="24"/>
          <w:szCs w:val="24"/>
        </w:rPr>
        <w:t>Data Rekapitulasi Tindak Pidana Narkoba Tahun 2018</w:t>
      </w:r>
    </w:p>
    <w:p w:rsidR="009F4CE7" w:rsidRDefault="009F4CE7" w:rsidP="009F4CE7">
      <w:pPr>
        <w:spacing w:after="0" w:line="360" w:lineRule="auto"/>
        <w:ind w:firstLine="397"/>
        <w:jc w:val="center"/>
        <w:rPr>
          <w:rFonts w:ascii="Times New Roman" w:hAnsi="Times New Roman" w:cs="Times New Roman"/>
          <w:sz w:val="24"/>
          <w:szCs w:val="24"/>
        </w:rPr>
      </w:pPr>
      <w:r>
        <w:rPr>
          <w:rFonts w:ascii="Times New Roman" w:hAnsi="Times New Roman" w:cs="Times New Roman"/>
          <w:sz w:val="24"/>
          <w:szCs w:val="24"/>
        </w:rPr>
        <w:t>Jajaran Polres Pelabuhan Belawan</w:t>
      </w:r>
    </w:p>
    <w:p w:rsidR="009F4CE7" w:rsidRDefault="009F4CE7" w:rsidP="009F4CE7">
      <w:pPr>
        <w:spacing w:after="0" w:line="360" w:lineRule="auto"/>
        <w:ind w:firstLine="397"/>
        <w:jc w:val="center"/>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14:anchorId="1CF2B87E" wp14:editId="269C77D1">
            <wp:extent cx="5039995" cy="2386330"/>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018.jpg"/>
                    <pic:cNvPicPr/>
                  </pic:nvPicPr>
                  <pic:blipFill>
                    <a:blip r:embed="rId9">
                      <a:extLst>
                        <a:ext uri="{28A0092B-C50C-407E-A947-70E740481C1C}">
                          <a14:useLocalDpi xmlns:a14="http://schemas.microsoft.com/office/drawing/2010/main" val="0"/>
                        </a:ext>
                      </a:extLst>
                    </a:blip>
                    <a:stretch>
                      <a:fillRect/>
                    </a:stretch>
                  </pic:blipFill>
                  <pic:spPr>
                    <a:xfrm>
                      <a:off x="0" y="0"/>
                      <a:ext cx="5039995" cy="2386330"/>
                    </a:xfrm>
                    <a:prstGeom prst="rect">
                      <a:avLst/>
                    </a:prstGeom>
                  </pic:spPr>
                </pic:pic>
              </a:graphicData>
            </a:graphic>
          </wp:inline>
        </w:drawing>
      </w:r>
    </w:p>
    <w:p w:rsidR="009F4CE7" w:rsidRDefault="009F4CE7" w:rsidP="009F4CE7">
      <w:pPr>
        <w:spacing w:after="0" w:line="360" w:lineRule="auto"/>
        <w:ind w:firstLine="397"/>
        <w:jc w:val="both"/>
        <w:rPr>
          <w:rFonts w:ascii="Times New Roman" w:hAnsi="Times New Roman" w:cs="Times New Roman"/>
          <w:sz w:val="24"/>
          <w:szCs w:val="24"/>
        </w:rPr>
      </w:pPr>
      <w:r>
        <w:rPr>
          <w:rFonts w:ascii="Times New Roman" w:hAnsi="Times New Roman" w:cs="Times New Roman"/>
          <w:sz w:val="24"/>
          <w:szCs w:val="24"/>
        </w:rPr>
        <w:t>Sumber: Polres Pelabuhan Belawan</w:t>
      </w:r>
    </w:p>
    <w:p w:rsidR="009F4CE7" w:rsidRDefault="009F4CE7" w:rsidP="009F4CE7">
      <w:pPr>
        <w:spacing w:after="0" w:line="360" w:lineRule="auto"/>
        <w:ind w:firstLine="397"/>
        <w:jc w:val="both"/>
        <w:rPr>
          <w:rFonts w:ascii="Times New Roman" w:hAnsi="Times New Roman" w:cs="Times New Roman"/>
          <w:sz w:val="24"/>
          <w:szCs w:val="24"/>
        </w:rPr>
      </w:pPr>
    </w:p>
    <w:p w:rsidR="009F4CE7" w:rsidRDefault="009F4CE7" w:rsidP="009F4CE7">
      <w:pPr>
        <w:spacing w:after="0" w:line="360" w:lineRule="auto"/>
        <w:ind w:firstLine="397"/>
        <w:jc w:val="center"/>
        <w:rPr>
          <w:rFonts w:ascii="Times New Roman" w:hAnsi="Times New Roman" w:cs="Times New Roman"/>
          <w:sz w:val="24"/>
          <w:szCs w:val="24"/>
        </w:rPr>
      </w:pPr>
      <w:r>
        <w:rPr>
          <w:rFonts w:ascii="Times New Roman" w:hAnsi="Times New Roman" w:cs="Times New Roman"/>
          <w:sz w:val="24"/>
          <w:szCs w:val="24"/>
        </w:rPr>
        <w:lastRenderedPageBreak/>
        <w:t>Data Rekapitulasi Tindak Pidana Narkoba Tahun 2019</w:t>
      </w:r>
    </w:p>
    <w:p w:rsidR="009F4CE7" w:rsidRDefault="009F4CE7" w:rsidP="009F4CE7">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Jajaran Polres Pelabuhan Belawan</w:t>
      </w:r>
    </w:p>
    <w:p w:rsidR="009F4CE7" w:rsidRDefault="009F4CE7" w:rsidP="009F4CE7">
      <w:pPr>
        <w:spacing w:after="0" w:line="480" w:lineRule="auto"/>
        <w:jc w:val="center"/>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14:anchorId="5BAD4FAF" wp14:editId="22D6E6B6">
            <wp:extent cx="5039995" cy="2429510"/>
            <wp:effectExtent l="0" t="0" r="8255"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19.jpg"/>
                    <pic:cNvPicPr/>
                  </pic:nvPicPr>
                  <pic:blipFill>
                    <a:blip r:embed="rId10">
                      <a:extLst>
                        <a:ext uri="{28A0092B-C50C-407E-A947-70E740481C1C}">
                          <a14:useLocalDpi xmlns:a14="http://schemas.microsoft.com/office/drawing/2010/main" val="0"/>
                        </a:ext>
                      </a:extLst>
                    </a:blip>
                    <a:stretch>
                      <a:fillRect/>
                    </a:stretch>
                  </pic:blipFill>
                  <pic:spPr>
                    <a:xfrm>
                      <a:off x="0" y="0"/>
                      <a:ext cx="5039995" cy="2429510"/>
                    </a:xfrm>
                    <a:prstGeom prst="rect">
                      <a:avLst/>
                    </a:prstGeom>
                  </pic:spPr>
                </pic:pic>
              </a:graphicData>
            </a:graphic>
          </wp:inline>
        </w:drawing>
      </w:r>
    </w:p>
    <w:p w:rsidR="009F4CE7" w:rsidRDefault="009F4CE7" w:rsidP="009F4CE7">
      <w:pPr>
        <w:spacing w:after="0" w:line="240" w:lineRule="auto"/>
        <w:rPr>
          <w:rFonts w:ascii="Times New Roman" w:hAnsi="Times New Roman" w:cs="Times New Roman"/>
          <w:sz w:val="24"/>
          <w:szCs w:val="24"/>
        </w:rPr>
      </w:pPr>
      <w:r>
        <w:rPr>
          <w:rFonts w:ascii="Times New Roman" w:hAnsi="Times New Roman" w:cs="Times New Roman"/>
          <w:sz w:val="24"/>
          <w:szCs w:val="24"/>
        </w:rPr>
        <w:t>Sumber: Polres Pelabuhan Belawan</w:t>
      </w:r>
    </w:p>
    <w:p w:rsidR="00C9784E" w:rsidRDefault="00C9784E" w:rsidP="009F4CE7">
      <w:pPr>
        <w:spacing w:after="0" w:line="240" w:lineRule="auto"/>
        <w:rPr>
          <w:rFonts w:ascii="Times New Roman" w:hAnsi="Times New Roman" w:cs="Times New Roman"/>
          <w:sz w:val="24"/>
          <w:szCs w:val="24"/>
        </w:rPr>
      </w:pPr>
    </w:p>
    <w:p w:rsidR="00C9784E" w:rsidRDefault="00C9784E" w:rsidP="009F4CE7">
      <w:pPr>
        <w:spacing w:after="0" w:line="240" w:lineRule="auto"/>
        <w:rPr>
          <w:rFonts w:ascii="Times New Roman" w:hAnsi="Times New Roman" w:cs="Times New Roman"/>
          <w:sz w:val="24"/>
          <w:szCs w:val="24"/>
        </w:rPr>
      </w:pPr>
    </w:p>
    <w:p w:rsidR="009F4CE7" w:rsidRDefault="009F4CE7" w:rsidP="009F4CE7">
      <w:pPr>
        <w:spacing w:after="0" w:line="360" w:lineRule="auto"/>
        <w:ind w:firstLine="720"/>
        <w:jc w:val="center"/>
        <w:rPr>
          <w:rFonts w:ascii="Times New Roman" w:hAnsi="Times New Roman" w:cs="Times New Roman"/>
          <w:sz w:val="24"/>
          <w:szCs w:val="24"/>
        </w:rPr>
      </w:pPr>
    </w:p>
    <w:p w:rsidR="009F4CE7" w:rsidRDefault="009F4CE7" w:rsidP="009F4CE7">
      <w:pPr>
        <w:spacing w:after="0" w:line="360" w:lineRule="auto"/>
        <w:ind w:firstLine="720"/>
        <w:jc w:val="center"/>
        <w:rPr>
          <w:rFonts w:ascii="Times New Roman" w:hAnsi="Times New Roman" w:cs="Times New Roman"/>
          <w:sz w:val="24"/>
          <w:szCs w:val="24"/>
        </w:rPr>
      </w:pPr>
      <w:r>
        <w:rPr>
          <w:rFonts w:ascii="Times New Roman" w:hAnsi="Times New Roman" w:cs="Times New Roman"/>
          <w:sz w:val="24"/>
          <w:szCs w:val="24"/>
        </w:rPr>
        <w:t>Data Rekapitulasi Tindak Pidana Narkoba Tahun 2020</w:t>
      </w:r>
    </w:p>
    <w:p w:rsidR="009F4CE7" w:rsidRDefault="009F4CE7" w:rsidP="009F4CE7">
      <w:pPr>
        <w:spacing w:after="0" w:line="360" w:lineRule="auto"/>
        <w:ind w:firstLine="397"/>
        <w:jc w:val="center"/>
        <w:rPr>
          <w:rFonts w:ascii="Times New Roman" w:hAnsi="Times New Roman" w:cs="Times New Roman"/>
          <w:noProof/>
          <w:sz w:val="24"/>
          <w:szCs w:val="24"/>
          <w:lang w:eastAsia="id-ID"/>
        </w:rPr>
      </w:pPr>
      <w:r>
        <w:rPr>
          <w:rFonts w:ascii="Times New Roman" w:hAnsi="Times New Roman" w:cs="Times New Roman"/>
          <w:sz w:val="24"/>
          <w:szCs w:val="24"/>
        </w:rPr>
        <w:t>Jajaran Polres Pelabuhan Belawan</w:t>
      </w:r>
      <w:r>
        <w:rPr>
          <w:rFonts w:ascii="Times New Roman" w:hAnsi="Times New Roman" w:cs="Times New Roman"/>
          <w:noProof/>
          <w:sz w:val="24"/>
          <w:szCs w:val="24"/>
          <w:lang w:eastAsia="id-ID"/>
        </w:rPr>
        <w:t xml:space="preserve"> </w:t>
      </w:r>
    </w:p>
    <w:p w:rsidR="009F4CE7" w:rsidRDefault="009F4CE7" w:rsidP="009F4CE7">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14:anchorId="295D8A71" wp14:editId="0494DEFB">
            <wp:extent cx="5039995" cy="2429510"/>
            <wp:effectExtent l="0" t="0" r="8255"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2020.jpg"/>
                    <pic:cNvPicPr/>
                  </pic:nvPicPr>
                  <pic:blipFill>
                    <a:blip r:embed="rId11">
                      <a:extLst>
                        <a:ext uri="{28A0092B-C50C-407E-A947-70E740481C1C}">
                          <a14:useLocalDpi xmlns:a14="http://schemas.microsoft.com/office/drawing/2010/main" val="0"/>
                        </a:ext>
                      </a:extLst>
                    </a:blip>
                    <a:stretch>
                      <a:fillRect/>
                    </a:stretch>
                  </pic:blipFill>
                  <pic:spPr>
                    <a:xfrm>
                      <a:off x="0" y="0"/>
                      <a:ext cx="5039995" cy="2429510"/>
                    </a:xfrm>
                    <a:prstGeom prst="rect">
                      <a:avLst/>
                    </a:prstGeom>
                  </pic:spPr>
                </pic:pic>
              </a:graphicData>
            </a:graphic>
          </wp:inline>
        </w:drawing>
      </w:r>
      <w:r>
        <w:rPr>
          <w:rFonts w:ascii="Times New Roman" w:hAnsi="Times New Roman" w:cs="Times New Roman"/>
          <w:sz w:val="24"/>
          <w:szCs w:val="24"/>
        </w:rPr>
        <w:br/>
        <w:t>Sumber: Polres Pelabuhan Belawan</w:t>
      </w:r>
    </w:p>
    <w:p w:rsidR="009F4CE7" w:rsidRDefault="009F4CE7" w:rsidP="009F4CE7">
      <w:pPr>
        <w:spacing w:after="0" w:line="360" w:lineRule="auto"/>
        <w:jc w:val="both"/>
        <w:rPr>
          <w:rFonts w:ascii="Times New Roman" w:hAnsi="Times New Roman" w:cs="Times New Roman"/>
          <w:sz w:val="24"/>
          <w:szCs w:val="24"/>
        </w:rPr>
      </w:pPr>
    </w:p>
    <w:p w:rsidR="00C9784E" w:rsidRDefault="00C9784E" w:rsidP="009F4CE7">
      <w:pPr>
        <w:spacing w:after="0" w:line="360" w:lineRule="auto"/>
        <w:jc w:val="both"/>
        <w:rPr>
          <w:rFonts w:ascii="Times New Roman" w:hAnsi="Times New Roman" w:cs="Times New Roman"/>
          <w:sz w:val="24"/>
          <w:szCs w:val="24"/>
        </w:rPr>
      </w:pPr>
    </w:p>
    <w:p w:rsidR="00C9784E" w:rsidRDefault="00C9784E" w:rsidP="009F4CE7">
      <w:pPr>
        <w:spacing w:after="0" w:line="360" w:lineRule="auto"/>
        <w:jc w:val="both"/>
        <w:rPr>
          <w:rFonts w:ascii="Times New Roman" w:hAnsi="Times New Roman" w:cs="Times New Roman"/>
          <w:sz w:val="24"/>
          <w:szCs w:val="24"/>
        </w:rPr>
      </w:pPr>
    </w:p>
    <w:p w:rsidR="009F4CE7" w:rsidRDefault="009F4CE7" w:rsidP="009F4CE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Data Rekapitulasi Tindak Pidana Narkotika Tahun 2021</w:t>
      </w:r>
    </w:p>
    <w:p w:rsidR="009F4CE7" w:rsidRDefault="009F4CE7" w:rsidP="009F4CE7">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Jajaran Polres Pelabuhan Belawan</w:t>
      </w:r>
    </w:p>
    <w:p w:rsidR="009F4CE7" w:rsidRDefault="009F4CE7" w:rsidP="009F4CE7">
      <w:pPr>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14:anchorId="5E3AF310" wp14:editId="168B8947">
            <wp:extent cx="5039995" cy="2440940"/>
            <wp:effectExtent l="0" t="0" r="825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021.jpg"/>
                    <pic:cNvPicPr/>
                  </pic:nvPicPr>
                  <pic:blipFill>
                    <a:blip r:embed="rId12">
                      <a:extLst>
                        <a:ext uri="{28A0092B-C50C-407E-A947-70E740481C1C}">
                          <a14:useLocalDpi xmlns:a14="http://schemas.microsoft.com/office/drawing/2010/main" val="0"/>
                        </a:ext>
                      </a:extLst>
                    </a:blip>
                    <a:stretch>
                      <a:fillRect/>
                    </a:stretch>
                  </pic:blipFill>
                  <pic:spPr>
                    <a:xfrm>
                      <a:off x="0" y="0"/>
                      <a:ext cx="5039995" cy="2440940"/>
                    </a:xfrm>
                    <a:prstGeom prst="rect">
                      <a:avLst/>
                    </a:prstGeom>
                  </pic:spPr>
                </pic:pic>
              </a:graphicData>
            </a:graphic>
          </wp:inline>
        </w:drawing>
      </w:r>
    </w:p>
    <w:p w:rsidR="009F4CE7" w:rsidRDefault="009F4CE7" w:rsidP="009F4CE7">
      <w:pPr>
        <w:jc w:val="both"/>
        <w:rPr>
          <w:rFonts w:ascii="Times New Roman" w:hAnsi="Times New Roman" w:cs="Times New Roman"/>
          <w:sz w:val="24"/>
          <w:szCs w:val="24"/>
        </w:rPr>
      </w:pPr>
      <w:r>
        <w:rPr>
          <w:rFonts w:ascii="Times New Roman" w:hAnsi="Times New Roman" w:cs="Times New Roman"/>
          <w:sz w:val="24"/>
          <w:szCs w:val="24"/>
        </w:rPr>
        <w:t>Sumber: Polres Pelabuhan Belawan</w:t>
      </w:r>
    </w:p>
    <w:p w:rsidR="009F4CE7" w:rsidRDefault="009F4CE7" w:rsidP="009F4CE7">
      <w:pPr>
        <w:jc w:val="right"/>
        <w:rPr>
          <w:rFonts w:ascii="Times New Roman" w:hAnsi="Times New Roman" w:cs="Times New Roman"/>
          <w:sz w:val="24"/>
          <w:szCs w:val="24"/>
        </w:rPr>
      </w:pPr>
    </w:p>
    <w:p w:rsidR="009F4CE7" w:rsidRDefault="009F4CE7" w:rsidP="009F4CE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Data Rekapitulasi Tindak Pidana Narkotika Tahun 2022</w:t>
      </w:r>
    </w:p>
    <w:p w:rsidR="009F4CE7" w:rsidRPr="00DD1031" w:rsidRDefault="009F4CE7" w:rsidP="009F4CE7">
      <w:pPr>
        <w:jc w:val="center"/>
        <w:rPr>
          <w:rFonts w:ascii="Times New Roman" w:hAnsi="Times New Roman" w:cs="Times New Roman"/>
          <w:sz w:val="24"/>
          <w:szCs w:val="24"/>
        </w:rPr>
      </w:pPr>
      <w:r>
        <w:rPr>
          <w:rFonts w:ascii="Times New Roman" w:hAnsi="Times New Roman" w:cs="Times New Roman"/>
          <w:sz w:val="24"/>
          <w:szCs w:val="24"/>
        </w:rPr>
        <w:t>Jajaran Polres Pelabuhan Belawan</w:t>
      </w:r>
    </w:p>
    <w:p w:rsidR="009F4CE7" w:rsidRDefault="009F4CE7" w:rsidP="009F4CE7">
      <w:pPr>
        <w:spacing w:after="0" w:line="480" w:lineRule="auto"/>
        <w:jc w:val="right"/>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14:anchorId="021E21D1" wp14:editId="59040B2B">
            <wp:extent cx="5039995" cy="2440940"/>
            <wp:effectExtent l="0" t="0" r="825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22.jpg"/>
                    <pic:cNvPicPr/>
                  </pic:nvPicPr>
                  <pic:blipFill>
                    <a:blip r:embed="rId13">
                      <a:extLst>
                        <a:ext uri="{28A0092B-C50C-407E-A947-70E740481C1C}">
                          <a14:useLocalDpi xmlns:a14="http://schemas.microsoft.com/office/drawing/2010/main" val="0"/>
                        </a:ext>
                      </a:extLst>
                    </a:blip>
                    <a:stretch>
                      <a:fillRect/>
                    </a:stretch>
                  </pic:blipFill>
                  <pic:spPr>
                    <a:xfrm>
                      <a:off x="0" y="0"/>
                      <a:ext cx="5039995" cy="2440940"/>
                    </a:xfrm>
                    <a:prstGeom prst="rect">
                      <a:avLst/>
                    </a:prstGeom>
                  </pic:spPr>
                </pic:pic>
              </a:graphicData>
            </a:graphic>
          </wp:inline>
        </w:drawing>
      </w:r>
    </w:p>
    <w:p w:rsidR="009F4CE7" w:rsidRDefault="009F4CE7" w:rsidP="009F4CE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Sumber: Polres Pelabuhan Belawan</w:t>
      </w:r>
    </w:p>
    <w:p w:rsidR="009F4CE7" w:rsidRDefault="009F4CE7" w:rsidP="009F4CE7">
      <w:pPr>
        <w:spacing w:after="0" w:line="240" w:lineRule="auto"/>
        <w:jc w:val="both"/>
        <w:rPr>
          <w:rFonts w:ascii="Times New Roman" w:hAnsi="Times New Roman" w:cs="Times New Roman"/>
          <w:sz w:val="24"/>
          <w:szCs w:val="24"/>
        </w:rPr>
      </w:pPr>
    </w:p>
    <w:p w:rsidR="00C9784E" w:rsidRDefault="00C9784E" w:rsidP="009F4CE7">
      <w:pPr>
        <w:spacing w:after="0" w:line="240" w:lineRule="auto"/>
        <w:jc w:val="both"/>
        <w:rPr>
          <w:rFonts w:ascii="Times New Roman" w:hAnsi="Times New Roman" w:cs="Times New Roman"/>
          <w:sz w:val="24"/>
          <w:szCs w:val="24"/>
        </w:rPr>
      </w:pPr>
    </w:p>
    <w:p w:rsidR="00C9784E" w:rsidRDefault="00C9784E" w:rsidP="009F4CE7">
      <w:pPr>
        <w:spacing w:after="0" w:line="240" w:lineRule="auto"/>
        <w:jc w:val="both"/>
        <w:rPr>
          <w:rFonts w:ascii="Times New Roman" w:hAnsi="Times New Roman" w:cs="Times New Roman"/>
          <w:sz w:val="24"/>
          <w:szCs w:val="24"/>
        </w:rPr>
      </w:pPr>
    </w:p>
    <w:p w:rsidR="009F4CE7" w:rsidRPr="005C31DB" w:rsidRDefault="009F4CE7" w:rsidP="009F4CE7">
      <w:pPr>
        <w:spacing w:after="0" w:line="480" w:lineRule="auto"/>
        <w:ind w:firstLine="397"/>
        <w:jc w:val="both"/>
        <w:rPr>
          <w:rFonts w:ascii="Times New Roman" w:hAnsi="Times New Roman" w:cs="Times New Roman"/>
          <w:sz w:val="24"/>
          <w:szCs w:val="24"/>
        </w:rPr>
      </w:pPr>
      <w:r w:rsidRPr="005C31DB">
        <w:rPr>
          <w:rFonts w:ascii="Times New Roman" w:hAnsi="Times New Roman" w:cs="Times New Roman"/>
          <w:sz w:val="24"/>
          <w:szCs w:val="24"/>
        </w:rPr>
        <w:lastRenderedPageBreak/>
        <w:t>Berdasarkan data Rekapitulasi Tindak Pidana Narkoba Jajaran Polres Pelabuhan Belawan, terdapat kecenderungan peningkatan tindak pidana narkotika dari tahun 2018 hingga Mei 2022. Pada tahun 2018, jumlah tindak pidana narkotika sebanyak 466 dan meningkat menjadi 542 pada tahun 2020. Meskipun pada tahun 2021 jumlah tindak pidana narkotika mengalami penurunan, namun pada tahun 2022 dari bulan Januari hingga Mei, jumlah tindak pidana narkotika kembali meningkat menjadi 98 kasus.</w:t>
      </w:r>
    </w:p>
    <w:p w:rsidR="009F4CE7" w:rsidRPr="005C31DB" w:rsidRDefault="009F4CE7" w:rsidP="009F4CE7">
      <w:pPr>
        <w:spacing w:after="0" w:line="480" w:lineRule="auto"/>
        <w:ind w:firstLine="397"/>
        <w:jc w:val="both"/>
        <w:rPr>
          <w:rFonts w:ascii="Times New Roman" w:hAnsi="Times New Roman" w:cs="Times New Roman"/>
          <w:sz w:val="24"/>
          <w:szCs w:val="24"/>
        </w:rPr>
      </w:pPr>
      <w:r w:rsidRPr="005C31DB">
        <w:rPr>
          <w:rFonts w:ascii="Times New Roman" w:hAnsi="Times New Roman" w:cs="Times New Roman"/>
          <w:sz w:val="24"/>
          <w:szCs w:val="24"/>
        </w:rPr>
        <w:t>Hal ini juga dapat dilihat dari jumlah tersangka yang ditangkap, di mana pada tahun 2018 terdapat 547 tersangka laki-laki dan 29 tersangka perempuan, dan meningkat menjadi 642 tersangka laki-laki dan 44 tersangka perempuan pada tahun 2020. Pada tahun 2021, jumlah tersangka laki-laki mengalami penurunan namun jumlah tersangka perempuan mengalami kenaikan. Sementara pada tahun 2022 dari bulan Januari hingga Mei, jumlah tersangka laki-laki kembali meningkat.</w:t>
      </w:r>
    </w:p>
    <w:p w:rsidR="009F4CE7" w:rsidRDefault="009F4CE7" w:rsidP="009F4CE7">
      <w:pPr>
        <w:spacing w:after="0" w:line="480" w:lineRule="auto"/>
        <w:ind w:firstLine="397"/>
        <w:jc w:val="both"/>
        <w:rPr>
          <w:rFonts w:ascii="Times New Roman" w:hAnsi="Times New Roman" w:cs="Times New Roman"/>
          <w:sz w:val="24"/>
          <w:szCs w:val="24"/>
        </w:rPr>
      </w:pPr>
      <w:r w:rsidRPr="005C31DB">
        <w:rPr>
          <w:rFonts w:ascii="Times New Roman" w:hAnsi="Times New Roman" w:cs="Times New Roman"/>
          <w:sz w:val="24"/>
          <w:szCs w:val="24"/>
        </w:rPr>
        <w:t>Penyelesaian tindak pidana juga menjadi perhatian, di mana pada tahun 2018 sebanyak 317 kasus berhasil diselesaikan dan pada tahun 2020 terdapat peningkatan jumlah penyelesaian kasus menjadi 506. Namun, pada tahun 2019 dan 2021 jumlah penyelesaian kasus mengalami penurunan. Pada tahun 2022 dari bulan Januari hingga Mei, jumlah penyelesaian kasus sebanyak 104, yang mengalami peningkatan dibandingkan tahun sebelumnya.</w:t>
      </w:r>
    </w:p>
    <w:p w:rsidR="00C9784E" w:rsidRDefault="00C9784E" w:rsidP="009F4CE7">
      <w:pPr>
        <w:spacing w:after="0" w:line="480" w:lineRule="auto"/>
        <w:ind w:firstLine="397"/>
        <w:jc w:val="both"/>
        <w:rPr>
          <w:rFonts w:ascii="Times New Roman" w:hAnsi="Times New Roman" w:cs="Times New Roman"/>
          <w:sz w:val="24"/>
          <w:szCs w:val="24"/>
        </w:rPr>
      </w:pPr>
    </w:p>
    <w:p w:rsidR="00C9784E" w:rsidRDefault="00C9784E" w:rsidP="009F4CE7">
      <w:pPr>
        <w:spacing w:after="0" w:line="480" w:lineRule="auto"/>
        <w:ind w:firstLine="397"/>
        <w:jc w:val="both"/>
        <w:rPr>
          <w:rFonts w:ascii="Times New Roman" w:hAnsi="Times New Roman" w:cs="Times New Roman"/>
          <w:sz w:val="24"/>
          <w:szCs w:val="24"/>
        </w:rPr>
      </w:pPr>
    </w:p>
    <w:p w:rsidR="00C9784E" w:rsidRDefault="00C9784E" w:rsidP="009F4CE7">
      <w:pPr>
        <w:spacing w:after="0" w:line="480" w:lineRule="auto"/>
        <w:ind w:firstLine="397"/>
        <w:jc w:val="both"/>
        <w:rPr>
          <w:rFonts w:ascii="Times New Roman" w:hAnsi="Times New Roman" w:cs="Times New Roman"/>
          <w:sz w:val="24"/>
          <w:szCs w:val="24"/>
        </w:rPr>
      </w:pPr>
    </w:p>
    <w:p w:rsidR="00C9784E" w:rsidRDefault="00C9784E" w:rsidP="009F4CE7">
      <w:pPr>
        <w:spacing w:after="0" w:line="480" w:lineRule="auto"/>
        <w:ind w:firstLine="397"/>
        <w:jc w:val="both"/>
        <w:rPr>
          <w:rFonts w:ascii="Times New Roman" w:hAnsi="Times New Roman" w:cs="Times New Roman"/>
          <w:sz w:val="24"/>
          <w:szCs w:val="24"/>
        </w:rPr>
      </w:pPr>
    </w:p>
    <w:p w:rsidR="009F4CE7" w:rsidRDefault="009F4CE7" w:rsidP="009F4CE7">
      <w:pPr>
        <w:spacing w:after="0" w:line="240" w:lineRule="auto"/>
        <w:ind w:firstLine="397"/>
        <w:jc w:val="both"/>
        <w:rPr>
          <w:rFonts w:ascii="Times New Roman" w:hAnsi="Times New Roman" w:cs="Times New Roman"/>
          <w:sz w:val="24"/>
          <w:szCs w:val="24"/>
          <w:highlight w:val="yellow"/>
        </w:rPr>
      </w:pPr>
    </w:p>
    <w:p w:rsidR="009F4CE7" w:rsidRPr="00F116BF" w:rsidRDefault="009F4CE7" w:rsidP="009F4CE7">
      <w:pPr>
        <w:shd w:val="clear" w:color="auto" w:fill="FFFFFF"/>
        <w:spacing w:after="0" w:line="480" w:lineRule="auto"/>
        <w:ind w:right="130"/>
        <w:jc w:val="center"/>
        <w:rPr>
          <w:rFonts w:ascii="Times New Roman" w:hAnsi="Times New Roman" w:cs="Times New Roman"/>
          <w:sz w:val="24"/>
          <w:szCs w:val="24"/>
        </w:rPr>
      </w:pPr>
      <w:r w:rsidRPr="00F116BF">
        <w:rPr>
          <w:rFonts w:ascii="Times New Roman" w:hAnsi="Times New Roman" w:cs="Times New Roman"/>
          <w:sz w:val="24"/>
          <w:szCs w:val="24"/>
        </w:rPr>
        <w:t>Data Laporan Polisi Polres Pelabuhan Belawan</w:t>
      </w:r>
    </w:p>
    <w:p w:rsidR="009F4CE7" w:rsidRDefault="009F4CE7" w:rsidP="009F4CE7">
      <w:pPr>
        <w:shd w:val="clear" w:color="auto" w:fill="FFFFFF"/>
        <w:spacing w:after="0" w:line="480" w:lineRule="auto"/>
        <w:ind w:right="130"/>
        <w:jc w:val="center"/>
        <w:rPr>
          <w:rFonts w:ascii="Times New Roman" w:hAnsi="Times New Roman" w:cs="Times New Roman"/>
          <w:sz w:val="24"/>
          <w:szCs w:val="24"/>
        </w:rPr>
      </w:pPr>
      <w:r w:rsidRPr="00F116BF">
        <w:rPr>
          <w:rFonts w:ascii="Times New Roman" w:hAnsi="Times New Roman" w:cs="Times New Roman"/>
          <w:sz w:val="24"/>
          <w:szCs w:val="24"/>
        </w:rPr>
        <w:t>Tahun 2022-2023</w:t>
      </w:r>
    </w:p>
    <w:tbl>
      <w:tblPr>
        <w:tblStyle w:val="TableGrid"/>
        <w:tblW w:w="0" w:type="auto"/>
        <w:tblLook w:val="04A0" w:firstRow="1" w:lastRow="0" w:firstColumn="1" w:lastColumn="0" w:noHBand="0" w:noVBand="1"/>
      </w:tblPr>
      <w:tblGrid>
        <w:gridCol w:w="1981"/>
        <w:gridCol w:w="1982"/>
        <w:gridCol w:w="1982"/>
        <w:gridCol w:w="1982"/>
      </w:tblGrid>
      <w:tr w:rsidR="009F4CE7" w:rsidTr="0062423F">
        <w:tc>
          <w:tcPr>
            <w:tcW w:w="3963" w:type="dxa"/>
            <w:gridSpan w:val="2"/>
            <w:vAlign w:val="center"/>
          </w:tcPr>
          <w:p w:rsidR="009F4CE7" w:rsidRDefault="009F4CE7" w:rsidP="0062423F">
            <w:pPr>
              <w:spacing w:line="480" w:lineRule="auto"/>
              <w:ind w:right="130"/>
              <w:jc w:val="center"/>
              <w:rPr>
                <w:rFonts w:ascii="Times New Roman" w:hAnsi="Times New Roman" w:cs="Times New Roman"/>
                <w:sz w:val="24"/>
                <w:szCs w:val="24"/>
              </w:rPr>
            </w:pPr>
            <w:r>
              <w:rPr>
                <w:rFonts w:ascii="Times New Roman" w:hAnsi="Times New Roman" w:cs="Times New Roman"/>
                <w:sz w:val="24"/>
                <w:szCs w:val="24"/>
              </w:rPr>
              <w:t>Tahun 2022</w:t>
            </w:r>
          </w:p>
          <w:p w:rsidR="009F4CE7" w:rsidRDefault="009F4CE7" w:rsidP="0062423F">
            <w:pPr>
              <w:spacing w:line="480" w:lineRule="auto"/>
              <w:ind w:right="130"/>
              <w:jc w:val="center"/>
              <w:rPr>
                <w:rFonts w:ascii="Times New Roman" w:hAnsi="Times New Roman" w:cs="Times New Roman"/>
                <w:sz w:val="24"/>
                <w:szCs w:val="24"/>
              </w:rPr>
            </w:pPr>
            <w:r>
              <w:rPr>
                <w:rFonts w:ascii="Times New Roman" w:hAnsi="Times New Roman" w:cs="Times New Roman"/>
                <w:sz w:val="24"/>
                <w:szCs w:val="24"/>
              </w:rPr>
              <w:t>(Januari-Juli)</w:t>
            </w:r>
          </w:p>
        </w:tc>
        <w:tc>
          <w:tcPr>
            <w:tcW w:w="3964" w:type="dxa"/>
            <w:gridSpan w:val="2"/>
            <w:vAlign w:val="center"/>
          </w:tcPr>
          <w:p w:rsidR="009F4CE7" w:rsidRDefault="009F4CE7" w:rsidP="0062423F">
            <w:pPr>
              <w:spacing w:line="480" w:lineRule="auto"/>
              <w:ind w:right="130"/>
              <w:jc w:val="center"/>
              <w:rPr>
                <w:rFonts w:ascii="Times New Roman" w:hAnsi="Times New Roman" w:cs="Times New Roman"/>
                <w:sz w:val="24"/>
                <w:szCs w:val="24"/>
              </w:rPr>
            </w:pPr>
            <w:r>
              <w:rPr>
                <w:rFonts w:ascii="Times New Roman" w:hAnsi="Times New Roman" w:cs="Times New Roman"/>
                <w:sz w:val="24"/>
                <w:szCs w:val="24"/>
              </w:rPr>
              <w:t>Tahun 2023</w:t>
            </w:r>
          </w:p>
          <w:p w:rsidR="009F4CE7" w:rsidRDefault="009F4CE7" w:rsidP="0062423F">
            <w:pPr>
              <w:spacing w:line="480" w:lineRule="auto"/>
              <w:ind w:right="130"/>
              <w:jc w:val="center"/>
              <w:rPr>
                <w:rFonts w:ascii="Times New Roman" w:hAnsi="Times New Roman" w:cs="Times New Roman"/>
                <w:sz w:val="24"/>
                <w:szCs w:val="24"/>
              </w:rPr>
            </w:pPr>
            <w:r>
              <w:rPr>
                <w:rFonts w:ascii="Times New Roman" w:hAnsi="Times New Roman" w:cs="Times New Roman"/>
                <w:sz w:val="24"/>
                <w:szCs w:val="24"/>
              </w:rPr>
              <w:t>(Januari-Maret)</w:t>
            </w:r>
          </w:p>
        </w:tc>
      </w:tr>
      <w:tr w:rsidR="009F4CE7" w:rsidTr="0062423F">
        <w:tc>
          <w:tcPr>
            <w:tcW w:w="1981" w:type="dxa"/>
            <w:vAlign w:val="center"/>
          </w:tcPr>
          <w:p w:rsidR="009F4CE7" w:rsidRDefault="009F4CE7" w:rsidP="0062423F">
            <w:pPr>
              <w:spacing w:line="480" w:lineRule="auto"/>
              <w:ind w:right="130"/>
              <w:jc w:val="center"/>
              <w:rPr>
                <w:rFonts w:ascii="Times New Roman" w:hAnsi="Times New Roman" w:cs="Times New Roman"/>
                <w:sz w:val="24"/>
                <w:szCs w:val="24"/>
              </w:rPr>
            </w:pPr>
            <w:r>
              <w:rPr>
                <w:rFonts w:ascii="Times New Roman" w:hAnsi="Times New Roman" w:cs="Times New Roman"/>
                <w:sz w:val="24"/>
                <w:szCs w:val="24"/>
              </w:rPr>
              <w:t>Total LP</w:t>
            </w:r>
          </w:p>
        </w:tc>
        <w:tc>
          <w:tcPr>
            <w:tcW w:w="1982" w:type="dxa"/>
            <w:vAlign w:val="center"/>
          </w:tcPr>
          <w:p w:rsidR="009F4CE7" w:rsidRDefault="009F4CE7" w:rsidP="0062423F">
            <w:pPr>
              <w:spacing w:line="480" w:lineRule="auto"/>
              <w:ind w:right="130"/>
              <w:jc w:val="center"/>
              <w:rPr>
                <w:rFonts w:ascii="Times New Roman" w:hAnsi="Times New Roman" w:cs="Times New Roman"/>
                <w:sz w:val="24"/>
                <w:szCs w:val="24"/>
              </w:rPr>
            </w:pPr>
            <w:r>
              <w:rPr>
                <w:rFonts w:ascii="Times New Roman" w:hAnsi="Times New Roman" w:cs="Times New Roman"/>
                <w:sz w:val="24"/>
                <w:szCs w:val="24"/>
              </w:rPr>
              <w:t>LP Pengguna (TAT)</w:t>
            </w:r>
          </w:p>
        </w:tc>
        <w:tc>
          <w:tcPr>
            <w:tcW w:w="1982" w:type="dxa"/>
            <w:vAlign w:val="center"/>
          </w:tcPr>
          <w:p w:rsidR="009F4CE7" w:rsidRDefault="009F4CE7" w:rsidP="0062423F">
            <w:pPr>
              <w:spacing w:line="480" w:lineRule="auto"/>
              <w:ind w:right="130"/>
              <w:jc w:val="center"/>
              <w:rPr>
                <w:rFonts w:ascii="Times New Roman" w:hAnsi="Times New Roman" w:cs="Times New Roman"/>
                <w:sz w:val="24"/>
                <w:szCs w:val="24"/>
              </w:rPr>
            </w:pPr>
            <w:r>
              <w:rPr>
                <w:rFonts w:ascii="Times New Roman" w:hAnsi="Times New Roman" w:cs="Times New Roman"/>
                <w:sz w:val="24"/>
                <w:szCs w:val="24"/>
              </w:rPr>
              <w:t>Total LP</w:t>
            </w:r>
          </w:p>
        </w:tc>
        <w:tc>
          <w:tcPr>
            <w:tcW w:w="1982" w:type="dxa"/>
            <w:vAlign w:val="center"/>
          </w:tcPr>
          <w:p w:rsidR="009F4CE7" w:rsidRDefault="009F4CE7" w:rsidP="0062423F">
            <w:pPr>
              <w:spacing w:line="480" w:lineRule="auto"/>
              <w:ind w:right="130"/>
              <w:jc w:val="center"/>
              <w:rPr>
                <w:rFonts w:ascii="Times New Roman" w:hAnsi="Times New Roman" w:cs="Times New Roman"/>
                <w:sz w:val="24"/>
                <w:szCs w:val="24"/>
              </w:rPr>
            </w:pPr>
            <w:r>
              <w:rPr>
                <w:rFonts w:ascii="Times New Roman" w:hAnsi="Times New Roman" w:cs="Times New Roman"/>
                <w:sz w:val="24"/>
                <w:szCs w:val="24"/>
              </w:rPr>
              <w:t>LP Pengguna (TAT)</w:t>
            </w:r>
          </w:p>
        </w:tc>
      </w:tr>
      <w:tr w:rsidR="009F4CE7" w:rsidTr="0062423F">
        <w:tc>
          <w:tcPr>
            <w:tcW w:w="1981" w:type="dxa"/>
            <w:vAlign w:val="center"/>
          </w:tcPr>
          <w:p w:rsidR="009F4CE7" w:rsidRDefault="009F4CE7" w:rsidP="0062423F">
            <w:pPr>
              <w:spacing w:line="480" w:lineRule="auto"/>
              <w:ind w:right="130"/>
              <w:jc w:val="center"/>
              <w:rPr>
                <w:rFonts w:ascii="Times New Roman" w:hAnsi="Times New Roman" w:cs="Times New Roman"/>
                <w:sz w:val="24"/>
                <w:szCs w:val="24"/>
              </w:rPr>
            </w:pPr>
            <w:r>
              <w:rPr>
                <w:rFonts w:ascii="Times New Roman" w:hAnsi="Times New Roman" w:cs="Times New Roman"/>
                <w:sz w:val="24"/>
                <w:szCs w:val="24"/>
              </w:rPr>
              <w:t>302</w:t>
            </w:r>
          </w:p>
        </w:tc>
        <w:tc>
          <w:tcPr>
            <w:tcW w:w="1982" w:type="dxa"/>
            <w:vAlign w:val="center"/>
          </w:tcPr>
          <w:p w:rsidR="009F4CE7" w:rsidRDefault="009F4CE7" w:rsidP="0062423F">
            <w:pPr>
              <w:spacing w:line="480" w:lineRule="auto"/>
              <w:ind w:right="130"/>
              <w:jc w:val="center"/>
              <w:rPr>
                <w:rFonts w:ascii="Times New Roman" w:hAnsi="Times New Roman" w:cs="Times New Roman"/>
                <w:sz w:val="24"/>
                <w:szCs w:val="24"/>
              </w:rPr>
            </w:pPr>
            <w:r>
              <w:rPr>
                <w:rFonts w:ascii="Times New Roman" w:hAnsi="Times New Roman" w:cs="Times New Roman"/>
                <w:sz w:val="24"/>
                <w:szCs w:val="24"/>
              </w:rPr>
              <w:t>51</w:t>
            </w:r>
          </w:p>
        </w:tc>
        <w:tc>
          <w:tcPr>
            <w:tcW w:w="1982" w:type="dxa"/>
            <w:vAlign w:val="center"/>
          </w:tcPr>
          <w:p w:rsidR="009F4CE7" w:rsidRDefault="009F4CE7" w:rsidP="0062423F">
            <w:pPr>
              <w:spacing w:line="480" w:lineRule="auto"/>
              <w:ind w:right="130"/>
              <w:jc w:val="center"/>
              <w:rPr>
                <w:rFonts w:ascii="Times New Roman" w:hAnsi="Times New Roman" w:cs="Times New Roman"/>
                <w:sz w:val="24"/>
                <w:szCs w:val="24"/>
              </w:rPr>
            </w:pPr>
            <w:r>
              <w:rPr>
                <w:rFonts w:ascii="Times New Roman" w:hAnsi="Times New Roman" w:cs="Times New Roman"/>
                <w:sz w:val="24"/>
                <w:szCs w:val="24"/>
              </w:rPr>
              <w:t>65</w:t>
            </w:r>
          </w:p>
        </w:tc>
        <w:tc>
          <w:tcPr>
            <w:tcW w:w="1982" w:type="dxa"/>
            <w:vAlign w:val="center"/>
          </w:tcPr>
          <w:p w:rsidR="009F4CE7" w:rsidRDefault="009F4CE7" w:rsidP="0062423F">
            <w:pPr>
              <w:spacing w:line="480" w:lineRule="auto"/>
              <w:ind w:right="130"/>
              <w:jc w:val="center"/>
              <w:rPr>
                <w:rFonts w:ascii="Times New Roman" w:hAnsi="Times New Roman" w:cs="Times New Roman"/>
                <w:sz w:val="24"/>
                <w:szCs w:val="24"/>
              </w:rPr>
            </w:pPr>
            <w:r>
              <w:rPr>
                <w:rFonts w:ascii="Times New Roman" w:hAnsi="Times New Roman" w:cs="Times New Roman"/>
                <w:sz w:val="24"/>
                <w:szCs w:val="24"/>
              </w:rPr>
              <w:t>13</w:t>
            </w:r>
          </w:p>
        </w:tc>
      </w:tr>
    </w:tbl>
    <w:p w:rsidR="009F4CE7" w:rsidRDefault="009F4CE7" w:rsidP="009F4CE7">
      <w:pPr>
        <w:shd w:val="clear" w:color="auto" w:fill="FFFFFF"/>
        <w:spacing w:after="0" w:line="480" w:lineRule="auto"/>
        <w:ind w:right="130"/>
        <w:rPr>
          <w:rFonts w:ascii="Times New Roman" w:hAnsi="Times New Roman" w:cs="Times New Roman"/>
          <w:sz w:val="24"/>
          <w:szCs w:val="24"/>
        </w:rPr>
      </w:pPr>
      <w:r>
        <w:rPr>
          <w:rFonts w:ascii="Times New Roman" w:hAnsi="Times New Roman" w:cs="Times New Roman"/>
          <w:sz w:val="24"/>
          <w:szCs w:val="24"/>
        </w:rPr>
        <w:t>Sumber: Polres Pelabuhan Belawan</w:t>
      </w:r>
    </w:p>
    <w:p w:rsidR="009F4CE7" w:rsidRDefault="009F4CE7" w:rsidP="009F4CE7">
      <w:pPr>
        <w:spacing w:after="0" w:line="240" w:lineRule="auto"/>
        <w:ind w:firstLine="397"/>
        <w:jc w:val="both"/>
        <w:rPr>
          <w:rFonts w:ascii="Times New Roman" w:hAnsi="Times New Roman" w:cs="Times New Roman"/>
          <w:sz w:val="24"/>
          <w:szCs w:val="24"/>
        </w:rPr>
      </w:pPr>
    </w:p>
    <w:p w:rsidR="009F4CE7" w:rsidRPr="00FA4CF8" w:rsidRDefault="009F4CE7" w:rsidP="009F4CE7">
      <w:pPr>
        <w:spacing w:after="0" w:line="480" w:lineRule="auto"/>
        <w:ind w:firstLine="397"/>
        <w:jc w:val="both"/>
        <w:rPr>
          <w:rFonts w:ascii="Times New Roman" w:hAnsi="Times New Roman" w:cs="Times New Roman"/>
          <w:sz w:val="24"/>
          <w:szCs w:val="24"/>
        </w:rPr>
      </w:pPr>
      <w:r>
        <w:rPr>
          <w:rFonts w:ascii="Times New Roman" w:hAnsi="Times New Roman" w:cs="Times New Roman"/>
          <w:sz w:val="24"/>
          <w:szCs w:val="24"/>
        </w:rPr>
        <w:t>Berdasarkan data yang di atas</w:t>
      </w:r>
      <w:r w:rsidRPr="00FA4CF8">
        <w:rPr>
          <w:rFonts w:ascii="Times New Roman" w:hAnsi="Times New Roman" w:cs="Times New Roman"/>
          <w:sz w:val="24"/>
          <w:szCs w:val="24"/>
        </w:rPr>
        <w:t>, pada tahun 2022 terdapat total 302 laporan k</w:t>
      </w:r>
      <w:r>
        <w:rPr>
          <w:rFonts w:ascii="Times New Roman" w:hAnsi="Times New Roman" w:cs="Times New Roman"/>
          <w:sz w:val="24"/>
          <w:szCs w:val="24"/>
        </w:rPr>
        <w:t>epolisian terkait tindak pidana</w:t>
      </w:r>
      <w:r w:rsidRPr="00FA4CF8">
        <w:rPr>
          <w:rFonts w:ascii="Times New Roman" w:hAnsi="Times New Roman" w:cs="Times New Roman"/>
          <w:sz w:val="24"/>
          <w:szCs w:val="24"/>
        </w:rPr>
        <w:t xml:space="preserve"> narkotika dan dari jumlah tersebut, sebanyak 51 laporan dipilih untuk diakomodasi melalui pendekatan </w:t>
      </w:r>
      <w:r w:rsidRPr="00FA4CF8">
        <w:rPr>
          <w:rFonts w:ascii="Times New Roman" w:hAnsi="Times New Roman" w:cs="Times New Roman"/>
          <w:i/>
          <w:sz w:val="24"/>
          <w:szCs w:val="24"/>
        </w:rPr>
        <w:t>restorative justice</w:t>
      </w:r>
      <w:r w:rsidRPr="00FA4CF8">
        <w:rPr>
          <w:rFonts w:ascii="Times New Roman" w:hAnsi="Times New Roman" w:cs="Times New Roman"/>
          <w:sz w:val="24"/>
          <w:szCs w:val="24"/>
        </w:rPr>
        <w:t xml:space="preserve">. Sedangkan pada tahun 2023, jumlah laporan kepolisian menurun menjadi 65, dan sebanyak 13 laporan yang dipilih untuk diterapkan pendekatan </w:t>
      </w:r>
      <w:r w:rsidRPr="00FA4CF8">
        <w:rPr>
          <w:rFonts w:ascii="Times New Roman" w:hAnsi="Times New Roman" w:cs="Times New Roman"/>
          <w:i/>
          <w:sz w:val="24"/>
          <w:szCs w:val="24"/>
        </w:rPr>
        <w:t>restorative justice</w:t>
      </w:r>
      <w:r w:rsidRPr="00FA4CF8">
        <w:rPr>
          <w:rFonts w:ascii="Times New Roman" w:hAnsi="Times New Roman" w:cs="Times New Roman"/>
          <w:sz w:val="24"/>
          <w:szCs w:val="24"/>
        </w:rPr>
        <w:t>.</w:t>
      </w:r>
      <w:r>
        <w:rPr>
          <w:rFonts w:ascii="Times New Roman" w:hAnsi="Times New Roman" w:cs="Times New Roman"/>
          <w:sz w:val="24"/>
          <w:szCs w:val="24"/>
        </w:rPr>
        <w:t xml:space="preserve"> </w:t>
      </w:r>
      <w:r w:rsidRPr="00FA4CF8">
        <w:rPr>
          <w:rFonts w:ascii="Times New Roman" w:hAnsi="Times New Roman" w:cs="Times New Roman"/>
          <w:sz w:val="24"/>
          <w:szCs w:val="24"/>
        </w:rPr>
        <w:t xml:space="preserve">Meskipun penurunan jumlah laporan kepolisian pada tahun 2023, jumlah laporan yang dipilih untuk </w:t>
      </w:r>
      <w:r w:rsidRPr="00FA4CF8">
        <w:rPr>
          <w:rFonts w:ascii="Times New Roman" w:hAnsi="Times New Roman" w:cs="Times New Roman"/>
          <w:i/>
          <w:sz w:val="24"/>
          <w:szCs w:val="24"/>
        </w:rPr>
        <w:t>restorative justice</w:t>
      </w:r>
      <w:r w:rsidRPr="00FA4CF8">
        <w:rPr>
          <w:rFonts w:ascii="Times New Roman" w:hAnsi="Times New Roman" w:cs="Times New Roman"/>
          <w:sz w:val="24"/>
          <w:szCs w:val="24"/>
        </w:rPr>
        <w:t xml:space="preserve"> masih relatif stabil dengan persentase yang sama pada tahun 2022 dan 2023 yaitu sekitar 17%. Hal ini menunjukkan bahwa penggunaan </w:t>
      </w:r>
      <w:r w:rsidRPr="00FA4CF8">
        <w:rPr>
          <w:rFonts w:ascii="Times New Roman" w:hAnsi="Times New Roman" w:cs="Times New Roman"/>
          <w:i/>
          <w:sz w:val="24"/>
          <w:szCs w:val="24"/>
        </w:rPr>
        <w:t>restorative justice</w:t>
      </w:r>
      <w:r w:rsidRPr="00FA4CF8">
        <w:rPr>
          <w:rFonts w:ascii="Times New Roman" w:hAnsi="Times New Roman" w:cs="Times New Roman"/>
          <w:sz w:val="24"/>
          <w:szCs w:val="24"/>
        </w:rPr>
        <w:t xml:space="preserve"> dalam kasus penyalahgunaan narkotika masih terus dilakukan dan memperoleh dukungan dari pihak penegak hukum.</w:t>
      </w:r>
    </w:p>
    <w:p w:rsidR="009F4CE7" w:rsidRPr="00B3175B" w:rsidRDefault="009F4CE7" w:rsidP="009F4CE7">
      <w:pPr>
        <w:spacing w:after="0" w:line="480" w:lineRule="auto"/>
        <w:ind w:firstLine="397"/>
        <w:jc w:val="both"/>
        <w:rPr>
          <w:rFonts w:ascii="Times New Roman" w:hAnsi="Times New Roman" w:cs="Times New Roman"/>
          <w:sz w:val="24"/>
          <w:szCs w:val="24"/>
        </w:rPr>
      </w:pPr>
      <w:r w:rsidRPr="00871B20">
        <w:rPr>
          <w:rFonts w:ascii="Times New Roman" w:hAnsi="Times New Roman" w:cs="Times New Roman"/>
          <w:sz w:val="24"/>
          <w:szCs w:val="24"/>
        </w:rPr>
        <w:t xml:space="preserve">Polres Pelabuhan Belawan merupakan salah satu kepolisian di Indonesia yang telah menerapkan pendekatan </w:t>
      </w:r>
      <w:r w:rsidRPr="008F1879">
        <w:rPr>
          <w:rFonts w:ascii="Times New Roman" w:hAnsi="Times New Roman" w:cs="Times New Roman"/>
          <w:i/>
          <w:sz w:val="24"/>
          <w:szCs w:val="24"/>
        </w:rPr>
        <w:t>restorative justice</w:t>
      </w:r>
      <w:r w:rsidRPr="00871B20">
        <w:rPr>
          <w:rFonts w:ascii="Times New Roman" w:hAnsi="Times New Roman" w:cs="Times New Roman"/>
          <w:sz w:val="24"/>
          <w:szCs w:val="24"/>
        </w:rPr>
        <w:t xml:space="preserve"> dan rehabilitasi dalam menangani kasus tinda</w:t>
      </w:r>
      <w:r>
        <w:rPr>
          <w:rFonts w:ascii="Times New Roman" w:hAnsi="Times New Roman" w:cs="Times New Roman"/>
          <w:sz w:val="24"/>
          <w:szCs w:val="24"/>
        </w:rPr>
        <w:t>k pidana narkotika, terutama bagi pecandu dan korban penyalahgunaan narkoba.</w:t>
      </w:r>
      <w:r w:rsidRPr="00871B20">
        <w:rPr>
          <w:rFonts w:ascii="Times New Roman" w:hAnsi="Times New Roman" w:cs="Times New Roman"/>
          <w:sz w:val="24"/>
          <w:szCs w:val="24"/>
        </w:rPr>
        <w:t xml:space="preserve"> </w:t>
      </w:r>
      <w:r>
        <w:rPr>
          <w:rFonts w:ascii="Times New Roman" w:hAnsi="Times New Roman" w:cs="Times New Roman"/>
          <w:sz w:val="24"/>
          <w:szCs w:val="24"/>
        </w:rPr>
        <w:t xml:space="preserve">Hal ini sesuai dengan Peraturan Kepolisian Negara Republik Indonesia </w:t>
      </w:r>
      <w:r>
        <w:rPr>
          <w:rFonts w:ascii="Times New Roman" w:hAnsi="Times New Roman" w:cs="Times New Roman"/>
          <w:sz w:val="24"/>
          <w:szCs w:val="24"/>
        </w:rPr>
        <w:lastRenderedPageBreak/>
        <w:t xml:space="preserve">Nomor 8 Tahun 2021 tentang Penanganan Tindak Pidana Berdasarkan </w:t>
      </w:r>
      <w:r w:rsidRPr="00BF454D">
        <w:rPr>
          <w:rFonts w:ascii="Times New Roman" w:hAnsi="Times New Roman" w:cs="Times New Roman"/>
          <w:i/>
          <w:sz w:val="24"/>
          <w:szCs w:val="24"/>
        </w:rPr>
        <w:t>Restorative Justice</w:t>
      </w:r>
      <w:r>
        <w:rPr>
          <w:rFonts w:ascii="Times New Roman" w:hAnsi="Times New Roman" w:cs="Times New Roman"/>
          <w:sz w:val="24"/>
          <w:szCs w:val="24"/>
        </w:rPr>
        <w:t xml:space="preserve"> yang mensyaratkan penanganan tindak pidana dilakukan berdasarkan </w:t>
      </w:r>
      <w:r w:rsidRPr="00BF454D">
        <w:rPr>
          <w:rFonts w:ascii="Times New Roman" w:hAnsi="Times New Roman" w:cs="Times New Roman"/>
          <w:i/>
          <w:sz w:val="24"/>
          <w:szCs w:val="24"/>
        </w:rPr>
        <w:t>restorative justice</w:t>
      </w:r>
      <w:r>
        <w:rPr>
          <w:rFonts w:ascii="Times New Roman" w:hAnsi="Times New Roman" w:cs="Times New Roman"/>
          <w:sz w:val="24"/>
          <w:szCs w:val="24"/>
        </w:rPr>
        <w:t xml:space="preserve">. Pada </w:t>
      </w:r>
      <w:r w:rsidRPr="00B3175B">
        <w:rPr>
          <w:rFonts w:ascii="Times New Roman" w:hAnsi="Times New Roman" w:cs="Times New Roman"/>
          <w:sz w:val="24"/>
          <w:szCs w:val="24"/>
        </w:rPr>
        <w:t>Pasal 6 dan Pasal 7 dalam peraturan ini membahas tentang persyaratan formil dan khusus dalam penanganan tindak pidana yang meliputi perdamaian antara pelaku dan korban serta pemenuhan hak-hak korban dan tanggung jawab pelaku. Namun, dalam Pasal 7 disebutkan bahwa terdapat persyaratan khusus untuk tindak pidana narkoba.</w:t>
      </w:r>
    </w:p>
    <w:p w:rsidR="009F4CE7" w:rsidRPr="00B3175B" w:rsidRDefault="009F4CE7" w:rsidP="009F4CE7">
      <w:pPr>
        <w:spacing w:after="0" w:line="480" w:lineRule="auto"/>
        <w:ind w:firstLine="397"/>
        <w:jc w:val="both"/>
        <w:rPr>
          <w:rFonts w:ascii="Times New Roman" w:hAnsi="Times New Roman" w:cs="Times New Roman"/>
          <w:sz w:val="24"/>
          <w:szCs w:val="24"/>
        </w:rPr>
      </w:pPr>
      <w:r w:rsidRPr="00B3175B">
        <w:rPr>
          <w:rFonts w:ascii="Times New Roman" w:hAnsi="Times New Roman" w:cs="Times New Roman"/>
          <w:sz w:val="24"/>
          <w:szCs w:val="24"/>
        </w:rPr>
        <w:t xml:space="preserve">Pasal 9 kemudian mengatur persyaratan khusus untuk tindak pidana narkoba, yang mencakup pecandu narkoba dan korban penyalahgunaan narkoba yang </w:t>
      </w:r>
      <w:r>
        <w:rPr>
          <w:rFonts w:ascii="Times New Roman" w:hAnsi="Times New Roman" w:cs="Times New Roman"/>
          <w:sz w:val="24"/>
          <w:szCs w:val="24"/>
        </w:rPr>
        <w:t xml:space="preserve"> </w:t>
      </w:r>
      <w:r w:rsidRPr="00B3175B">
        <w:rPr>
          <w:rFonts w:ascii="Times New Roman" w:hAnsi="Times New Roman" w:cs="Times New Roman"/>
          <w:sz w:val="24"/>
          <w:szCs w:val="24"/>
        </w:rPr>
        <w:t>narkoba atau hasil tes urine positif, tetapi tidak terlibat dalam jaringan tindak pidana narkoba, pengedar, dan/atau bandar. Pelaku juga harus telah dilakukan asesmen oleh tim asesmen terpadu dan bersedia bekerja sama dengan penyidik Polri untuk melakukan penyelidikan lanjutan.</w:t>
      </w:r>
    </w:p>
    <w:p w:rsidR="009F4CE7" w:rsidRPr="00B3175B" w:rsidRDefault="009F4CE7" w:rsidP="009F4CE7">
      <w:pPr>
        <w:spacing w:after="0" w:line="480" w:lineRule="auto"/>
        <w:ind w:firstLine="397"/>
        <w:jc w:val="both"/>
        <w:rPr>
          <w:rFonts w:ascii="Times New Roman" w:hAnsi="Times New Roman" w:cs="Times New Roman"/>
          <w:sz w:val="24"/>
          <w:szCs w:val="24"/>
        </w:rPr>
      </w:pPr>
      <w:r w:rsidRPr="00B3175B">
        <w:rPr>
          <w:rFonts w:ascii="Times New Roman" w:hAnsi="Times New Roman" w:cs="Times New Roman"/>
          <w:sz w:val="24"/>
          <w:szCs w:val="24"/>
        </w:rPr>
        <w:t xml:space="preserve">Dalam konteks penanganan pecandu narkoba, terdapat konsep </w:t>
      </w:r>
      <w:r w:rsidRPr="00BF454D">
        <w:rPr>
          <w:rFonts w:ascii="Times New Roman" w:hAnsi="Times New Roman" w:cs="Times New Roman"/>
          <w:i/>
          <w:sz w:val="24"/>
          <w:szCs w:val="24"/>
        </w:rPr>
        <w:t>restorative justice</w:t>
      </w:r>
      <w:r w:rsidRPr="00B3175B">
        <w:rPr>
          <w:rFonts w:ascii="Times New Roman" w:hAnsi="Times New Roman" w:cs="Times New Roman"/>
          <w:sz w:val="24"/>
          <w:szCs w:val="24"/>
        </w:rPr>
        <w:t xml:space="preserve"> dan rehabilitasi yang menjadi dasar hukum dalam Pasal 9. </w:t>
      </w:r>
      <w:r w:rsidRPr="00BF454D">
        <w:rPr>
          <w:rFonts w:ascii="Times New Roman" w:hAnsi="Times New Roman" w:cs="Times New Roman"/>
          <w:i/>
          <w:sz w:val="24"/>
          <w:szCs w:val="24"/>
        </w:rPr>
        <w:t>Restorative justice</w:t>
      </w:r>
      <w:r w:rsidRPr="00B3175B">
        <w:rPr>
          <w:rFonts w:ascii="Times New Roman" w:hAnsi="Times New Roman" w:cs="Times New Roman"/>
          <w:sz w:val="24"/>
          <w:szCs w:val="24"/>
        </w:rPr>
        <w:t xml:space="preserve"> berfokus pada pemulihan hubungan antara pelaku dan korban serta pemulihan masyarakat yang terkena dampaknya. Sedangkan rehabilitasi bertujuan untuk memberikan pengobatan dan perawatan bagi pecandu narkoba agar dapat pulih dan kembali menjadi anggota masyarakat yang produktif.</w:t>
      </w:r>
      <w:r>
        <w:rPr>
          <w:rFonts w:ascii="Times New Roman" w:hAnsi="Times New Roman" w:cs="Times New Roman"/>
          <w:sz w:val="24"/>
          <w:szCs w:val="24"/>
        </w:rPr>
        <w:t xml:space="preserve"> Hal ini sesuai dengan Surat Edaran Mahkamah Agung Nomor 04 Tahun 2010 Tentang Penempatan Penyalahgunaan, Korban Penyalahgunaan dan Pecandu Narkotika ke dalam Lembaga Rehabilitasi Medis dan Rehabilitasi Sosial  dan Surat Edaran </w:t>
      </w:r>
      <w:r>
        <w:rPr>
          <w:rFonts w:ascii="Times New Roman" w:hAnsi="Times New Roman" w:cs="Times New Roman"/>
          <w:sz w:val="24"/>
          <w:szCs w:val="24"/>
        </w:rPr>
        <w:lastRenderedPageBreak/>
        <w:t xml:space="preserve">Mahkamah Agung Nomor 03 Tahun 2011 Penempatan Korban Penyalahgunaan Narkotika di dalam Lembaga Rehabilitasi Medis dan Rehabilitasi Sosial. </w:t>
      </w:r>
    </w:p>
    <w:p w:rsidR="009F4CE7" w:rsidRPr="00B3175B" w:rsidRDefault="009F4CE7" w:rsidP="009F4CE7">
      <w:pPr>
        <w:spacing w:after="0" w:line="480" w:lineRule="auto"/>
        <w:ind w:firstLine="397"/>
        <w:jc w:val="both"/>
        <w:rPr>
          <w:rFonts w:ascii="Times New Roman" w:hAnsi="Times New Roman" w:cs="Times New Roman"/>
          <w:sz w:val="24"/>
          <w:szCs w:val="24"/>
        </w:rPr>
      </w:pPr>
      <w:r w:rsidRPr="00B3175B">
        <w:rPr>
          <w:rFonts w:ascii="Times New Roman" w:hAnsi="Times New Roman" w:cs="Times New Roman"/>
          <w:sz w:val="24"/>
          <w:szCs w:val="24"/>
        </w:rPr>
        <w:t>Dalam hal ini, persyaratan khusus yang ditetapkan dalam Pasal 9 menunjukkan bahwa pemulihan dan rehabilitasi pecandu narkoba menjadi prioritas dalam penanganan tindak pidana narkoba. Melalui asesmen oleh tim asesmen terpadu, pelaku dapat diidentifikasi kondisi dan kebutuhan rehabilitasi yang tepat. Selain itu, pelaku juga harus bersedia bekerja sama dengan penyidik Polri dalam melakukan penyelidikan lanjutan, yang dapat membantu dalam mencegah terulangnya tindakan penyalahgunaan narkoba di masa depan.</w:t>
      </w:r>
    </w:p>
    <w:p w:rsidR="009F4CE7" w:rsidRDefault="009F4CE7" w:rsidP="009F4CE7">
      <w:pPr>
        <w:spacing w:after="0" w:line="480" w:lineRule="auto"/>
        <w:ind w:firstLine="397"/>
        <w:jc w:val="both"/>
        <w:rPr>
          <w:rFonts w:ascii="Times New Roman" w:hAnsi="Times New Roman" w:cs="Times New Roman"/>
          <w:sz w:val="24"/>
          <w:szCs w:val="24"/>
        </w:rPr>
      </w:pPr>
      <w:r w:rsidRPr="00BF454D">
        <w:rPr>
          <w:rFonts w:ascii="Times New Roman" w:hAnsi="Times New Roman" w:cs="Times New Roman"/>
          <w:i/>
          <w:sz w:val="24"/>
          <w:szCs w:val="24"/>
        </w:rPr>
        <w:t>Restorative justice</w:t>
      </w:r>
      <w:r w:rsidRPr="00B3175B">
        <w:rPr>
          <w:rFonts w:ascii="Times New Roman" w:hAnsi="Times New Roman" w:cs="Times New Roman"/>
          <w:sz w:val="24"/>
          <w:szCs w:val="24"/>
        </w:rPr>
        <w:t xml:space="preserve"> dan rehabilitasi diarahkan pada upaya untuk memperbaiki dan mengembalikan pelaku narkoba ke dalam masyarakat. Persyaratan khusus yang ditetapkan dalam Pasal 9 diharapkan dapat membantu pecandu narkoba untuk mendapatkan perawatan dan pemulihan yang tepat, sehingga dapat kembali menjadi anggota masyarakat yang produktif.</w:t>
      </w:r>
      <w:r>
        <w:rPr>
          <w:rFonts w:ascii="Times New Roman" w:hAnsi="Times New Roman" w:cs="Times New Roman"/>
          <w:sz w:val="24"/>
          <w:szCs w:val="24"/>
        </w:rPr>
        <w:t xml:space="preserve"> </w:t>
      </w:r>
      <w:r w:rsidRPr="00871B20">
        <w:rPr>
          <w:rFonts w:ascii="Times New Roman" w:hAnsi="Times New Roman" w:cs="Times New Roman"/>
          <w:sz w:val="24"/>
          <w:szCs w:val="24"/>
        </w:rPr>
        <w:t>Namun, penerapan pendekatan ini tidak dapat dilakukan dengan sendirinya. Dalam penerapannya, Polres Pelabuhan Belawan membutuhkan peran penyidik yang kuat dan terlatih untuk melaksanakan tugas-tugasnya dengan baik.</w:t>
      </w:r>
      <w:r>
        <w:rPr>
          <w:rFonts w:ascii="Times New Roman" w:hAnsi="Times New Roman" w:cs="Times New Roman"/>
          <w:sz w:val="24"/>
          <w:szCs w:val="24"/>
        </w:rPr>
        <w:t xml:space="preserve"> </w:t>
      </w:r>
    </w:p>
    <w:p w:rsidR="009F4CE7" w:rsidRPr="0076117A" w:rsidRDefault="009F4CE7" w:rsidP="009F4CE7">
      <w:pPr>
        <w:spacing w:after="0" w:line="480" w:lineRule="auto"/>
        <w:ind w:firstLine="397"/>
        <w:jc w:val="both"/>
        <w:rPr>
          <w:rFonts w:ascii="Times New Roman" w:hAnsi="Times New Roman" w:cs="Times New Roman"/>
          <w:sz w:val="24"/>
          <w:szCs w:val="24"/>
        </w:rPr>
      </w:pPr>
      <w:r w:rsidRPr="0076117A">
        <w:rPr>
          <w:rFonts w:ascii="Times New Roman" w:hAnsi="Times New Roman" w:cs="Times New Roman"/>
          <w:sz w:val="24"/>
          <w:szCs w:val="24"/>
        </w:rPr>
        <w:t xml:space="preserve">Penerapan </w:t>
      </w:r>
      <w:r w:rsidRPr="001D46BB">
        <w:rPr>
          <w:rFonts w:ascii="Times New Roman" w:hAnsi="Times New Roman" w:cs="Times New Roman"/>
          <w:i/>
          <w:sz w:val="24"/>
          <w:szCs w:val="24"/>
        </w:rPr>
        <w:t>restorative justice</w:t>
      </w:r>
      <w:r w:rsidRPr="0076117A">
        <w:rPr>
          <w:rFonts w:ascii="Times New Roman" w:hAnsi="Times New Roman" w:cs="Times New Roman"/>
          <w:sz w:val="24"/>
          <w:szCs w:val="24"/>
        </w:rPr>
        <w:t xml:space="preserve"> dan rehabilitasi pada korban penyalahgunaan narkoba di Polres Pelabuhan Belawan, peran penyidik menjadi sangat penting. Penyidik harus memiliki pengetahuan dan keterampilan yang cukup untuk mengidentifikasi korban penyalahgunaan narkoba dan memahami kondisi mereka. Selain itu, penyidik juga harus mampu mengarahkan korban ke dalam program rehabilitasi yang sesuai dengan kebutuhan mereka. </w:t>
      </w:r>
    </w:p>
    <w:p w:rsidR="009F4CE7" w:rsidRPr="00C75482" w:rsidRDefault="009F4CE7" w:rsidP="009F4CE7">
      <w:pPr>
        <w:spacing w:after="0" w:line="480" w:lineRule="auto"/>
        <w:ind w:firstLine="397"/>
        <w:jc w:val="both"/>
        <w:rPr>
          <w:rFonts w:ascii="Times New Roman" w:hAnsi="Times New Roman" w:cs="Times New Roman"/>
          <w:sz w:val="24"/>
          <w:szCs w:val="24"/>
        </w:rPr>
      </w:pPr>
      <w:r w:rsidRPr="0076117A">
        <w:rPr>
          <w:rFonts w:ascii="Times New Roman" w:hAnsi="Times New Roman" w:cs="Times New Roman"/>
          <w:sz w:val="24"/>
          <w:szCs w:val="24"/>
        </w:rPr>
        <w:lastRenderedPageBreak/>
        <w:t xml:space="preserve">Untuk lebih memahami peran penyidik dalam penerapan </w:t>
      </w:r>
      <w:r w:rsidRPr="00586C74">
        <w:rPr>
          <w:rFonts w:ascii="Times New Roman" w:hAnsi="Times New Roman" w:cs="Times New Roman"/>
          <w:i/>
          <w:sz w:val="24"/>
          <w:szCs w:val="24"/>
        </w:rPr>
        <w:t>restorative justice</w:t>
      </w:r>
      <w:r w:rsidRPr="0076117A">
        <w:rPr>
          <w:rFonts w:ascii="Times New Roman" w:hAnsi="Times New Roman" w:cs="Times New Roman"/>
          <w:sz w:val="24"/>
          <w:szCs w:val="24"/>
        </w:rPr>
        <w:t xml:space="preserve"> dan rehabilitasi pada korban penyalahgunaan narkoba, dilakukan studi kasus di Polres Pelabuhan Belawan. Oleh karena itu, m</w:t>
      </w:r>
      <w:r w:rsidRPr="00C75482">
        <w:rPr>
          <w:rFonts w:ascii="Times New Roman" w:hAnsi="Times New Roman" w:cs="Times New Roman"/>
          <w:sz w:val="24"/>
          <w:szCs w:val="24"/>
        </w:rPr>
        <w:t>enarik untuk</w:t>
      </w:r>
      <w:r>
        <w:rPr>
          <w:rFonts w:ascii="Times New Roman" w:hAnsi="Times New Roman" w:cs="Times New Roman"/>
          <w:sz w:val="24"/>
          <w:szCs w:val="24"/>
        </w:rPr>
        <w:t xml:space="preserve"> diteliti lebih lanjut mengenai</w:t>
      </w:r>
      <w:r w:rsidRPr="00C75482">
        <w:rPr>
          <w:rFonts w:ascii="Times New Roman" w:hAnsi="Times New Roman" w:cs="Times New Roman"/>
          <w:sz w:val="24"/>
          <w:szCs w:val="24"/>
        </w:rPr>
        <w:t xml:space="preserve"> penerapan </w:t>
      </w:r>
      <w:r>
        <w:rPr>
          <w:rFonts w:ascii="Times New Roman" w:hAnsi="Times New Roman" w:cs="Times New Roman"/>
          <w:i/>
          <w:sz w:val="24"/>
          <w:szCs w:val="24"/>
        </w:rPr>
        <w:t>restorative j</w:t>
      </w:r>
      <w:r w:rsidRPr="00C75482">
        <w:rPr>
          <w:rFonts w:ascii="Times New Roman" w:hAnsi="Times New Roman" w:cs="Times New Roman"/>
          <w:i/>
          <w:sz w:val="24"/>
          <w:szCs w:val="24"/>
        </w:rPr>
        <w:t>ustice</w:t>
      </w:r>
      <w:r>
        <w:rPr>
          <w:rFonts w:ascii="Times New Roman" w:hAnsi="Times New Roman" w:cs="Times New Roman"/>
          <w:i/>
          <w:sz w:val="24"/>
          <w:szCs w:val="24"/>
        </w:rPr>
        <w:t xml:space="preserve"> </w:t>
      </w:r>
      <w:r>
        <w:rPr>
          <w:rFonts w:ascii="Times New Roman" w:hAnsi="Times New Roman" w:cs="Times New Roman"/>
          <w:sz w:val="24"/>
          <w:szCs w:val="24"/>
        </w:rPr>
        <w:t>dan rehabilitasi</w:t>
      </w:r>
      <w:r w:rsidRPr="00C75482">
        <w:rPr>
          <w:rFonts w:ascii="Times New Roman" w:hAnsi="Times New Roman" w:cs="Times New Roman"/>
          <w:i/>
          <w:spacing w:val="1"/>
          <w:sz w:val="24"/>
          <w:szCs w:val="24"/>
        </w:rPr>
        <w:t xml:space="preserve"> </w:t>
      </w:r>
      <w:r w:rsidRPr="00C75482">
        <w:rPr>
          <w:rFonts w:ascii="Times New Roman" w:hAnsi="Times New Roman" w:cs="Times New Roman"/>
          <w:sz w:val="24"/>
          <w:szCs w:val="24"/>
        </w:rPr>
        <w:t>dalam</w:t>
      </w:r>
      <w:r w:rsidRPr="00C75482">
        <w:rPr>
          <w:rFonts w:ascii="Times New Roman" w:hAnsi="Times New Roman" w:cs="Times New Roman"/>
          <w:spacing w:val="1"/>
          <w:sz w:val="24"/>
          <w:szCs w:val="24"/>
        </w:rPr>
        <w:t xml:space="preserve"> </w:t>
      </w:r>
      <w:r w:rsidRPr="00C75482">
        <w:rPr>
          <w:rFonts w:ascii="Times New Roman" w:hAnsi="Times New Roman" w:cs="Times New Roman"/>
          <w:sz w:val="24"/>
          <w:szCs w:val="24"/>
        </w:rPr>
        <w:t>perkara</w:t>
      </w:r>
      <w:r w:rsidRPr="00C75482">
        <w:rPr>
          <w:rFonts w:ascii="Times New Roman" w:hAnsi="Times New Roman" w:cs="Times New Roman"/>
          <w:spacing w:val="1"/>
          <w:sz w:val="24"/>
          <w:szCs w:val="24"/>
        </w:rPr>
        <w:t xml:space="preserve"> </w:t>
      </w:r>
      <w:r w:rsidRPr="00C75482">
        <w:rPr>
          <w:rFonts w:ascii="Times New Roman" w:hAnsi="Times New Roman" w:cs="Times New Roman"/>
          <w:sz w:val="24"/>
          <w:szCs w:val="24"/>
        </w:rPr>
        <w:t>narkotika</w:t>
      </w:r>
      <w:r w:rsidRPr="00C75482">
        <w:rPr>
          <w:rFonts w:ascii="Times New Roman" w:hAnsi="Times New Roman" w:cs="Times New Roman"/>
          <w:spacing w:val="1"/>
          <w:sz w:val="24"/>
          <w:szCs w:val="24"/>
        </w:rPr>
        <w:t xml:space="preserve"> </w:t>
      </w:r>
      <w:r w:rsidRPr="00C75482">
        <w:rPr>
          <w:rFonts w:ascii="Times New Roman" w:hAnsi="Times New Roman" w:cs="Times New Roman"/>
          <w:sz w:val="24"/>
          <w:szCs w:val="24"/>
        </w:rPr>
        <w:t>di</w:t>
      </w:r>
      <w:r w:rsidRPr="00C75482">
        <w:rPr>
          <w:rFonts w:ascii="Times New Roman" w:hAnsi="Times New Roman" w:cs="Times New Roman"/>
          <w:spacing w:val="1"/>
          <w:sz w:val="24"/>
          <w:szCs w:val="24"/>
        </w:rPr>
        <w:t xml:space="preserve"> </w:t>
      </w:r>
      <w:r w:rsidRPr="00C75482">
        <w:rPr>
          <w:rFonts w:ascii="Times New Roman" w:hAnsi="Times New Roman" w:cs="Times New Roman"/>
          <w:sz w:val="24"/>
          <w:szCs w:val="24"/>
        </w:rPr>
        <w:t>Indonesia</w:t>
      </w:r>
      <w:r>
        <w:rPr>
          <w:rFonts w:ascii="Times New Roman" w:hAnsi="Times New Roman" w:cs="Times New Roman"/>
          <w:sz w:val="24"/>
          <w:szCs w:val="24"/>
        </w:rPr>
        <w:t xml:space="preserve"> di tingkat penyidikan</w:t>
      </w:r>
      <w:r w:rsidRPr="00C75482">
        <w:rPr>
          <w:rFonts w:ascii="Times New Roman" w:hAnsi="Times New Roman" w:cs="Times New Roman"/>
          <w:spacing w:val="1"/>
          <w:sz w:val="24"/>
          <w:szCs w:val="24"/>
        </w:rPr>
        <w:t xml:space="preserve"> </w:t>
      </w:r>
      <w:r w:rsidRPr="00C75482">
        <w:rPr>
          <w:rFonts w:ascii="Times New Roman" w:hAnsi="Times New Roman" w:cs="Times New Roman"/>
          <w:sz w:val="24"/>
          <w:szCs w:val="24"/>
        </w:rPr>
        <w:t>berdasarkan</w:t>
      </w:r>
      <w:r w:rsidRPr="00C75482">
        <w:rPr>
          <w:rFonts w:ascii="Times New Roman" w:hAnsi="Times New Roman" w:cs="Times New Roman"/>
          <w:spacing w:val="60"/>
          <w:sz w:val="24"/>
          <w:szCs w:val="24"/>
        </w:rPr>
        <w:t xml:space="preserve"> </w:t>
      </w:r>
      <w:r w:rsidRPr="00C75482">
        <w:rPr>
          <w:rFonts w:ascii="Times New Roman" w:hAnsi="Times New Roman" w:cs="Times New Roman"/>
          <w:sz w:val="24"/>
          <w:szCs w:val="24"/>
        </w:rPr>
        <w:t>ketentuan-ketentuan</w:t>
      </w:r>
      <w:r w:rsidRPr="00C75482">
        <w:rPr>
          <w:rFonts w:ascii="Times New Roman" w:hAnsi="Times New Roman" w:cs="Times New Roman"/>
          <w:spacing w:val="60"/>
          <w:sz w:val="24"/>
          <w:szCs w:val="24"/>
        </w:rPr>
        <w:t xml:space="preserve"> </w:t>
      </w:r>
      <w:r w:rsidRPr="00C75482">
        <w:rPr>
          <w:rFonts w:ascii="Times New Roman" w:hAnsi="Times New Roman" w:cs="Times New Roman"/>
          <w:sz w:val="24"/>
          <w:szCs w:val="24"/>
        </w:rPr>
        <w:t>yang</w:t>
      </w:r>
      <w:r w:rsidRPr="00C75482">
        <w:rPr>
          <w:rFonts w:ascii="Times New Roman" w:hAnsi="Times New Roman" w:cs="Times New Roman"/>
          <w:spacing w:val="1"/>
          <w:sz w:val="24"/>
          <w:szCs w:val="24"/>
        </w:rPr>
        <w:t xml:space="preserve"> </w:t>
      </w:r>
      <w:r w:rsidRPr="00C75482">
        <w:rPr>
          <w:rFonts w:ascii="Times New Roman" w:hAnsi="Times New Roman" w:cs="Times New Roman"/>
          <w:sz w:val="24"/>
          <w:szCs w:val="24"/>
        </w:rPr>
        <w:t>diatur Mahkamah Agung dan instansi terkait lainnya di atas khususnya di bidang</w:t>
      </w:r>
      <w:r w:rsidRPr="00C75482">
        <w:rPr>
          <w:rFonts w:ascii="Times New Roman" w:hAnsi="Times New Roman" w:cs="Times New Roman"/>
          <w:spacing w:val="1"/>
          <w:sz w:val="24"/>
          <w:szCs w:val="24"/>
        </w:rPr>
        <w:t xml:space="preserve"> </w:t>
      </w:r>
      <w:r w:rsidRPr="00C75482">
        <w:rPr>
          <w:rFonts w:ascii="Times New Roman" w:hAnsi="Times New Roman" w:cs="Times New Roman"/>
          <w:sz w:val="24"/>
          <w:szCs w:val="24"/>
        </w:rPr>
        <w:t>pemberantasan dan pencegahan tindak pidana narkotika di Indonesia. Sehingga</w:t>
      </w:r>
      <w:r w:rsidRPr="00C75482">
        <w:rPr>
          <w:rFonts w:ascii="Times New Roman" w:hAnsi="Times New Roman" w:cs="Times New Roman"/>
          <w:spacing w:val="1"/>
          <w:sz w:val="24"/>
          <w:szCs w:val="24"/>
        </w:rPr>
        <w:t xml:space="preserve"> </w:t>
      </w:r>
      <w:r w:rsidRPr="00C75482">
        <w:rPr>
          <w:rFonts w:ascii="Times New Roman" w:hAnsi="Times New Roman" w:cs="Times New Roman"/>
          <w:sz w:val="24"/>
          <w:szCs w:val="24"/>
        </w:rPr>
        <w:t xml:space="preserve">berdasarkan paparan latar belakang di atas, </w:t>
      </w:r>
      <w:r>
        <w:rPr>
          <w:rFonts w:ascii="Times New Roman" w:hAnsi="Times New Roman" w:cs="Times New Roman"/>
          <w:sz w:val="24"/>
          <w:szCs w:val="24"/>
        </w:rPr>
        <w:t xml:space="preserve">maka peneliti tertarik untuk membahas tuntas mengenai, “Peranan Penyidik dalam Penerapan </w:t>
      </w:r>
      <w:r>
        <w:rPr>
          <w:rFonts w:ascii="Times New Roman" w:hAnsi="Times New Roman" w:cs="Times New Roman"/>
          <w:i/>
          <w:sz w:val="24"/>
          <w:szCs w:val="24"/>
        </w:rPr>
        <w:t>Restorative J</w:t>
      </w:r>
      <w:r w:rsidRPr="00C75482">
        <w:rPr>
          <w:rFonts w:ascii="Times New Roman" w:hAnsi="Times New Roman" w:cs="Times New Roman"/>
          <w:i/>
          <w:sz w:val="24"/>
          <w:szCs w:val="24"/>
        </w:rPr>
        <w:t>ustice</w:t>
      </w:r>
      <w:r>
        <w:rPr>
          <w:rFonts w:ascii="Times New Roman" w:hAnsi="Times New Roman" w:cs="Times New Roman"/>
          <w:sz w:val="24"/>
          <w:szCs w:val="24"/>
        </w:rPr>
        <w:t xml:space="preserve"> dan Rehabilitasi pada Korban Penyalahgunaan Narkoba (Studi Kasus di Polres Pelabuhan Belawan)”</w:t>
      </w:r>
      <w:r w:rsidRPr="00C75482">
        <w:rPr>
          <w:rFonts w:ascii="Times New Roman" w:hAnsi="Times New Roman" w:cs="Times New Roman"/>
          <w:sz w:val="24"/>
          <w:szCs w:val="24"/>
        </w:rPr>
        <w:t>.</w:t>
      </w:r>
    </w:p>
    <w:p w:rsidR="009F4CE7" w:rsidRDefault="009F4CE7" w:rsidP="009F4CE7">
      <w:pPr>
        <w:pStyle w:val="ListParagraph"/>
        <w:spacing w:after="0" w:line="240" w:lineRule="auto"/>
        <w:ind w:left="378"/>
        <w:jc w:val="both"/>
        <w:rPr>
          <w:rFonts w:ascii="Times New Roman" w:hAnsi="Times New Roman" w:cs="Times New Roman"/>
          <w:sz w:val="24"/>
          <w:szCs w:val="24"/>
        </w:rPr>
      </w:pPr>
    </w:p>
    <w:p w:rsidR="009F4CE7" w:rsidRPr="008344E8" w:rsidRDefault="009F4CE7" w:rsidP="0040067C">
      <w:pPr>
        <w:pStyle w:val="ListParagraph"/>
        <w:numPr>
          <w:ilvl w:val="0"/>
          <w:numId w:val="7"/>
        </w:numPr>
        <w:spacing w:after="0" w:line="480" w:lineRule="auto"/>
        <w:ind w:left="378"/>
        <w:jc w:val="both"/>
        <w:rPr>
          <w:rFonts w:ascii="Times New Roman" w:hAnsi="Times New Roman" w:cs="Times New Roman"/>
          <w:b/>
          <w:sz w:val="24"/>
          <w:szCs w:val="24"/>
        </w:rPr>
      </w:pPr>
      <w:r w:rsidRPr="008344E8">
        <w:rPr>
          <w:rFonts w:ascii="Times New Roman" w:hAnsi="Times New Roman" w:cs="Times New Roman"/>
          <w:b/>
          <w:sz w:val="24"/>
          <w:szCs w:val="24"/>
        </w:rPr>
        <w:t>Perumusan Masalah</w:t>
      </w:r>
    </w:p>
    <w:p w:rsidR="009F4CE7" w:rsidRDefault="009F4CE7" w:rsidP="009F4CE7">
      <w:pPr>
        <w:pStyle w:val="ListParagraph"/>
        <w:spacing w:after="0" w:line="480" w:lineRule="auto"/>
        <w:ind w:left="28" w:firstLine="350"/>
        <w:jc w:val="both"/>
        <w:rPr>
          <w:rFonts w:ascii="Times New Roman" w:hAnsi="Times New Roman" w:cs="Times New Roman"/>
          <w:sz w:val="24"/>
          <w:szCs w:val="24"/>
        </w:rPr>
      </w:pPr>
      <w:r>
        <w:rPr>
          <w:rFonts w:ascii="Times New Roman" w:hAnsi="Times New Roman" w:cs="Times New Roman"/>
          <w:sz w:val="24"/>
          <w:szCs w:val="24"/>
        </w:rPr>
        <w:t>Berdasarkan uraian latar belakang penelitian di atas, maka peneliti dapat merumuskan beberapa permasalahan sebagai berikut:</w:t>
      </w:r>
    </w:p>
    <w:p w:rsidR="009F4CE7" w:rsidRDefault="009F4CE7" w:rsidP="0040067C">
      <w:pPr>
        <w:pStyle w:val="ListParagraph"/>
        <w:numPr>
          <w:ilvl w:val="0"/>
          <w:numId w:val="10"/>
        </w:numPr>
        <w:spacing w:after="0" w:line="480" w:lineRule="auto"/>
        <w:jc w:val="both"/>
        <w:rPr>
          <w:rFonts w:ascii="Times New Roman" w:hAnsi="Times New Roman"/>
          <w:sz w:val="24"/>
          <w:szCs w:val="24"/>
        </w:rPr>
      </w:pPr>
      <w:r>
        <w:rPr>
          <w:rFonts w:ascii="Times New Roman" w:hAnsi="Times New Roman"/>
          <w:sz w:val="24"/>
          <w:szCs w:val="24"/>
        </w:rPr>
        <w:t xml:space="preserve">Bagaimana </w:t>
      </w:r>
      <w:r w:rsidRPr="005B7017">
        <w:rPr>
          <w:rFonts w:ascii="Times New Roman" w:hAnsi="Times New Roman" w:cs="Times New Roman"/>
          <w:sz w:val="24"/>
          <w:szCs w:val="24"/>
        </w:rPr>
        <w:t xml:space="preserve">peran penyidik dalam penerapan </w:t>
      </w:r>
      <w:r w:rsidRPr="005B7017">
        <w:rPr>
          <w:rFonts w:ascii="Times New Roman" w:hAnsi="Times New Roman" w:cs="Times New Roman"/>
          <w:i/>
          <w:sz w:val="24"/>
          <w:szCs w:val="24"/>
        </w:rPr>
        <w:t>restorative justice</w:t>
      </w:r>
      <w:r w:rsidRPr="005B7017">
        <w:rPr>
          <w:rFonts w:ascii="Times New Roman" w:hAnsi="Times New Roman" w:cs="Times New Roman"/>
          <w:sz w:val="24"/>
          <w:szCs w:val="24"/>
        </w:rPr>
        <w:t xml:space="preserve"> dan rehabilitasi pada </w:t>
      </w:r>
      <w:r>
        <w:rPr>
          <w:rFonts w:ascii="Times New Roman" w:hAnsi="Times New Roman" w:cs="Times New Roman"/>
          <w:sz w:val="24"/>
          <w:szCs w:val="24"/>
        </w:rPr>
        <w:t xml:space="preserve">korban penyalahgunaan narkoba </w:t>
      </w:r>
      <w:r w:rsidRPr="005B7017">
        <w:rPr>
          <w:rFonts w:ascii="Times New Roman" w:hAnsi="Times New Roman" w:cs="Times New Roman"/>
          <w:sz w:val="24"/>
          <w:szCs w:val="24"/>
        </w:rPr>
        <w:t>di Polres Pelabuhan Belawan</w:t>
      </w:r>
      <w:r>
        <w:rPr>
          <w:rFonts w:ascii="Times New Roman" w:hAnsi="Times New Roman"/>
          <w:sz w:val="24"/>
          <w:szCs w:val="24"/>
        </w:rPr>
        <w:t>?</w:t>
      </w:r>
    </w:p>
    <w:p w:rsidR="009F4CE7" w:rsidRPr="00FC1DE5" w:rsidRDefault="009F4CE7" w:rsidP="0040067C">
      <w:pPr>
        <w:pStyle w:val="ListParagraph"/>
        <w:numPr>
          <w:ilvl w:val="0"/>
          <w:numId w:val="10"/>
        </w:numPr>
        <w:spacing w:after="0" w:line="480" w:lineRule="auto"/>
        <w:jc w:val="both"/>
        <w:rPr>
          <w:rFonts w:ascii="Times New Roman" w:hAnsi="Times New Roman"/>
          <w:sz w:val="24"/>
          <w:szCs w:val="24"/>
        </w:rPr>
      </w:pPr>
      <w:r>
        <w:rPr>
          <w:rFonts w:ascii="Times New Roman" w:hAnsi="Times New Roman"/>
          <w:sz w:val="24"/>
          <w:szCs w:val="24"/>
        </w:rPr>
        <w:t xml:space="preserve">Bagaimana implementasi </w:t>
      </w:r>
      <w:r w:rsidRPr="005B7017">
        <w:rPr>
          <w:rFonts w:ascii="Times New Roman" w:hAnsi="Times New Roman"/>
          <w:i/>
          <w:sz w:val="24"/>
          <w:szCs w:val="24"/>
        </w:rPr>
        <w:t>restorative justice</w:t>
      </w:r>
      <w:r>
        <w:rPr>
          <w:rFonts w:ascii="Times New Roman" w:hAnsi="Times New Roman"/>
          <w:sz w:val="24"/>
          <w:szCs w:val="24"/>
        </w:rPr>
        <w:t xml:space="preserve"> dan rehabilitasi pada </w:t>
      </w:r>
      <w:r>
        <w:rPr>
          <w:rFonts w:ascii="Times New Roman" w:hAnsi="Times New Roman" w:cs="Times New Roman"/>
          <w:sz w:val="24"/>
          <w:szCs w:val="24"/>
        </w:rPr>
        <w:t>korban penyalahgunaan narkoba</w:t>
      </w:r>
      <w:r>
        <w:rPr>
          <w:rFonts w:ascii="Times New Roman" w:hAnsi="Times New Roman"/>
          <w:sz w:val="24"/>
          <w:szCs w:val="24"/>
        </w:rPr>
        <w:t xml:space="preserve"> di Polres Pelabuhan Belawan?</w:t>
      </w:r>
    </w:p>
    <w:p w:rsidR="009F4CE7" w:rsidRPr="00C9784E" w:rsidRDefault="009F4CE7" w:rsidP="0040067C">
      <w:pPr>
        <w:pStyle w:val="Normal1"/>
        <w:numPr>
          <w:ilvl w:val="0"/>
          <w:numId w:val="10"/>
        </w:numPr>
        <w:spacing w:line="480" w:lineRule="auto"/>
        <w:jc w:val="both"/>
        <w:rPr>
          <w:rFonts w:ascii="Times New Roman" w:hAnsi="Times New Roman" w:cs="Times New Roman"/>
          <w:sz w:val="24"/>
          <w:szCs w:val="24"/>
        </w:rPr>
      </w:pPr>
      <w:proofErr w:type="spellStart"/>
      <w:r w:rsidRPr="00FC1DE5">
        <w:rPr>
          <w:rFonts w:ascii="Times New Roman" w:hAnsi="Times New Roman"/>
          <w:sz w:val="24"/>
          <w:szCs w:val="24"/>
        </w:rPr>
        <w:t>Bagaimana</w:t>
      </w:r>
      <w:proofErr w:type="spellEnd"/>
      <w:r w:rsidRPr="00FC1DE5">
        <w:rPr>
          <w:rFonts w:ascii="Times New Roman" w:hAnsi="Times New Roman"/>
          <w:sz w:val="24"/>
          <w:szCs w:val="24"/>
        </w:rPr>
        <w:t xml:space="preserve"> </w:t>
      </w:r>
      <w:r>
        <w:rPr>
          <w:rFonts w:ascii="Times New Roman" w:hAnsi="Times New Roman"/>
          <w:sz w:val="24"/>
          <w:szCs w:val="24"/>
          <w:lang w:val="id-ID"/>
        </w:rPr>
        <w:t xml:space="preserve">kendala penyidik dalam penerapan </w:t>
      </w:r>
      <w:r w:rsidRPr="005B7017">
        <w:rPr>
          <w:rFonts w:ascii="Times New Roman" w:hAnsi="Times New Roman"/>
          <w:i/>
          <w:sz w:val="24"/>
          <w:szCs w:val="24"/>
          <w:lang w:val="id-ID"/>
        </w:rPr>
        <w:t>restorative justice</w:t>
      </w:r>
      <w:r>
        <w:rPr>
          <w:rFonts w:ascii="Times New Roman" w:hAnsi="Times New Roman"/>
          <w:sz w:val="24"/>
          <w:szCs w:val="24"/>
          <w:lang w:val="id-ID"/>
        </w:rPr>
        <w:t xml:space="preserve"> dan rehabilitasi pada </w:t>
      </w:r>
      <w:r>
        <w:rPr>
          <w:rFonts w:ascii="Times New Roman" w:hAnsi="Times New Roman" w:cs="Times New Roman"/>
          <w:sz w:val="24"/>
          <w:szCs w:val="24"/>
        </w:rPr>
        <w:t xml:space="preserve">korban </w:t>
      </w:r>
      <w:proofErr w:type="spellStart"/>
      <w:r>
        <w:rPr>
          <w:rFonts w:ascii="Times New Roman" w:hAnsi="Times New Roman" w:cs="Times New Roman"/>
          <w:sz w:val="24"/>
          <w:szCs w:val="24"/>
        </w:rPr>
        <w:t>penyalahgunaan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narkoba</w:t>
      </w:r>
      <w:proofErr w:type="spellEnd"/>
      <w:r>
        <w:rPr>
          <w:rFonts w:ascii="Times New Roman" w:hAnsi="Times New Roman"/>
          <w:sz w:val="24"/>
          <w:szCs w:val="24"/>
          <w:lang w:val="id-ID"/>
        </w:rPr>
        <w:t xml:space="preserve"> di Polres Pelabuhan Belawan?</w:t>
      </w:r>
    </w:p>
    <w:p w:rsidR="00C9784E" w:rsidRDefault="00C9784E" w:rsidP="00C9784E">
      <w:pPr>
        <w:pStyle w:val="Normal1"/>
        <w:spacing w:line="480" w:lineRule="auto"/>
        <w:jc w:val="both"/>
        <w:rPr>
          <w:rFonts w:ascii="Times New Roman" w:hAnsi="Times New Roman"/>
          <w:sz w:val="24"/>
          <w:szCs w:val="24"/>
          <w:lang w:val="id-ID"/>
        </w:rPr>
      </w:pPr>
    </w:p>
    <w:p w:rsidR="009F4CE7" w:rsidRPr="008344E8" w:rsidRDefault="009F4CE7" w:rsidP="009F4CE7">
      <w:pPr>
        <w:pStyle w:val="Normal1"/>
        <w:ind w:left="720"/>
        <w:jc w:val="both"/>
        <w:rPr>
          <w:rFonts w:ascii="Times New Roman" w:hAnsi="Times New Roman" w:cs="Times New Roman"/>
          <w:sz w:val="24"/>
          <w:szCs w:val="24"/>
        </w:rPr>
      </w:pPr>
    </w:p>
    <w:p w:rsidR="009F4CE7" w:rsidRPr="008344E8" w:rsidRDefault="009F4CE7" w:rsidP="0040067C">
      <w:pPr>
        <w:pStyle w:val="ListParagraph"/>
        <w:numPr>
          <w:ilvl w:val="0"/>
          <w:numId w:val="7"/>
        </w:numPr>
        <w:spacing w:after="0" w:line="480" w:lineRule="auto"/>
        <w:ind w:left="378"/>
        <w:jc w:val="both"/>
        <w:rPr>
          <w:rFonts w:ascii="Times New Roman" w:hAnsi="Times New Roman" w:cs="Times New Roman"/>
          <w:b/>
          <w:sz w:val="24"/>
          <w:szCs w:val="24"/>
        </w:rPr>
      </w:pPr>
      <w:r w:rsidRPr="008344E8">
        <w:rPr>
          <w:rFonts w:ascii="Times New Roman" w:hAnsi="Times New Roman" w:cs="Times New Roman"/>
          <w:b/>
          <w:sz w:val="24"/>
          <w:szCs w:val="24"/>
        </w:rPr>
        <w:lastRenderedPageBreak/>
        <w:t>Tujuan Penelitian</w:t>
      </w:r>
    </w:p>
    <w:p w:rsidR="009F4CE7" w:rsidRDefault="009F4CE7" w:rsidP="009F4CE7">
      <w:pPr>
        <w:pStyle w:val="ListParagraph"/>
        <w:spacing w:after="0" w:line="480" w:lineRule="auto"/>
        <w:ind w:left="0" w:firstLine="378"/>
        <w:jc w:val="both"/>
        <w:rPr>
          <w:rFonts w:ascii="Times New Roman" w:hAnsi="Times New Roman" w:cs="Times New Roman"/>
          <w:sz w:val="24"/>
          <w:szCs w:val="24"/>
        </w:rPr>
      </w:pPr>
      <w:r>
        <w:rPr>
          <w:rFonts w:ascii="Times New Roman" w:hAnsi="Times New Roman" w:cs="Times New Roman"/>
          <w:sz w:val="24"/>
          <w:szCs w:val="24"/>
        </w:rPr>
        <w:t>Setiap penelitian yang dilakukan para peneliti tidak hanya memberikan nilai manfaat bagi pengetahuan, tetapi juga memiliki tujuan yang sudah ditentukan sebelum penelitian dilakukan. Hal senada juga disebutkan oleh Bruggink bahwa hal penentuan tujuan (</w:t>
      </w:r>
      <w:r w:rsidRPr="00845267">
        <w:rPr>
          <w:rFonts w:ascii="Times New Roman" w:hAnsi="Times New Roman" w:cs="Times New Roman"/>
          <w:i/>
          <w:sz w:val="24"/>
          <w:szCs w:val="24"/>
        </w:rPr>
        <w:t>doelstelling</w:t>
      </w:r>
      <w:r>
        <w:rPr>
          <w:rFonts w:ascii="Times New Roman" w:hAnsi="Times New Roman" w:cs="Times New Roman"/>
          <w:sz w:val="24"/>
          <w:szCs w:val="24"/>
        </w:rPr>
        <w:t>) atau kepentingan pengetahuan (</w:t>
      </w:r>
      <w:r w:rsidRPr="00845267">
        <w:rPr>
          <w:rFonts w:ascii="Times New Roman" w:hAnsi="Times New Roman" w:cs="Times New Roman"/>
          <w:i/>
          <w:sz w:val="24"/>
          <w:szCs w:val="24"/>
        </w:rPr>
        <w:t>kennisbelang</w:t>
      </w:r>
      <w:r>
        <w:rPr>
          <w:rFonts w:ascii="Times New Roman" w:hAnsi="Times New Roman" w:cs="Times New Roman"/>
          <w:sz w:val="24"/>
          <w:szCs w:val="24"/>
        </w:rPr>
        <w:t>) merupakan tujuan dari penelitian.</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Sementara, yang menjadi tujuan dalam penelitian ini adalah:</w:t>
      </w:r>
    </w:p>
    <w:p w:rsidR="009F4CE7" w:rsidRDefault="009F4CE7" w:rsidP="0040067C">
      <w:pPr>
        <w:pStyle w:val="ListParagraph"/>
        <w:numPr>
          <w:ilvl w:val="0"/>
          <w:numId w:val="9"/>
        </w:numPr>
        <w:spacing w:after="0" w:line="480" w:lineRule="auto"/>
        <w:jc w:val="both"/>
        <w:rPr>
          <w:rFonts w:ascii="Times New Roman" w:hAnsi="Times New Roman"/>
          <w:sz w:val="24"/>
          <w:szCs w:val="24"/>
        </w:rPr>
      </w:pPr>
      <w:r>
        <w:rPr>
          <w:rFonts w:ascii="Times New Roman" w:hAnsi="Times New Roman"/>
          <w:sz w:val="24"/>
          <w:szCs w:val="24"/>
        </w:rPr>
        <w:t xml:space="preserve">Untuk mengetahui penerapan prinsip </w:t>
      </w:r>
      <w:r w:rsidRPr="00BF454D">
        <w:rPr>
          <w:rFonts w:ascii="Times New Roman" w:hAnsi="Times New Roman"/>
          <w:i/>
          <w:sz w:val="24"/>
          <w:szCs w:val="24"/>
        </w:rPr>
        <w:t>restorative justice</w:t>
      </w:r>
      <w:r>
        <w:rPr>
          <w:rFonts w:ascii="Times New Roman" w:hAnsi="Times New Roman"/>
          <w:sz w:val="24"/>
          <w:szCs w:val="24"/>
        </w:rPr>
        <w:t xml:space="preserve"> dan rehabilitasi pada kasus tindak pidana narkotika dalam peraturan perundang-undangan;</w:t>
      </w:r>
    </w:p>
    <w:p w:rsidR="009F4CE7" w:rsidRPr="00FC1DE5" w:rsidRDefault="009F4CE7" w:rsidP="0040067C">
      <w:pPr>
        <w:pStyle w:val="ListParagraph"/>
        <w:numPr>
          <w:ilvl w:val="0"/>
          <w:numId w:val="9"/>
        </w:numPr>
        <w:spacing w:after="0" w:line="480" w:lineRule="auto"/>
        <w:jc w:val="both"/>
        <w:rPr>
          <w:rFonts w:ascii="Times New Roman" w:hAnsi="Times New Roman"/>
          <w:sz w:val="24"/>
          <w:szCs w:val="24"/>
        </w:rPr>
      </w:pPr>
      <w:r>
        <w:rPr>
          <w:rFonts w:ascii="Times New Roman" w:hAnsi="Times New Roman"/>
          <w:sz w:val="24"/>
          <w:szCs w:val="24"/>
        </w:rPr>
        <w:t xml:space="preserve">Untuk mengetahui peran penyidik dalam menerapkan </w:t>
      </w:r>
      <w:r w:rsidRPr="00BF454D">
        <w:rPr>
          <w:rFonts w:ascii="Times New Roman" w:hAnsi="Times New Roman"/>
          <w:i/>
          <w:sz w:val="24"/>
          <w:szCs w:val="24"/>
        </w:rPr>
        <w:t>restorative justice</w:t>
      </w:r>
      <w:r>
        <w:rPr>
          <w:rFonts w:ascii="Times New Roman" w:hAnsi="Times New Roman"/>
          <w:sz w:val="24"/>
          <w:szCs w:val="24"/>
        </w:rPr>
        <w:t xml:space="preserve"> dan rehabilitasi pada kasus tindak pidana narkotika di wilayah hukum Belawan; dan</w:t>
      </w:r>
    </w:p>
    <w:p w:rsidR="009F4CE7" w:rsidRPr="00F45A5B" w:rsidRDefault="009F4CE7" w:rsidP="0040067C">
      <w:pPr>
        <w:pStyle w:val="ListParagraph"/>
        <w:numPr>
          <w:ilvl w:val="0"/>
          <w:numId w:val="9"/>
        </w:numPr>
        <w:spacing w:after="0" w:line="480" w:lineRule="auto"/>
        <w:jc w:val="both"/>
        <w:rPr>
          <w:rFonts w:ascii="Times New Roman" w:hAnsi="Times New Roman" w:cs="Times New Roman"/>
          <w:sz w:val="24"/>
          <w:szCs w:val="24"/>
        </w:rPr>
      </w:pPr>
      <w:r>
        <w:rPr>
          <w:rFonts w:ascii="Times New Roman" w:hAnsi="Times New Roman"/>
          <w:sz w:val="24"/>
          <w:szCs w:val="24"/>
        </w:rPr>
        <w:t>Untuk mengetahui</w:t>
      </w:r>
      <w:r w:rsidRPr="00FC1DE5">
        <w:rPr>
          <w:rFonts w:ascii="Times New Roman" w:hAnsi="Times New Roman"/>
          <w:sz w:val="24"/>
          <w:szCs w:val="24"/>
        </w:rPr>
        <w:t xml:space="preserve"> </w:t>
      </w:r>
      <w:r>
        <w:rPr>
          <w:rFonts w:ascii="Times New Roman" w:hAnsi="Times New Roman"/>
          <w:sz w:val="24"/>
          <w:szCs w:val="24"/>
        </w:rPr>
        <w:t xml:space="preserve">kendala penyidik dalam menerapkan </w:t>
      </w:r>
      <w:r w:rsidRPr="00BF454D">
        <w:rPr>
          <w:rFonts w:ascii="Times New Roman" w:hAnsi="Times New Roman"/>
          <w:i/>
          <w:sz w:val="24"/>
          <w:szCs w:val="24"/>
        </w:rPr>
        <w:t>restorative justice</w:t>
      </w:r>
      <w:r>
        <w:rPr>
          <w:rFonts w:ascii="Times New Roman" w:hAnsi="Times New Roman"/>
          <w:sz w:val="24"/>
          <w:szCs w:val="24"/>
        </w:rPr>
        <w:t xml:space="preserve"> dan rehabilitasi pada kasus tindak pidana narkotika di wilayah hukum Belawan.</w:t>
      </w:r>
    </w:p>
    <w:p w:rsidR="009F4CE7" w:rsidRPr="000E2701" w:rsidRDefault="009F4CE7" w:rsidP="009F4CE7">
      <w:pPr>
        <w:pStyle w:val="ListParagraph"/>
        <w:spacing w:after="0" w:line="240" w:lineRule="auto"/>
        <w:jc w:val="both"/>
        <w:rPr>
          <w:rFonts w:ascii="Times New Roman" w:hAnsi="Times New Roman" w:cs="Times New Roman"/>
          <w:sz w:val="24"/>
          <w:szCs w:val="24"/>
        </w:rPr>
      </w:pPr>
    </w:p>
    <w:p w:rsidR="009F4CE7" w:rsidRPr="008344E8" w:rsidRDefault="009F4CE7" w:rsidP="0040067C">
      <w:pPr>
        <w:pStyle w:val="ListParagraph"/>
        <w:numPr>
          <w:ilvl w:val="0"/>
          <w:numId w:val="7"/>
        </w:numPr>
        <w:spacing w:after="0" w:line="480" w:lineRule="auto"/>
        <w:ind w:left="378"/>
        <w:jc w:val="both"/>
        <w:rPr>
          <w:rFonts w:ascii="Times New Roman" w:hAnsi="Times New Roman" w:cs="Times New Roman"/>
          <w:b/>
          <w:sz w:val="24"/>
          <w:szCs w:val="24"/>
        </w:rPr>
      </w:pPr>
      <w:r w:rsidRPr="008344E8">
        <w:rPr>
          <w:rFonts w:ascii="Times New Roman" w:hAnsi="Times New Roman" w:cs="Times New Roman"/>
          <w:b/>
          <w:sz w:val="24"/>
          <w:szCs w:val="24"/>
        </w:rPr>
        <w:t>Manfaat Penelitian</w:t>
      </w:r>
    </w:p>
    <w:p w:rsidR="009F4CE7" w:rsidRDefault="009F4CE7" w:rsidP="009F4CE7">
      <w:pPr>
        <w:pStyle w:val="ListParagraph"/>
        <w:spacing w:after="0" w:line="480" w:lineRule="auto"/>
        <w:ind w:left="0" w:firstLine="378"/>
        <w:jc w:val="both"/>
        <w:rPr>
          <w:rFonts w:ascii="Times New Roman" w:hAnsi="Times New Roman" w:cs="Times New Roman"/>
          <w:sz w:val="24"/>
          <w:szCs w:val="24"/>
        </w:rPr>
      </w:pPr>
      <w:r>
        <w:rPr>
          <w:rFonts w:ascii="Times New Roman" w:hAnsi="Times New Roman" w:cs="Times New Roman"/>
          <w:sz w:val="24"/>
          <w:szCs w:val="24"/>
        </w:rPr>
        <w:t>Penelitian ini diharapkan dapat memberi manfaat baik secara teoritis maupun praktis, antara lain:</w:t>
      </w:r>
    </w:p>
    <w:p w:rsidR="009F4CE7" w:rsidRDefault="009F4CE7" w:rsidP="0040067C">
      <w:pPr>
        <w:pStyle w:val="ListParagraph"/>
        <w:numPr>
          <w:ilvl w:val="0"/>
          <w:numId w:val="11"/>
        </w:numPr>
        <w:spacing w:after="0" w:line="480" w:lineRule="auto"/>
        <w:ind w:left="364"/>
        <w:jc w:val="both"/>
        <w:rPr>
          <w:rFonts w:ascii="Times New Roman" w:hAnsi="Times New Roman" w:cs="Times New Roman"/>
          <w:sz w:val="24"/>
          <w:szCs w:val="24"/>
        </w:rPr>
      </w:pPr>
      <w:r>
        <w:rPr>
          <w:rFonts w:ascii="Times New Roman" w:hAnsi="Times New Roman" w:cs="Times New Roman"/>
          <w:sz w:val="24"/>
          <w:szCs w:val="24"/>
        </w:rPr>
        <w:t>Manfaat Teoritis</w:t>
      </w:r>
    </w:p>
    <w:p w:rsidR="009F4CE7" w:rsidRPr="00A77644" w:rsidRDefault="009F4CE7" w:rsidP="009F4CE7">
      <w:pPr>
        <w:spacing w:after="0" w:line="480" w:lineRule="auto"/>
        <w:ind w:firstLine="397"/>
        <w:jc w:val="both"/>
        <w:rPr>
          <w:rFonts w:ascii="Times New Roman" w:hAnsi="Times New Roman" w:cs="Times New Roman"/>
          <w:sz w:val="24"/>
          <w:szCs w:val="24"/>
        </w:rPr>
      </w:pPr>
      <w:r w:rsidRPr="00A77644">
        <w:rPr>
          <w:rFonts w:ascii="Times New Roman" w:hAnsi="Times New Roman" w:cs="Times New Roman"/>
          <w:sz w:val="24"/>
          <w:szCs w:val="24"/>
        </w:rPr>
        <w:t xml:space="preserve">Penelitian ini memberikan kontribusi pada pengembangan teori </w:t>
      </w:r>
      <w:r w:rsidRPr="00BF454D">
        <w:rPr>
          <w:rFonts w:ascii="Times New Roman" w:hAnsi="Times New Roman" w:cs="Times New Roman"/>
          <w:i/>
          <w:sz w:val="24"/>
          <w:szCs w:val="24"/>
        </w:rPr>
        <w:t>Restorative Justice</w:t>
      </w:r>
      <w:r w:rsidRPr="00A77644">
        <w:rPr>
          <w:rFonts w:ascii="Times New Roman" w:hAnsi="Times New Roman" w:cs="Times New Roman"/>
          <w:sz w:val="24"/>
          <w:szCs w:val="24"/>
        </w:rPr>
        <w:t xml:space="preserve"> dengan fokus pada peran penyidik dalam penerapan konsep ini pada korban </w:t>
      </w:r>
      <w:r w:rsidRPr="00A77644">
        <w:rPr>
          <w:rFonts w:ascii="Times New Roman" w:hAnsi="Times New Roman" w:cs="Times New Roman"/>
          <w:sz w:val="24"/>
          <w:szCs w:val="24"/>
        </w:rPr>
        <w:lastRenderedPageBreak/>
        <w:t xml:space="preserve">penyalahgunaan narkoba, sehingga dapat memperkaya pemahaman tentang teori </w:t>
      </w:r>
      <w:r w:rsidRPr="00BF454D">
        <w:rPr>
          <w:rFonts w:ascii="Times New Roman" w:hAnsi="Times New Roman" w:cs="Times New Roman"/>
          <w:i/>
          <w:sz w:val="24"/>
          <w:szCs w:val="24"/>
        </w:rPr>
        <w:t>Restorative Justice</w:t>
      </w:r>
      <w:r w:rsidRPr="00A77644">
        <w:rPr>
          <w:rFonts w:ascii="Times New Roman" w:hAnsi="Times New Roman" w:cs="Times New Roman"/>
          <w:sz w:val="24"/>
          <w:szCs w:val="24"/>
        </w:rPr>
        <w:t xml:space="preserve"> dan memberikan pandangan baru dalam penerapannya dalam konteks penyalahgunaan narkoba. Selain itu, penelitian ini juga menambahkan literatur tentang rehabilitasi korban penyalahgunaan narkoba dengan fokus pada peran penyidik, sehingga dapat menjadi referensi bagi para peneliti dan praktisi yang tertarik dengan topik rehabilitasi korban penyalahgunaan narkoba. Terakhir, penelitian ini dapat mengembangkan pengetahuan tentang peran penyidik dalam penerapan </w:t>
      </w:r>
      <w:r w:rsidRPr="00BF454D">
        <w:rPr>
          <w:rFonts w:ascii="Times New Roman" w:hAnsi="Times New Roman" w:cs="Times New Roman"/>
          <w:i/>
          <w:sz w:val="24"/>
          <w:szCs w:val="24"/>
        </w:rPr>
        <w:t>restorative justice</w:t>
      </w:r>
      <w:r w:rsidRPr="00A77644">
        <w:rPr>
          <w:rFonts w:ascii="Times New Roman" w:hAnsi="Times New Roman" w:cs="Times New Roman"/>
          <w:sz w:val="24"/>
          <w:szCs w:val="24"/>
        </w:rPr>
        <w:t xml:space="preserve"> dan rehabilitasi pada korban penyalahgunaan narkoba, sehingga dapat membantu para peneliti dan praktisi untuk lebih memahami tugas dan tanggung jawab penyidik dalam konteks penyalahgunaan narkoba. Dengan demikian, penelitian ini memiliki manfaat yang signifikan bagi pengembangan teori dalam konteks </w:t>
      </w:r>
      <w:r w:rsidRPr="00BF454D">
        <w:rPr>
          <w:rFonts w:ascii="Times New Roman" w:hAnsi="Times New Roman" w:cs="Times New Roman"/>
          <w:i/>
          <w:sz w:val="24"/>
          <w:szCs w:val="24"/>
        </w:rPr>
        <w:t>restorative justice</w:t>
      </w:r>
      <w:r w:rsidRPr="00A77644">
        <w:rPr>
          <w:rFonts w:ascii="Times New Roman" w:hAnsi="Times New Roman" w:cs="Times New Roman"/>
          <w:sz w:val="24"/>
          <w:szCs w:val="24"/>
        </w:rPr>
        <w:t xml:space="preserve"> dan rehabilitasi pada korban penyalahgunaan narkoba, serta bagi para praktisi dalam upaya memberikan dukungan dan rehabilitasi yang lebih baik pada korban penyalahgunaan narkoba.</w:t>
      </w:r>
    </w:p>
    <w:p w:rsidR="009F4CE7" w:rsidRPr="003A2EE2" w:rsidRDefault="009F4CE7" w:rsidP="0040067C">
      <w:pPr>
        <w:pStyle w:val="ListParagraph"/>
        <w:numPr>
          <w:ilvl w:val="0"/>
          <w:numId w:val="11"/>
        </w:numPr>
        <w:spacing w:after="0" w:line="480" w:lineRule="auto"/>
        <w:ind w:left="364"/>
        <w:jc w:val="both"/>
        <w:rPr>
          <w:rFonts w:ascii="Times New Roman" w:hAnsi="Times New Roman" w:cs="Times New Roman"/>
          <w:sz w:val="24"/>
          <w:szCs w:val="24"/>
        </w:rPr>
      </w:pPr>
      <w:r w:rsidRPr="003A2EE2">
        <w:rPr>
          <w:rFonts w:ascii="Times New Roman" w:hAnsi="Times New Roman" w:cs="Times New Roman"/>
          <w:sz w:val="24"/>
          <w:szCs w:val="24"/>
        </w:rPr>
        <w:t>Manfaat Praktis</w:t>
      </w:r>
    </w:p>
    <w:p w:rsidR="009F4CE7" w:rsidRPr="009B3877" w:rsidRDefault="009F4CE7" w:rsidP="009F4CE7">
      <w:pPr>
        <w:spacing w:after="0" w:line="480" w:lineRule="auto"/>
        <w:ind w:firstLine="397"/>
        <w:jc w:val="both"/>
        <w:rPr>
          <w:rFonts w:ascii="Times New Roman" w:hAnsi="Times New Roman" w:cs="Times New Roman"/>
          <w:sz w:val="24"/>
          <w:szCs w:val="24"/>
        </w:rPr>
      </w:pPr>
      <w:r w:rsidRPr="009B3877">
        <w:rPr>
          <w:rFonts w:ascii="Times New Roman" w:hAnsi="Times New Roman" w:cs="Times New Roman"/>
          <w:sz w:val="24"/>
          <w:szCs w:val="24"/>
        </w:rPr>
        <w:t xml:space="preserve">Hasil penelitian ini dapat membantu meningkatkan efektivitas penerapan </w:t>
      </w:r>
      <w:r w:rsidRPr="00BF454D">
        <w:rPr>
          <w:rFonts w:ascii="Times New Roman" w:hAnsi="Times New Roman" w:cs="Times New Roman"/>
          <w:i/>
          <w:sz w:val="24"/>
          <w:szCs w:val="24"/>
        </w:rPr>
        <w:t>restorative justice</w:t>
      </w:r>
      <w:r w:rsidRPr="009B3877">
        <w:rPr>
          <w:rFonts w:ascii="Times New Roman" w:hAnsi="Times New Roman" w:cs="Times New Roman"/>
          <w:sz w:val="24"/>
          <w:szCs w:val="24"/>
        </w:rPr>
        <w:t xml:space="preserve"> dan rehabilitasi pada korban penyalahgunaan narkoba. Penyidik dapat memanfaatkan temuan penelitian ini untuk mengoptimalkan perannya dalam penerapan </w:t>
      </w:r>
      <w:r w:rsidRPr="009B3877">
        <w:rPr>
          <w:rFonts w:ascii="Times New Roman" w:hAnsi="Times New Roman" w:cs="Times New Roman"/>
          <w:i/>
          <w:sz w:val="24"/>
          <w:szCs w:val="24"/>
        </w:rPr>
        <w:t>restorative justice</w:t>
      </w:r>
      <w:r w:rsidRPr="009B3877">
        <w:rPr>
          <w:rFonts w:ascii="Times New Roman" w:hAnsi="Times New Roman" w:cs="Times New Roman"/>
          <w:sz w:val="24"/>
          <w:szCs w:val="24"/>
        </w:rPr>
        <w:t xml:space="preserve"> dan rehabilitasi di lapangan, yang pada gilirannya dapat memperkuat kualitas penanganan kasus penyalahgunaan narkoba. Selain itu, studi ini juga memberikan pandangan baru tentang rehabilitasi korban penyalahgunaan narkoba dengan fokus pada peran penyidik, yang dapat membantu memperkuat konsep rehabilitasi dan memberikan pandangan baru tentang cara </w:t>
      </w:r>
      <w:r w:rsidRPr="009B3877">
        <w:rPr>
          <w:rFonts w:ascii="Times New Roman" w:hAnsi="Times New Roman" w:cs="Times New Roman"/>
          <w:sz w:val="24"/>
          <w:szCs w:val="24"/>
        </w:rPr>
        <w:lastRenderedPageBreak/>
        <w:t xml:space="preserve">terbaik untuk membantu korban dalam proses rehabilitasi. Penelitian ini juga dapat membantu meningkatkan kesadaran masyarakat tentang bahaya penyalahgunaan narkoba dan memberikan panduan bagi pembuat kebijakan publik dalam mengembangkan kebijakan dan program yang lebih efektif dalam penanganan kasus penyalahgunaan narkoba. Terakhir, penelitian ini dapat membantu meningkatkan hubungan antara penyidik dan korban dalam proses penerapan </w:t>
      </w:r>
      <w:r w:rsidRPr="00BF454D">
        <w:rPr>
          <w:rFonts w:ascii="Times New Roman" w:hAnsi="Times New Roman" w:cs="Times New Roman"/>
          <w:i/>
          <w:sz w:val="24"/>
          <w:szCs w:val="24"/>
        </w:rPr>
        <w:t>restorative justice</w:t>
      </w:r>
      <w:r w:rsidRPr="009B3877">
        <w:rPr>
          <w:rFonts w:ascii="Times New Roman" w:hAnsi="Times New Roman" w:cs="Times New Roman"/>
          <w:sz w:val="24"/>
          <w:szCs w:val="24"/>
        </w:rPr>
        <w:t xml:space="preserve"> dan rehabilitasi pada korban penyalahgunaan narkoba.</w:t>
      </w:r>
    </w:p>
    <w:p w:rsidR="009F4CE7" w:rsidRPr="003A2EE2" w:rsidRDefault="009F4CE7" w:rsidP="009F4CE7">
      <w:pPr>
        <w:autoSpaceDE w:val="0"/>
        <w:autoSpaceDN w:val="0"/>
        <w:adjustRightInd w:val="0"/>
        <w:spacing w:after="0" w:line="240" w:lineRule="auto"/>
        <w:ind w:firstLine="364"/>
        <w:jc w:val="both"/>
        <w:rPr>
          <w:rFonts w:ascii="Times New Roman" w:hAnsi="Times New Roman" w:cs="Times New Roman"/>
          <w:sz w:val="24"/>
          <w:szCs w:val="24"/>
        </w:rPr>
      </w:pPr>
    </w:p>
    <w:p w:rsidR="009F4CE7" w:rsidRPr="008344E8" w:rsidRDefault="009F4CE7" w:rsidP="0040067C">
      <w:pPr>
        <w:pStyle w:val="ListParagraph"/>
        <w:numPr>
          <w:ilvl w:val="0"/>
          <w:numId w:val="7"/>
        </w:numPr>
        <w:spacing w:after="0" w:line="480" w:lineRule="auto"/>
        <w:ind w:left="378"/>
        <w:jc w:val="both"/>
        <w:rPr>
          <w:rFonts w:ascii="Times New Roman" w:hAnsi="Times New Roman" w:cs="Times New Roman"/>
          <w:b/>
          <w:sz w:val="24"/>
          <w:szCs w:val="24"/>
        </w:rPr>
      </w:pPr>
      <w:r w:rsidRPr="008344E8">
        <w:rPr>
          <w:rFonts w:ascii="Times New Roman" w:hAnsi="Times New Roman" w:cs="Times New Roman"/>
          <w:b/>
          <w:sz w:val="24"/>
          <w:szCs w:val="24"/>
        </w:rPr>
        <w:t>Keaslian Penelitian</w:t>
      </w:r>
    </w:p>
    <w:p w:rsidR="009F4CE7" w:rsidRDefault="009F4CE7" w:rsidP="009F4CE7">
      <w:pPr>
        <w:spacing w:after="0" w:line="480" w:lineRule="auto"/>
        <w:ind w:left="17" w:firstLine="340"/>
        <w:jc w:val="both"/>
        <w:rPr>
          <w:rFonts w:ascii="Times New Roman" w:hAnsi="Times New Roman" w:cs="Times New Roman"/>
          <w:sz w:val="24"/>
          <w:szCs w:val="24"/>
        </w:rPr>
      </w:pPr>
      <w:r w:rsidRPr="004F63A0">
        <w:rPr>
          <w:rFonts w:ascii="Times New Roman" w:hAnsi="Times New Roman" w:cs="Times New Roman"/>
          <w:sz w:val="24"/>
          <w:szCs w:val="24"/>
        </w:rPr>
        <w:t xml:space="preserve">Keaslian penelitian diperlukan sebagai bukti agar tidak adanya plagiarisme antara penelitian sebelumnya dengan penelitian yang dilakukan. Sepengetahuan peneliti, tesis dengan topik peranan penyidik dalam penerapan </w:t>
      </w:r>
      <w:r w:rsidRPr="004F63A0">
        <w:rPr>
          <w:rFonts w:ascii="Times New Roman" w:hAnsi="Times New Roman" w:cs="Times New Roman"/>
          <w:i/>
          <w:sz w:val="24"/>
          <w:szCs w:val="24"/>
        </w:rPr>
        <w:t>restorative justice</w:t>
      </w:r>
      <w:r w:rsidRPr="004F63A0">
        <w:rPr>
          <w:rFonts w:ascii="Times New Roman" w:hAnsi="Times New Roman" w:cs="Times New Roman"/>
          <w:sz w:val="24"/>
          <w:szCs w:val="24"/>
        </w:rPr>
        <w:t xml:space="preserve"> dan rehabilitasi pada kasus tindak pidana </w:t>
      </w:r>
      <w:r>
        <w:rPr>
          <w:rFonts w:ascii="Times New Roman" w:hAnsi="Times New Roman" w:cs="Times New Roman"/>
          <w:sz w:val="24"/>
          <w:szCs w:val="24"/>
        </w:rPr>
        <w:t>narkotika</w:t>
      </w:r>
      <w:r w:rsidRPr="004F63A0">
        <w:rPr>
          <w:rFonts w:ascii="Times New Roman" w:hAnsi="Times New Roman" w:cs="Times New Roman"/>
          <w:sz w:val="24"/>
          <w:szCs w:val="24"/>
        </w:rPr>
        <w:t xml:space="preserve"> di wilayah hukum Belawan (Studi Kasus di Polres Belawan) belum pernah dilakukan pada penelitian sebelumnya</w:t>
      </w:r>
      <w:r>
        <w:rPr>
          <w:rFonts w:ascii="Times New Roman" w:hAnsi="Times New Roman" w:cs="Times New Roman"/>
          <w:sz w:val="24"/>
          <w:szCs w:val="24"/>
        </w:rPr>
        <w:t xml:space="preserve"> di Pascasarjana Universitas Dharmawangsa</w:t>
      </w:r>
      <w:r w:rsidRPr="004F63A0">
        <w:rPr>
          <w:rFonts w:ascii="Times New Roman" w:hAnsi="Times New Roman" w:cs="Times New Roman"/>
          <w:sz w:val="24"/>
          <w:szCs w:val="24"/>
        </w:rPr>
        <w:t>.</w:t>
      </w:r>
      <w:r>
        <w:rPr>
          <w:rFonts w:ascii="Times New Roman" w:hAnsi="Times New Roman" w:cs="Times New Roman"/>
          <w:sz w:val="24"/>
          <w:szCs w:val="24"/>
        </w:rPr>
        <w:t xml:space="preserve"> Di luar itu, terdapat beberapa tesis yang membahas tema yang sama dengan penelitian ini, di antaranya adalah:</w:t>
      </w:r>
    </w:p>
    <w:p w:rsidR="009F4CE7" w:rsidRDefault="009F4CE7" w:rsidP="0040067C">
      <w:pPr>
        <w:pStyle w:val="ListParagraph"/>
        <w:numPr>
          <w:ilvl w:val="0"/>
          <w:numId w:val="21"/>
        </w:numPr>
        <w:spacing w:after="0" w:line="480" w:lineRule="auto"/>
        <w:ind w:left="756"/>
        <w:jc w:val="both"/>
        <w:rPr>
          <w:rFonts w:ascii="Times New Roman" w:hAnsi="Times New Roman" w:cs="Times New Roman"/>
          <w:sz w:val="24"/>
          <w:szCs w:val="24"/>
        </w:rPr>
      </w:pPr>
      <w:r>
        <w:rPr>
          <w:rFonts w:ascii="Times New Roman" w:hAnsi="Times New Roman" w:cs="Times New Roman"/>
          <w:sz w:val="24"/>
          <w:szCs w:val="24"/>
        </w:rPr>
        <w:t>Mulyadi dengan judul tesis, “Efektivitas Restorative Justice dalam Penyelesaian Sengketa Perdata di Indonesia”.</w:t>
      </w:r>
    </w:p>
    <w:p w:rsidR="009F4CE7" w:rsidRDefault="009F4CE7" w:rsidP="0040067C">
      <w:pPr>
        <w:pStyle w:val="ListParagraph"/>
        <w:numPr>
          <w:ilvl w:val="0"/>
          <w:numId w:val="21"/>
        </w:numPr>
        <w:spacing w:after="0" w:line="480" w:lineRule="auto"/>
        <w:ind w:left="756"/>
        <w:jc w:val="both"/>
        <w:rPr>
          <w:rFonts w:ascii="Times New Roman" w:hAnsi="Times New Roman" w:cs="Times New Roman"/>
          <w:sz w:val="24"/>
          <w:szCs w:val="24"/>
        </w:rPr>
      </w:pPr>
      <w:r>
        <w:rPr>
          <w:rFonts w:ascii="Times New Roman" w:hAnsi="Times New Roman" w:cs="Times New Roman"/>
          <w:sz w:val="24"/>
          <w:szCs w:val="24"/>
        </w:rPr>
        <w:t>Khairunisa dengan judul tesis, “Peran Keluarga dalam Proses Rehabilitasi Korban Penyalahgunaan Narkoba”</w:t>
      </w:r>
    </w:p>
    <w:p w:rsidR="009F4CE7" w:rsidRPr="001C6E75" w:rsidRDefault="009F4CE7" w:rsidP="0040067C">
      <w:pPr>
        <w:pStyle w:val="ListParagraph"/>
        <w:numPr>
          <w:ilvl w:val="0"/>
          <w:numId w:val="21"/>
        </w:numPr>
        <w:spacing w:after="0" w:line="480" w:lineRule="auto"/>
        <w:ind w:left="756"/>
        <w:jc w:val="both"/>
        <w:rPr>
          <w:rFonts w:ascii="Times New Roman" w:hAnsi="Times New Roman" w:cs="Times New Roman"/>
          <w:sz w:val="24"/>
          <w:szCs w:val="24"/>
        </w:rPr>
      </w:pPr>
      <w:r>
        <w:rPr>
          <w:rFonts w:ascii="Times New Roman" w:hAnsi="Times New Roman" w:cs="Times New Roman"/>
          <w:sz w:val="24"/>
          <w:szCs w:val="24"/>
        </w:rPr>
        <w:t>Heni Damayanti Siregar dengan judul tesis, “Dampak Program Restorative Justice pada Korban Kekerasan dalam Rumah Tangga”.</w:t>
      </w:r>
    </w:p>
    <w:p w:rsidR="009F4CE7" w:rsidRDefault="009F4CE7" w:rsidP="009F4CE7">
      <w:pPr>
        <w:spacing w:after="0" w:line="480" w:lineRule="auto"/>
        <w:ind w:left="17" w:firstLine="340"/>
        <w:jc w:val="both"/>
        <w:rPr>
          <w:rFonts w:ascii="Times New Roman" w:hAnsi="Times New Roman" w:cs="Times New Roman"/>
          <w:sz w:val="24"/>
          <w:szCs w:val="24"/>
        </w:rPr>
      </w:pPr>
      <w:r>
        <w:rPr>
          <w:rFonts w:ascii="Times New Roman" w:hAnsi="Times New Roman" w:cs="Times New Roman"/>
          <w:sz w:val="24"/>
          <w:szCs w:val="24"/>
        </w:rPr>
        <w:lastRenderedPageBreak/>
        <w:t xml:space="preserve">Adapun yang menjadi pembeda antara tesis peneliti dengan ketiga tesis tersebut di antaranya: </w:t>
      </w:r>
    </w:p>
    <w:tbl>
      <w:tblPr>
        <w:tblStyle w:val="TableGrid"/>
        <w:tblW w:w="8364" w:type="dxa"/>
        <w:tblInd w:w="-147" w:type="dxa"/>
        <w:tblLayout w:type="fixed"/>
        <w:tblLook w:val="04A0" w:firstRow="1" w:lastRow="0" w:firstColumn="1" w:lastColumn="0" w:noHBand="0" w:noVBand="1"/>
      </w:tblPr>
      <w:tblGrid>
        <w:gridCol w:w="1276"/>
        <w:gridCol w:w="1810"/>
        <w:gridCol w:w="1734"/>
        <w:gridCol w:w="1666"/>
        <w:gridCol w:w="1878"/>
      </w:tblGrid>
      <w:tr w:rsidR="009F4CE7" w:rsidTr="0062423F">
        <w:tc>
          <w:tcPr>
            <w:tcW w:w="1276" w:type="dxa"/>
            <w:vAlign w:val="center"/>
          </w:tcPr>
          <w:p w:rsidR="009F4CE7" w:rsidRPr="00C530C8" w:rsidRDefault="009F4CE7" w:rsidP="0062423F">
            <w:pPr>
              <w:jc w:val="both"/>
              <w:rPr>
                <w:rFonts w:ascii="Times New Roman" w:hAnsi="Times New Roman" w:cs="Times New Roman"/>
                <w:sz w:val="24"/>
                <w:szCs w:val="24"/>
              </w:rPr>
            </w:pPr>
            <w:r w:rsidRPr="00C530C8">
              <w:rPr>
                <w:rFonts w:ascii="Times New Roman" w:hAnsi="Times New Roman" w:cs="Times New Roman"/>
                <w:sz w:val="24"/>
                <w:szCs w:val="24"/>
              </w:rPr>
              <w:t>Aspek</w:t>
            </w:r>
          </w:p>
        </w:tc>
        <w:tc>
          <w:tcPr>
            <w:tcW w:w="1810" w:type="dxa"/>
            <w:vAlign w:val="center"/>
          </w:tcPr>
          <w:p w:rsidR="009F4CE7" w:rsidRPr="00C530C8" w:rsidRDefault="009F4CE7" w:rsidP="0062423F">
            <w:pPr>
              <w:jc w:val="both"/>
              <w:rPr>
                <w:rFonts w:ascii="Times New Roman" w:hAnsi="Times New Roman" w:cs="Times New Roman"/>
                <w:sz w:val="24"/>
                <w:szCs w:val="24"/>
              </w:rPr>
            </w:pPr>
            <w:r w:rsidRPr="00C530C8">
              <w:rPr>
                <w:rFonts w:ascii="Times New Roman" w:hAnsi="Times New Roman" w:cs="Times New Roman"/>
                <w:sz w:val="24"/>
                <w:szCs w:val="24"/>
              </w:rPr>
              <w:t xml:space="preserve">"Peranan Penyidik dalam Penerapan </w:t>
            </w:r>
            <w:r w:rsidRPr="00DF2C2C">
              <w:rPr>
                <w:rFonts w:ascii="Times New Roman" w:hAnsi="Times New Roman" w:cs="Times New Roman"/>
                <w:i/>
                <w:sz w:val="24"/>
                <w:szCs w:val="24"/>
              </w:rPr>
              <w:t>Restorative Justice</w:t>
            </w:r>
            <w:r w:rsidRPr="00C530C8">
              <w:rPr>
                <w:rFonts w:ascii="Times New Roman" w:hAnsi="Times New Roman" w:cs="Times New Roman"/>
                <w:sz w:val="24"/>
                <w:szCs w:val="24"/>
              </w:rPr>
              <w:t xml:space="preserve"> dan Rehabilitasi pada Korban Penyalahgunaan Narkoba"</w:t>
            </w:r>
          </w:p>
        </w:tc>
        <w:tc>
          <w:tcPr>
            <w:tcW w:w="1734" w:type="dxa"/>
            <w:vAlign w:val="center"/>
          </w:tcPr>
          <w:p w:rsidR="009F4CE7" w:rsidRPr="00C530C8" w:rsidRDefault="009F4CE7" w:rsidP="0062423F">
            <w:pPr>
              <w:jc w:val="both"/>
              <w:rPr>
                <w:rFonts w:ascii="Times New Roman" w:hAnsi="Times New Roman" w:cs="Times New Roman"/>
                <w:sz w:val="24"/>
                <w:szCs w:val="24"/>
              </w:rPr>
            </w:pPr>
            <w:r w:rsidRPr="00C530C8">
              <w:rPr>
                <w:rFonts w:ascii="Times New Roman" w:hAnsi="Times New Roman" w:cs="Times New Roman"/>
                <w:sz w:val="24"/>
                <w:szCs w:val="24"/>
              </w:rPr>
              <w:t xml:space="preserve">"Efektivitas </w:t>
            </w:r>
            <w:r w:rsidRPr="00DF2C2C">
              <w:rPr>
                <w:rFonts w:ascii="Times New Roman" w:hAnsi="Times New Roman" w:cs="Times New Roman"/>
                <w:i/>
                <w:sz w:val="24"/>
                <w:szCs w:val="24"/>
              </w:rPr>
              <w:t>Restorative Justice</w:t>
            </w:r>
            <w:r w:rsidRPr="00C530C8">
              <w:rPr>
                <w:rFonts w:ascii="Times New Roman" w:hAnsi="Times New Roman" w:cs="Times New Roman"/>
                <w:sz w:val="24"/>
                <w:szCs w:val="24"/>
              </w:rPr>
              <w:t xml:space="preserve"> dalam Penyelesaian Sengketa Perdata di Indonesia"</w:t>
            </w:r>
          </w:p>
        </w:tc>
        <w:tc>
          <w:tcPr>
            <w:tcW w:w="1666" w:type="dxa"/>
            <w:vAlign w:val="center"/>
          </w:tcPr>
          <w:p w:rsidR="009F4CE7" w:rsidRPr="00C530C8" w:rsidRDefault="009F4CE7" w:rsidP="0062423F">
            <w:pPr>
              <w:jc w:val="both"/>
              <w:rPr>
                <w:rFonts w:ascii="Times New Roman" w:hAnsi="Times New Roman" w:cs="Times New Roman"/>
                <w:sz w:val="24"/>
                <w:szCs w:val="24"/>
              </w:rPr>
            </w:pPr>
            <w:r w:rsidRPr="00C530C8">
              <w:rPr>
                <w:rFonts w:ascii="Times New Roman" w:hAnsi="Times New Roman" w:cs="Times New Roman"/>
                <w:sz w:val="24"/>
                <w:szCs w:val="24"/>
              </w:rPr>
              <w:t>"Peran Keluarga dalam Proses Rehabilitasi Korban Penyalahgunaan Narkoba"</w:t>
            </w:r>
          </w:p>
        </w:tc>
        <w:tc>
          <w:tcPr>
            <w:tcW w:w="1878" w:type="dxa"/>
            <w:vAlign w:val="center"/>
          </w:tcPr>
          <w:p w:rsidR="009F4CE7" w:rsidRPr="00C530C8" w:rsidRDefault="009F4CE7" w:rsidP="0062423F">
            <w:pPr>
              <w:jc w:val="both"/>
              <w:rPr>
                <w:rFonts w:ascii="Times New Roman" w:hAnsi="Times New Roman" w:cs="Times New Roman"/>
                <w:sz w:val="24"/>
                <w:szCs w:val="24"/>
              </w:rPr>
            </w:pPr>
            <w:r w:rsidRPr="00C530C8">
              <w:rPr>
                <w:rFonts w:ascii="Times New Roman" w:hAnsi="Times New Roman" w:cs="Times New Roman"/>
                <w:sz w:val="24"/>
                <w:szCs w:val="24"/>
              </w:rPr>
              <w:t xml:space="preserve">"Dampak Program </w:t>
            </w:r>
            <w:r w:rsidRPr="00DF2C2C">
              <w:rPr>
                <w:rFonts w:ascii="Times New Roman" w:hAnsi="Times New Roman" w:cs="Times New Roman"/>
                <w:i/>
                <w:sz w:val="24"/>
                <w:szCs w:val="24"/>
              </w:rPr>
              <w:t>Restorative Justice</w:t>
            </w:r>
            <w:r w:rsidRPr="00C530C8">
              <w:rPr>
                <w:rFonts w:ascii="Times New Roman" w:hAnsi="Times New Roman" w:cs="Times New Roman"/>
                <w:sz w:val="24"/>
                <w:szCs w:val="24"/>
              </w:rPr>
              <w:t xml:space="preserve"> pada Korban Kekerasan dalam Rumah Tangga"</w:t>
            </w:r>
          </w:p>
        </w:tc>
      </w:tr>
      <w:tr w:rsidR="009F4CE7" w:rsidTr="0062423F">
        <w:tc>
          <w:tcPr>
            <w:tcW w:w="1276" w:type="dxa"/>
            <w:vAlign w:val="center"/>
          </w:tcPr>
          <w:p w:rsidR="009F4CE7" w:rsidRPr="00C530C8" w:rsidRDefault="009F4CE7" w:rsidP="0062423F">
            <w:pPr>
              <w:jc w:val="both"/>
              <w:rPr>
                <w:rFonts w:ascii="Times New Roman" w:hAnsi="Times New Roman" w:cs="Times New Roman"/>
                <w:sz w:val="24"/>
                <w:szCs w:val="24"/>
              </w:rPr>
            </w:pPr>
            <w:r w:rsidRPr="00C530C8">
              <w:rPr>
                <w:rFonts w:ascii="Times New Roman" w:hAnsi="Times New Roman" w:cs="Times New Roman"/>
                <w:sz w:val="24"/>
                <w:szCs w:val="24"/>
              </w:rPr>
              <w:t>Fokus Penelitian</w:t>
            </w:r>
          </w:p>
        </w:tc>
        <w:tc>
          <w:tcPr>
            <w:tcW w:w="1810" w:type="dxa"/>
            <w:vAlign w:val="center"/>
          </w:tcPr>
          <w:p w:rsidR="009F4CE7" w:rsidRPr="00C530C8" w:rsidRDefault="009F4CE7" w:rsidP="0062423F">
            <w:pPr>
              <w:jc w:val="both"/>
              <w:rPr>
                <w:rFonts w:ascii="Times New Roman" w:hAnsi="Times New Roman" w:cs="Times New Roman"/>
                <w:sz w:val="24"/>
                <w:szCs w:val="24"/>
              </w:rPr>
            </w:pPr>
            <w:r w:rsidRPr="00C530C8">
              <w:rPr>
                <w:rFonts w:ascii="Times New Roman" w:hAnsi="Times New Roman" w:cs="Times New Roman"/>
                <w:sz w:val="24"/>
                <w:szCs w:val="24"/>
              </w:rPr>
              <w:t xml:space="preserve">Peran penyidik dalam penerapan </w:t>
            </w:r>
            <w:r w:rsidRPr="00DF2C2C">
              <w:rPr>
                <w:rFonts w:ascii="Times New Roman" w:hAnsi="Times New Roman" w:cs="Times New Roman"/>
                <w:i/>
                <w:sz w:val="24"/>
                <w:szCs w:val="24"/>
              </w:rPr>
              <w:t>restorative justice</w:t>
            </w:r>
            <w:r w:rsidRPr="00C530C8">
              <w:rPr>
                <w:rFonts w:ascii="Times New Roman" w:hAnsi="Times New Roman" w:cs="Times New Roman"/>
                <w:sz w:val="24"/>
                <w:szCs w:val="24"/>
              </w:rPr>
              <w:t xml:space="preserve"> dan rehabilitasi pada korban penyalahgunaan narkoba</w:t>
            </w:r>
          </w:p>
        </w:tc>
        <w:tc>
          <w:tcPr>
            <w:tcW w:w="1734" w:type="dxa"/>
            <w:vAlign w:val="center"/>
          </w:tcPr>
          <w:p w:rsidR="009F4CE7" w:rsidRPr="00C530C8" w:rsidRDefault="009F4CE7" w:rsidP="0062423F">
            <w:pPr>
              <w:jc w:val="both"/>
              <w:rPr>
                <w:rFonts w:ascii="Times New Roman" w:hAnsi="Times New Roman" w:cs="Times New Roman"/>
                <w:sz w:val="24"/>
                <w:szCs w:val="24"/>
              </w:rPr>
            </w:pPr>
            <w:r w:rsidRPr="00C530C8">
              <w:rPr>
                <w:rFonts w:ascii="Times New Roman" w:hAnsi="Times New Roman" w:cs="Times New Roman"/>
                <w:sz w:val="24"/>
                <w:szCs w:val="24"/>
              </w:rPr>
              <w:t xml:space="preserve">Efektivitas </w:t>
            </w:r>
            <w:r w:rsidRPr="00DF2C2C">
              <w:rPr>
                <w:rFonts w:ascii="Times New Roman" w:hAnsi="Times New Roman" w:cs="Times New Roman"/>
                <w:i/>
                <w:sz w:val="24"/>
                <w:szCs w:val="24"/>
              </w:rPr>
              <w:t>restorative justice</w:t>
            </w:r>
            <w:r w:rsidRPr="00C530C8">
              <w:rPr>
                <w:rFonts w:ascii="Times New Roman" w:hAnsi="Times New Roman" w:cs="Times New Roman"/>
                <w:sz w:val="24"/>
                <w:szCs w:val="24"/>
              </w:rPr>
              <w:t xml:space="preserve"> dalam penyelesaian sengketa perdata</w:t>
            </w:r>
          </w:p>
        </w:tc>
        <w:tc>
          <w:tcPr>
            <w:tcW w:w="1666" w:type="dxa"/>
            <w:vAlign w:val="center"/>
          </w:tcPr>
          <w:p w:rsidR="009F4CE7" w:rsidRPr="00C530C8" w:rsidRDefault="009F4CE7" w:rsidP="0062423F">
            <w:pPr>
              <w:jc w:val="both"/>
              <w:rPr>
                <w:rFonts w:ascii="Times New Roman" w:hAnsi="Times New Roman" w:cs="Times New Roman"/>
                <w:sz w:val="24"/>
                <w:szCs w:val="24"/>
              </w:rPr>
            </w:pPr>
            <w:r w:rsidRPr="00C530C8">
              <w:rPr>
                <w:rFonts w:ascii="Times New Roman" w:hAnsi="Times New Roman" w:cs="Times New Roman"/>
                <w:sz w:val="24"/>
                <w:szCs w:val="24"/>
              </w:rPr>
              <w:t>Peran keluarga dalam proses rehabilitasi korban penyalahgunaan narkoba</w:t>
            </w:r>
          </w:p>
        </w:tc>
        <w:tc>
          <w:tcPr>
            <w:tcW w:w="1878" w:type="dxa"/>
            <w:vAlign w:val="center"/>
          </w:tcPr>
          <w:p w:rsidR="009F4CE7" w:rsidRPr="00C530C8" w:rsidRDefault="009F4CE7" w:rsidP="0062423F">
            <w:pPr>
              <w:jc w:val="both"/>
              <w:rPr>
                <w:rFonts w:ascii="Times New Roman" w:hAnsi="Times New Roman" w:cs="Times New Roman"/>
                <w:sz w:val="24"/>
                <w:szCs w:val="24"/>
              </w:rPr>
            </w:pPr>
            <w:r w:rsidRPr="00C530C8">
              <w:rPr>
                <w:rFonts w:ascii="Times New Roman" w:hAnsi="Times New Roman" w:cs="Times New Roman"/>
                <w:sz w:val="24"/>
                <w:szCs w:val="24"/>
              </w:rPr>
              <w:t xml:space="preserve">Dampak program </w:t>
            </w:r>
            <w:r w:rsidRPr="00DF2C2C">
              <w:rPr>
                <w:rFonts w:ascii="Times New Roman" w:hAnsi="Times New Roman" w:cs="Times New Roman"/>
                <w:i/>
                <w:sz w:val="24"/>
                <w:szCs w:val="24"/>
              </w:rPr>
              <w:t>restorative justice</w:t>
            </w:r>
            <w:r w:rsidRPr="00C530C8">
              <w:rPr>
                <w:rFonts w:ascii="Times New Roman" w:hAnsi="Times New Roman" w:cs="Times New Roman"/>
                <w:sz w:val="24"/>
                <w:szCs w:val="24"/>
              </w:rPr>
              <w:t xml:space="preserve"> pada korban kekerasan dalam rumah tangga</w:t>
            </w:r>
          </w:p>
        </w:tc>
      </w:tr>
      <w:tr w:rsidR="009F4CE7" w:rsidTr="0062423F">
        <w:tc>
          <w:tcPr>
            <w:tcW w:w="1276" w:type="dxa"/>
            <w:vAlign w:val="center"/>
          </w:tcPr>
          <w:p w:rsidR="009F4CE7" w:rsidRPr="00C530C8" w:rsidRDefault="009F4CE7" w:rsidP="0062423F">
            <w:pPr>
              <w:jc w:val="both"/>
              <w:rPr>
                <w:rFonts w:ascii="Times New Roman" w:hAnsi="Times New Roman" w:cs="Times New Roman"/>
                <w:sz w:val="24"/>
                <w:szCs w:val="24"/>
              </w:rPr>
            </w:pPr>
            <w:r w:rsidRPr="00C530C8">
              <w:rPr>
                <w:rFonts w:ascii="Times New Roman" w:hAnsi="Times New Roman" w:cs="Times New Roman"/>
                <w:sz w:val="24"/>
                <w:szCs w:val="24"/>
              </w:rPr>
              <w:t>Jenis Kasus</w:t>
            </w:r>
          </w:p>
        </w:tc>
        <w:tc>
          <w:tcPr>
            <w:tcW w:w="1810" w:type="dxa"/>
            <w:vAlign w:val="center"/>
          </w:tcPr>
          <w:p w:rsidR="009F4CE7" w:rsidRPr="00C530C8" w:rsidRDefault="009F4CE7" w:rsidP="0062423F">
            <w:pPr>
              <w:jc w:val="both"/>
              <w:rPr>
                <w:rFonts w:ascii="Times New Roman" w:hAnsi="Times New Roman" w:cs="Times New Roman"/>
                <w:sz w:val="24"/>
                <w:szCs w:val="24"/>
              </w:rPr>
            </w:pPr>
            <w:r w:rsidRPr="00C530C8">
              <w:rPr>
                <w:rFonts w:ascii="Times New Roman" w:hAnsi="Times New Roman" w:cs="Times New Roman"/>
                <w:sz w:val="24"/>
                <w:szCs w:val="24"/>
              </w:rPr>
              <w:t>Kasus penyalahgunaan narkoba</w:t>
            </w:r>
          </w:p>
        </w:tc>
        <w:tc>
          <w:tcPr>
            <w:tcW w:w="1734" w:type="dxa"/>
            <w:vAlign w:val="center"/>
          </w:tcPr>
          <w:p w:rsidR="009F4CE7" w:rsidRPr="00C530C8" w:rsidRDefault="009F4CE7" w:rsidP="0062423F">
            <w:pPr>
              <w:jc w:val="both"/>
              <w:rPr>
                <w:rFonts w:ascii="Times New Roman" w:hAnsi="Times New Roman" w:cs="Times New Roman"/>
                <w:sz w:val="24"/>
                <w:szCs w:val="24"/>
              </w:rPr>
            </w:pPr>
            <w:r w:rsidRPr="00C530C8">
              <w:rPr>
                <w:rFonts w:ascii="Times New Roman" w:hAnsi="Times New Roman" w:cs="Times New Roman"/>
                <w:sz w:val="24"/>
                <w:szCs w:val="24"/>
              </w:rPr>
              <w:t>Kasus sengketa perdata</w:t>
            </w:r>
          </w:p>
        </w:tc>
        <w:tc>
          <w:tcPr>
            <w:tcW w:w="1666" w:type="dxa"/>
            <w:vAlign w:val="center"/>
          </w:tcPr>
          <w:p w:rsidR="009F4CE7" w:rsidRPr="00C530C8" w:rsidRDefault="009F4CE7" w:rsidP="0062423F">
            <w:pPr>
              <w:jc w:val="both"/>
              <w:rPr>
                <w:rFonts w:ascii="Times New Roman" w:hAnsi="Times New Roman" w:cs="Times New Roman"/>
                <w:sz w:val="24"/>
                <w:szCs w:val="24"/>
              </w:rPr>
            </w:pPr>
            <w:r w:rsidRPr="00C530C8">
              <w:rPr>
                <w:rFonts w:ascii="Times New Roman" w:hAnsi="Times New Roman" w:cs="Times New Roman"/>
                <w:sz w:val="24"/>
                <w:szCs w:val="24"/>
              </w:rPr>
              <w:t>Kasus penyalahgunaan narkoba</w:t>
            </w:r>
          </w:p>
        </w:tc>
        <w:tc>
          <w:tcPr>
            <w:tcW w:w="1878" w:type="dxa"/>
            <w:vAlign w:val="center"/>
          </w:tcPr>
          <w:p w:rsidR="009F4CE7" w:rsidRPr="00C530C8" w:rsidRDefault="009F4CE7" w:rsidP="0062423F">
            <w:pPr>
              <w:jc w:val="both"/>
              <w:rPr>
                <w:rFonts w:ascii="Times New Roman" w:hAnsi="Times New Roman" w:cs="Times New Roman"/>
                <w:sz w:val="24"/>
                <w:szCs w:val="24"/>
              </w:rPr>
            </w:pPr>
            <w:r w:rsidRPr="00C530C8">
              <w:rPr>
                <w:rFonts w:ascii="Times New Roman" w:hAnsi="Times New Roman" w:cs="Times New Roman"/>
                <w:sz w:val="24"/>
                <w:szCs w:val="24"/>
              </w:rPr>
              <w:t>Kasus kekerasan dalam rumah tangga</w:t>
            </w:r>
          </w:p>
        </w:tc>
      </w:tr>
      <w:tr w:rsidR="009F4CE7" w:rsidTr="0062423F">
        <w:tc>
          <w:tcPr>
            <w:tcW w:w="1276" w:type="dxa"/>
            <w:vAlign w:val="center"/>
          </w:tcPr>
          <w:p w:rsidR="009F4CE7" w:rsidRPr="00C530C8" w:rsidRDefault="009F4CE7" w:rsidP="0062423F">
            <w:pPr>
              <w:jc w:val="both"/>
              <w:rPr>
                <w:rFonts w:ascii="Times New Roman" w:hAnsi="Times New Roman" w:cs="Times New Roman"/>
                <w:sz w:val="24"/>
                <w:szCs w:val="24"/>
              </w:rPr>
            </w:pPr>
            <w:r w:rsidRPr="00C530C8">
              <w:rPr>
                <w:rFonts w:ascii="Times New Roman" w:hAnsi="Times New Roman" w:cs="Times New Roman"/>
                <w:sz w:val="24"/>
                <w:szCs w:val="24"/>
              </w:rPr>
              <w:t>Variabel Utama</w:t>
            </w:r>
          </w:p>
        </w:tc>
        <w:tc>
          <w:tcPr>
            <w:tcW w:w="1810" w:type="dxa"/>
            <w:vAlign w:val="center"/>
          </w:tcPr>
          <w:p w:rsidR="009F4CE7" w:rsidRPr="00C530C8" w:rsidRDefault="009F4CE7" w:rsidP="0062423F">
            <w:pPr>
              <w:jc w:val="both"/>
              <w:rPr>
                <w:rFonts w:ascii="Times New Roman" w:hAnsi="Times New Roman" w:cs="Times New Roman"/>
                <w:sz w:val="24"/>
                <w:szCs w:val="24"/>
              </w:rPr>
            </w:pPr>
            <w:r w:rsidRPr="00C530C8">
              <w:rPr>
                <w:rFonts w:ascii="Times New Roman" w:hAnsi="Times New Roman" w:cs="Times New Roman"/>
                <w:sz w:val="24"/>
                <w:szCs w:val="24"/>
              </w:rPr>
              <w:t xml:space="preserve">Peran penyidik, </w:t>
            </w:r>
            <w:r w:rsidRPr="00DF2C2C">
              <w:rPr>
                <w:rFonts w:ascii="Times New Roman" w:hAnsi="Times New Roman" w:cs="Times New Roman"/>
                <w:i/>
                <w:sz w:val="24"/>
                <w:szCs w:val="24"/>
              </w:rPr>
              <w:t>restorative justice</w:t>
            </w:r>
            <w:r w:rsidRPr="00C530C8">
              <w:rPr>
                <w:rFonts w:ascii="Times New Roman" w:hAnsi="Times New Roman" w:cs="Times New Roman"/>
                <w:sz w:val="24"/>
                <w:szCs w:val="24"/>
              </w:rPr>
              <w:t>, rehabilitasi, korban penyalahgunaan narkoba</w:t>
            </w:r>
          </w:p>
        </w:tc>
        <w:tc>
          <w:tcPr>
            <w:tcW w:w="1734" w:type="dxa"/>
            <w:vAlign w:val="center"/>
          </w:tcPr>
          <w:p w:rsidR="009F4CE7" w:rsidRPr="00C530C8" w:rsidRDefault="009F4CE7" w:rsidP="0062423F">
            <w:pPr>
              <w:jc w:val="both"/>
              <w:rPr>
                <w:rFonts w:ascii="Times New Roman" w:hAnsi="Times New Roman" w:cs="Times New Roman"/>
                <w:sz w:val="24"/>
                <w:szCs w:val="24"/>
              </w:rPr>
            </w:pPr>
            <w:r w:rsidRPr="00C530C8">
              <w:rPr>
                <w:rFonts w:ascii="Times New Roman" w:hAnsi="Times New Roman" w:cs="Times New Roman"/>
                <w:sz w:val="24"/>
                <w:szCs w:val="24"/>
              </w:rPr>
              <w:t xml:space="preserve">Efektivitas </w:t>
            </w:r>
            <w:r w:rsidRPr="00DF2C2C">
              <w:rPr>
                <w:rFonts w:ascii="Times New Roman" w:hAnsi="Times New Roman" w:cs="Times New Roman"/>
                <w:i/>
                <w:sz w:val="24"/>
                <w:szCs w:val="24"/>
              </w:rPr>
              <w:t>restorative justice</w:t>
            </w:r>
            <w:r w:rsidRPr="00C530C8">
              <w:rPr>
                <w:rFonts w:ascii="Times New Roman" w:hAnsi="Times New Roman" w:cs="Times New Roman"/>
                <w:sz w:val="24"/>
                <w:szCs w:val="24"/>
              </w:rPr>
              <w:t>, penyelesaian sengketa perdata</w:t>
            </w:r>
          </w:p>
        </w:tc>
        <w:tc>
          <w:tcPr>
            <w:tcW w:w="1666" w:type="dxa"/>
            <w:vAlign w:val="center"/>
          </w:tcPr>
          <w:p w:rsidR="009F4CE7" w:rsidRPr="00C530C8" w:rsidRDefault="009F4CE7" w:rsidP="0062423F">
            <w:pPr>
              <w:jc w:val="both"/>
              <w:rPr>
                <w:rFonts w:ascii="Times New Roman" w:hAnsi="Times New Roman" w:cs="Times New Roman"/>
                <w:sz w:val="24"/>
                <w:szCs w:val="24"/>
              </w:rPr>
            </w:pPr>
            <w:r w:rsidRPr="00C530C8">
              <w:rPr>
                <w:rFonts w:ascii="Times New Roman" w:hAnsi="Times New Roman" w:cs="Times New Roman"/>
                <w:sz w:val="24"/>
                <w:szCs w:val="24"/>
              </w:rPr>
              <w:t>Peran keluarga, proses rehabilitasi, korban penyalahgunaan narkoba</w:t>
            </w:r>
          </w:p>
        </w:tc>
        <w:tc>
          <w:tcPr>
            <w:tcW w:w="1878" w:type="dxa"/>
            <w:vAlign w:val="center"/>
          </w:tcPr>
          <w:p w:rsidR="009F4CE7" w:rsidRPr="00C530C8" w:rsidRDefault="009F4CE7" w:rsidP="0062423F">
            <w:pPr>
              <w:jc w:val="both"/>
              <w:rPr>
                <w:rFonts w:ascii="Times New Roman" w:hAnsi="Times New Roman" w:cs="Times New Roman"/>
                <w:sz w:val="24"/>
                <w:szCs w:val="24"/>
              </w:rPr>
            </w:pPr>
            <w:r w:rsidRPr="00C530C8">
              <w:rPr>
                <w:rFonts w:ascii="Times New Roman" w:hAnsi="Times New Roman" w:cs="Times New Roman"/>
                <w:sz w:val="24"/>
                <w:szCs w:val="24"/>
              </w:rPr>
              <w:t xml:space="preserve">Program </w:t>
            </w:r>
            <w:r w:rsidRPr="00DF2C2C">
              <w:rPr>
                <w:rFonts w:ascii="Times New Roman" w:hAnsi="Times New Roman" w:cs="Times New Roman"/>
                <w:i/>
                <w:sz w:val="24"/>
                <w:szCs w:val="24"/>
              </w:rPr>
              <w:t>restorative justice</w:t>
            </w:r>
            <w:r w:rsidRPr="00C530C8">
              <w:rPr>
                <w:rFonts w:ascii="Times New Roman" w:hAnsi="Times New Roman" w:cs="Times New Roman"/>
                <w:sz w:val="24"/>
                <w:szCs w:val="24"/>
              </w:rPr>
              <w:t>, dampak, korban kekerasan dalam rumah tangga</w:t>
            </w:r>
          </w:p>
        </w:tc>
      </w:tr>
      <w:tr w:rsidR="009F4CE7" w:rsidTr="0062423F">
        <w:tc>
          <w:tcPr>
            <w:tcW w:w="1276" w:type="dxa"/>
            <w:vAlign w:val="center"/>
          </w:tcPr>
          <w:p w:rsidR="009F4CE7" w:rsidRPr="00C530C8" w:rsidRDefault="009F4CE7" w:rsidP="0062423F">
            <w:pPr>
              <w:jc w:val="both"/>
              <w:rPr>
                <w:rFonts w:ascii="Times New Roman" w:hAnsi="Times New Roman" w:cs="Times New Roman"/>
                <w:sz w:val="24"/>
                <w:szCs w:val="24"/>
              </w:rPr>
            </w:pPr>
            <w:r w:rsidRPr="00C530C8">
              <w:rPr>
                <w:rFonts w:ascii="Times New Roman" w:hAnsi="Times New Roman" w:cs="Times New Roman"/>
                <w:sz w:val="24"/>
                <w:szCs w:val="24"/>
              </w:rPr>
              <w:t>Temuan Utama</w:t>
            </w:r>
          </w:p>
        </w:tc>
        <w:tc>
          <w:tcPr>
            <w:tcW w:w="1810" w:type="dxa"/>
            <w:vAlign w:val="center"/>
          </w:tcPr>
          <w:p w:rsidR="009F4CE7" w:rsidRPr="00C530C8" w:rsidRDefault="009F4CE7" w:rsidP="0062423F">
            <w:pPr>
              <w:jc w:val="both"/>
              <w:rPr>
                <w:rFonts w:ascii="Times New Roman" w:hAnsi="Times New Roman" w:cs="Times New Roman"/>
                <w:sz w:val="24"/>
                <w:szCs w:val="24"/>
              </w:rPr>
            </w:pPr>
            <w:r w:rsidRPr="00C530C8">
              <w:rPr>
                <w:rFonts w:ascii="Times New Roman" w:hAnsi="Times New Roman" w:cs="Times New Roman"/>
                <w:sz w:val="24"/>
                <w:szCs w:val="24"/>
              </w:rPr>
              <w:t xml:space="preserve">Pentingnya peran penyidik dalam penerapan </w:t>
            </w:r>
            <w:r w:rsidRPr="00DF2C2C">
              <w:rPr>
                <w:rFonts w:ascii="Times New Roman" w:hAnsi="Times New Roman" w:cs="Times New Roman"/>
                <w:i/>
                <w:sz w:val="24"/>
                <w:szCs w:val="24"/>
              </w:rPr>
              <w:t>restorative justice</w:t>
            </w:r>
            <w:r w:rsidRPr="00C530C8">
              <w:rPr>
                <w:rFonts w:ascii="Times New Roman" w:hAnsi="Times New Roman" w:cs="Times New Roman"/>
                <w:sz w:val="24"/>
                <w:szCs w:val="24"/>
              </w:rPr>
              <w:t xml:space="preserve"> dan rehabilitasi pada korban penyalahgunaan narkoba</w:t>
            </w:r>
          </w:p>
        </w:tc>
        <w:tc>
          <w:tcPr>
            <w:tcW w:w="1734" w:type="dxa"/>
            <w:vAlign w:val="center"/>
          </w:tcPr>
          <w:p w:rsidR="009F4CE7" w:rsidRPr="00C530C8" w:rsidRDefault="009F4CE7" w:rsidP="0062423F">
            <w:pPr>
              <w:jc w:val="both"/>
              <w:rPr>
                <w:rFonts w:ascii="Times New Roman" w:hAnsi="Times New Roman" w:cs="Times New Roman"/>
                <w:sz w:val="24"/>
                <w:szCs w:val="24"/>
              </w:rPr>
            </w:pPr>
            <w:r w:rsidRPr="00C530C8">
              <w:rPr>
                <w:rFonts w:ascii="Times New Roman" w:hAnsi="Times New Roman" w:cs="Times New Roman"/>
                <w:sz w:val="24"/>
                <w:szCs w:val="24"/>
              </w:rPr>
              <w:t xml:space="preserve">Efektivitas </w:t>
            </w:r>
            <w:r w:rsidRPr="00DF2C2C">
              <w:rPr>
                <w:rFonts w:ascii="Times New Roman" w:hAnsi="Times New Roman" w:cs="Times New Roman"/>
                <w:i/>
                <w:sz w:val="24"/>
                <w:szCs w:val="24"/>
              </w:rPr>
              <w:t>restorative justice</w:t>
            </w:r>
            <w:r w:rsidRPr="00C530C8">
              <w:rPr>
                <w:rFonts w:ascii="Times New Roman" w:hAnsi="Times New Roman" w:cs="Times New Roman"/>
                <w:sz w:val="24"/>
                <w:szCs w:val="24"/>
              </w:rPr>
              <w:t xml:space="preserve"> dalam menyelesaikan sengketa perdata</w:t>
            </w:r>
          </w:p>
        </w:tc>
        <w:tc>
          <w:tcPr>
            <w:tcW w:w="1666" w:type="dxa"/>
            <w:vAlign w:val="center"/>
          </w:tcPr>
          <w:p w:rsidR="009F4CE7" w:rsidRPr="00C530C8" w:rsidRDefault="009F4CE7" w:rsidP="0062423F">
            <w:pPr>
              <w:jc w:val="both"/>
              <w:rPr>
                <w:rFonts w:ascii="Times New Roman" w:hAnsi="Times New Roman" w:cs="Times New Roman"/>
                <w:sz w:val="24"/>
                <w:szCs w:val="24"/>
              </w:rPr>
            </w:pPr>
            <w:r w:rsidRPr="00C530C8">
              <w:rPr>
                <w:rFonts w:ascii="Times New Roman" w:hAnsi="Times New Roman" w:cs="Times New Roman"/>
                <w:sz w:val="24"/>
                <w:szCs w:val="24"/>
              </w:rPr>
              <w:t>Pentingnya peran keluarga dalam proses rehabilitasi korban penyalahgunaan narkoba</w:t>
            </w:r>
          </w:p>
        </w:tc>
        <w:tc>
          <w:tcPr>
            <w:tcW w:w="1878" w:type="dxa"/>
            <w:vAlign w:val="center"/>
          </w:tcPr>
          <w:p w:rsidR="009F4CE7" w:rsidRPr="00C530C8" w:rsidRDefault="009F4CE7" w:rsidP="0062423F">
            <w:pPr>
              <w:jc w:val="both"/>
              <w:rPr>
                <w:rFonts w:ascii="Times New Roman" w:hAnsi="Times New Roman" w:cs="Times New Roman"/>
                <w:sz w:val="24"/>
                <w:szCs w:val="24"/>
              </w:rPr>
            </w:pPr>
            <w:r w:rsidRPr="00C530C8">
              <w:rPr>
                <w:rFonts w:ascii="Times New Roman" w:hAnsi="Times New Roman" w:cs="Times New Roman"/>
                <w:sz w:val="24"/>
                <w:szCs w:val="24"/>
              </w:rPr>
              <w:t xml:space="preserve">Dampak positif program </w:t>
            </w:r>
            <w:r w:rsidRPr="00DF2C2C">
              <w:rPr>
                <w:rFonts w:ascii="Times New Roman" w:hAnsi="Times New Roman" w:cs="Times New Roman"/>
                <w:i/>
                <w:sz w:val="24"/>
                <w:szCs w:val="24"/>
              </w:rPr>
              <w:t>restorative justice</w:t>
            </w:r>
            <w:r w:rsidRPr="00C530C8">
              <w:rPr>
                <w:rFonts w:ascii="Times New Roman" w:hAnsi="Times New Roman" w:cs="Times New Roman"/>
                <w:sz w:val="24"/>
                <w:szCs w:val="24"/>
              </w:rPr>
              <w:t xml:space="preserve"> pada korban kekerasan dalam rumah tangga</w:t>
            </w:r>
          </w:p>
        </w:tc>
      </w:tr>
      <w:tr w:rsidR="009F4CE7" w:rsidTr="0062423F">
        <w:tc>
          <w:tcPr>
            <w:tcW w:w="1276" w:type="dxa"/>
            <w:vAlign w:val="center"/>
          </w:tcPr>
          <w:p w:rsidR="009F4CE7" w:rsidRPr="00C530C8" w:rsidRDefault="009F4CE7" w:rsidP="0062423F">
            <w:pPr>
              <w:jc w:val="both"/>
              <w:rPr>
                <w:rFonts w:ascii="Times New Roman" w:hAnsi="Times New Roman" w:cs="Times New Roman"/>
                <w:sz w:val="24"/>
                <w:szCs w:val="24"/>
              </w:rPr>
            </w:pPr>
            <w:r w:rsidRPr="00C530C8">
              <w:rPr>
                <w:rFonts w:ascii="Times New Roman" w:hAnsi="Times New Roman" w:cs="Times New Roman"/>
                <w:sz w:val="24"/>
                <w:szCs w:val="24"/>
              </w:rPr>
              <w:t>Implikasi</w:t>
            </w:r>
          </w:p>
        </w:tc>
        <w:tc>
          <w:tcPr>
            <w:tcW w:w="1810" w:type="dxa"/>
            <w:vAlign w:val="center"/>
          </w:tcPr>
          <w:p w:rsidR="009F4CE7" w:rsidRPr="00C530C8" w:rsidRDefault="009F4CE7" w:rsidP="0062423F">
            <w:pPr>
              <w:jc w:val="both"/>
              <w:rPr>
                <w:rFonts w:ascii="Times New Roman" w:hAnsi="Times New Roman" w:cs="Times New Roman"/>
                <w:sz w:val="24"/>
                <w:szCs w:val="24"/>
              </w:rPr>
            </w:pPr>
            <w:r w:rsidRPr="00C530C8">
              <w:rPr>
                <w:rFonts w:ascii="Times New Roman" w:hAnsi="Times New Roman" w:cs="Times New Roman"/>
                <w:sz w:val="24"/>
                <w:szCs w:val="24"/>
              </w:rPr>
              <w:t xml:space="preserve">Meningkatkan peran penyidik dalam penerapan </w:t>
            </w:r>
            <w:r w:rsidRPr="00DF2C2C">
              <w:rPr>
                <w:rFonts w:ascii="Times New Roman" w:hAnsi="Times New Roman" w:cs="Times New Roman"/>
                <w:i/>
                <w:sz w:val="24"/>
                <w:szCs w:val="24"/>
              </w:rPr>
              <w:lastRenderedPageBreak/>
              <w:t>restorative justice</w:t>
            </w:r>
            <w:r w:rsidRPr="00C530C8">
              <w:rPr>
                <w:rFonts w:ascii="Times New Roman" w:hAnsi="Times New Roman" w:cs="Times New Roman"/>
                <w:sz w:val="24"/>
                <w:szCs w:val="24"/>
              </w:rPr>
              <w:t xml:space="preserve"> dan rehabilitasi pada korban penyalahgunaan narkoba</w:t>
            </w:r>
          </w:p>
        </w:tc>
        <w:tc>
          <w:tcPr>
            <w:tcW w:w="1734" w:type="dxa"/>
            <w:vAlign w:val="center"/>
          </w:tcPr>
          <w:p w:rsidR="009F4CE7" w:rsidRPr="00C530C8" w:rsidRDefault="009F4CE7" w:rsidP="0062423F">
            <w:pPr>
              <w:jc w:val="both"/>
              <w:rPr>
                <w:rFonts w:ascii="Times New Roman" w:hAnsi="Times New Roman" w:cs="Times New Roman"/>
                <w:sz w:val="24"/>
                <w:szCs w:val="24"/>
              </w:rPr>
            </w:pPr>
            <w:r w:rsidRPr="00C530C8">
              <w:rPr>
                <w:rFonts w:ascii="Times New Roman" w:hAnsi="Times New Roman" w:cs="Times New Roman"/>
                <w:sz w:val="24"/>
                <w:szCs w:val="24"/>
              </w:rPr>
              <w:lastRenderedPageBreak/>
              <w:t xml:space="preserve">Meningkatkan efektivitas </w:t>
            </w:r>
            <w:r w:rsidRPr="00DF2C2C">
              <w:rPr>
                <w:rFonts w:ascii="Times New Roman" w:hAnsi="Times New Roman" w:cs="Times New Roman"/>
                <w:i/>
                <w:sz w:val="24"/>
                <w:szCs w:val="24"/>
              </w:rPr>
              <w:t>restorative justice</w:t>
            </w:r>
            <w:r w:rsidRPr="00C530C8">
              <w:rPr>
                <w:rFonts w:ascii="Times New Roman" w:hAnsi="Times New Roman" w:cs="Times New Roman"/>
                <w:sz w:val="24"/>
                <w:szCs w:val="24"/>
              </w:rPr>
              <w:t xml:space="preserve"> dalam </w:t>
            </w:r>
            <w:r w:rsidRPr="00C530C8">
              <w:rPr>
                <w:rFonts w:ascii="Times New Roman" w:hAnsi="Times New Roman" w:cs="Times New Roman"/>
                <w:sz w:val="24"/>
                <w:szCs w:val="24"/>
              </w:rPr>
              <w:lastRenderedPageBreak/>
              <w:t>menyelesaikan sengketa perdata</w:t>
            </w:r>
          </w:p>
        </w:tc>
        <w:tc>
          <w:tcPr>
            <w:tcW w:w="1666" w:type="dxa"/>
            <w:vAlign w:val="center"/>
          </w:tcPr>
          <w:p w:rsidR="009F4CE7" w:rsidRPr="00C530C8" w:rsidRDefault="009F4CE7" w:rsidP="0062423F">
            <w:pPr>
              <w:jc w:val="both"/>
              <w:rPr>
                <w:rFonts w:ascii="Times New Roman" w:hAnsi="Times New Roman" w:cs="Times New Roman"/>
                <w:sz w:val="24"/>
                <w:szCs w:val="24"/>
              </w:rPr>
            </w:pPr>
            <w:r w:rsidRPr="00C530C8">
              <w:rPr>
                <w:rFonts w:ascii="Times New Roman" w:hAnsi="Times New Roman" w:cs="Times New Roman"/>
                <w:sz w:val="24"/>
                <w:szCs w:val="24"/>
              </w:rPr>
              <w:lastRenderedPageBreak/>
              <w:t xml:space="preserve">Meningkatkan peran keluarga dalam proses rehabilitasi </w:t>
            </w:r>
            <w:r w:rsidRPr="00C530C8">
              <w:rPr>
                <w:rFonts w:ascii="Times New Roman" w:hAnsi="Times New Roman" w:cs="Times New Roman"/>
                <w:sz w:val="24"/>
                <w:szCs w:val="24"/>
              </w:rPr>
              <w:lastRenderedPageBreak/>
              <w:t>korban penyalahgunaan narkoba</w:t>
            </w:r>
          </w:p>
        </w:tc>
        <w:tc>
          <w:tcPr>
            <w:tcW w:w="1878" w:type="dxa"/>
            <w:vAlign w:val="center"/>
          </w:tcPr>
          <w:p w:rsidR="009F4CE7" w:rsidRPr="00C530C8" w:rsidRDefault="009F4CE7" w:rsidP="0062423F">
            <w:pPr>
              <w:jc w:val="both"/>
              <w:rPr>
                <w:rFonts w:ascii="Times New Roman" w:hAnsi="Times New Roman" w:cs="Times New Roman"/>
                <w:sz w:val="24"/>
                <w:szCs w:val="24"/>
              </w:rPr>
            </w:pPr>
            <w:r w:rsidRPr="00C530C8">
              <w:rPr>
                <w:rFonts w:ascii="Times New Roman" w:hAnsi="Times New Roman" w:cs="Times New Roman"/>
                <w:sz w:val="24"/>
                <w:szCs w:val="24"/>
              </w:rPr>
              <w:lastRenderedPageBreak/>
              <w:t xml:space="preserve">Meningkatkan implementasi program </w:t>
            </w:r>
            <w:r w:rsidRPr="00DF2C2C">
              <w:rPr>
                <w:rFonts w:ascii="Times New Roman" w:hAnsi="Times New Roman" w:cs="Times New Roman"/>
                <w:i/>
                <w:sz w:val="24"/>
                <w:szCs w:val="24"/>
              </w:rPr>
              <w:t xml:space="preserve">restorative </w:t>
            </w:r>
            <w:r w:rsidRPr="00DF2C2C">
              <w:rPr>
                <w:rFonts w:ascii="Times New Roman" w:hAnsi="Times New Roman" w:cs="Times New Roman"/>
                <w:i/>
                <w:sz w:val="24"/>
                <w:szCs w:val="24"/>
              </w:rPr>
              <w:lastRenderedPageBreak/>
              <w:t>justice</w:t>
            </w:r>
            <w:r w:rsidRPr="00C530C8">
              <w:rPr>
                <w:rFonts w:ascii="Times New Roman" w:hAnsi="Times New Roman" w:cs="Times New Roman"/>
                <w:sz w:val="24"/>
                <w:szCs w:val="24"/>
              </w:rPr>
              <w:t xml:space="preserve"> untuk korban kekerasan dalam rumah tangga</w:t>
            </w:r>
          </w:p>
        </w:tc>
      </w:tr>
    </w:tbl>
    <w:p w:rsidR="009F4CE7" w:rsidRDefault="009F4CE7" w:rsidP="009F4CE7">
      <w:pPr>
        <w:spacing w:after="0" w:line="480" w:lineRule="auto"/>
        <w:ind w:left="17" w:firstLine="340"/>
        <w:jc w:val="both"/>
        <w:rPr>
          <w:rFonts w:ascii="Times New Roman" w:hAnsi="Times New Roman" w:cs="Times New Roman"/>
          <w:sz w:val="24"/>
          <w:szCs w:val="24"/>
        </w:rPr>
      </w:pPr>
    </w:p>
    <w:p w:rsidR="009F4CE7" w:rsidRDefault="009F4CE7" w:rsidP="009F4CE7">
      <w:pPr>
        <w:spacing w:after="0" w:line="480" w:lineRule="auto"/>
        <w:ind w:left="17" w:firstLine="340"/>
        <w:jc w:val="both"/>
        <w:rPr>
          <w:rFonts w:ascii="Times New Roman" w:hAnsi="Times New Roman" w:cs="Times New Roman"/>
          <w:sz w:val="24"/>
          <w:szCs w:val="24"/>
        </w:rPr>
      </w:pPr>
      <w:r>
        <w:rPr>
          <w:rFonts w:ascii="Times New Roman" w:hAnsi="Times New Roman" w:cs="Times New Roman"/>
          <w:sz w:val="24"/>
          <w:szCs w:val="24"/>
        </w:rPr>
        <w:t>Dari perbedaan di atas, dapat peneliti simpulkan bahwa</w:t>
      </w:r>
      <w:r w:rsidRPr="004F63A0">
        <w:rPr>
          <w:rFonts w:ascii="Times New Roman" w:hAnsi="Times New Roman" w:cs="Times New Roman"/>
          <w:sz w:val="24"/>
          <w:szCs w:val="24"/>
        </w:rPr>
        <w:t xml:space="preserve"> </w:t>
      </w:r>
      <w:r>
        <w:rPr>
          <w:rFonts w:ascii="Times New Roman" w:hAnsi="Times New Roman" w:cs="Times New Roman"/>
          <w:sz w:val="24"/>
          <w:szCs w:val="24"/>
        </w:rPr>
        <w:t>t</w:t>
      </w:r>
      <w:r w:rsidRPr="004F63A0">
        <w:rPr>
          <w:rFonts w:ascii="Times New Roman" w:hAnsi="Times New Roman" w:cs="Times New Roman"/>
          <w:sz w:val="24"/>
          <w:szCs w:val="24"/>
        </w:rPr>
        <w:t xml:space="preserve">esis ini dijamin keasliannya, karena pembahasan dan kesimpulan dalam tesis ini akan membahas dari sudut pandang yang yang berbeda dari penelitian dengan tema yang sama, yaitu penerapan </w:t>
      </w:r>
      <w:r w:rsidRPr="004F63A0">
        <w:rPr>
          <w:rFonts w:ascii="Times New Roman" w:hAnsi="Times New Roman" w:cs="Times New Roman"/>
          <w:i/>
          <w:sz w:val="24"/>
          <w:szCs w:val="24"/>
        </w:rPr>
        <w:t>restorative justice</w:t>
      </w:r>
      <w:r w:rsidRPr="004F63A0">
        <w:rPr>
          <w:rFonts w:ascii="Times New Roman" w:hAnsi="Times New Roman" w:cs="Times New Roman"/>
          <w:sz w:val="24"/>
          <w:szCs w:val="24"/>
        </w:rPr>
        <w:t xml:space="preserve"> dan rehabilitasi untuk kasus penyalahgunaan </w:t>
      </w:r>
      <w:r>
        <w:rPr>
          <w:rFonts w:ascii="Times New Roman" w:hAnsi="Times New Roman" w:cs="Times New Roman"/>
          <w:sz w:val="24"/>
          <w:szCs w:val="24"/>
        </w:rPr>
        <w:t>narkotika</w:t>
      </w:r>
      <w:r w:rsidRPr="004F63A0">
        <w:rPr>
          <w:rFonts w:ascii="Times New Roman" w:hAnsi="Times New Roman" w:cs="Times New Roman"/>
          <w:sz w:val="24"/>
          <w:szCs w:val="24"/>
        </w:rPr>
        <w:t xml:space="preserve"> di tingkat penyidikan. Peneliti lebih menekankan pada aspek peranan penyidik dalam penerapan </w:t>
      </w:r>
      <w:r w:rsidRPr="004F63A0">
        <w:rPr>
          <w:rFonts w:ascii="Times New Roman" w:hAnsi="Times New Roman" w:cs="Times New Roman"/>
          <w:i/>
          <w:sz w:val="24"/>
          <w:szCs w:val="24"/>
        </w:rPr>
        <w:t>restorative justice</w:t>
      </w:r>
      <w:r w:rsidRPr="004F63A0">
        <w:rPr>
          <w:rFonts w:ascii="Times New Roman" w:hAnsi="Times New Roman" w:cs="Times New Roman"/>
          <w:sz w:val="24"/>
          <w:szCs w:val="24"/>
        </w:rPr>
        <w:t xml:space="preserve"> dan rehabilitasi dalam perkara penyalahgunaan </w:t>
      </w:r>
      <w:r>
        <w:rPr>
          <w:rFonts w:ascii="Times New Roman" w:hAnsi="Times New Roman" w:cs="Times New Roman"/>
          <w:sz w:val="24"/>
          <w:szCs w:val="24"/>
        </w:rPr>
        <w:t>narkotika</w:t>
      </w:r>
      <w:r w:rsidRPr="004F63A0">
        <w:rPr>
          <w:rFonts w:ascii="Times New Roman" w:hAnsi="Times New Roman" w:cs="Times New Roman"/>
          <w:sz w:val="24"/>
          <w:szCs w:val="24"/>
        </w:rPr>
        <w:t xml:space="preserve">, termasuk kendala-kendala yang dihadapi penyidik saat penerapannya.   </w:t>
      </w:r>
    </w:p>
    <w:p w:rsidR="009F4CE7" w:rsidRPr="0059459C" w:rsidRDefault="009F4CE7" w:rsidP="009F4CE7">
      <w:pPr>
        <w:pStyle w:val="ListParagraph"/>
        <w:spacing w:after="0" w:line="240" w:lineRule="auto"/>
        <w:ind w:left="378"/>
        <w:jc w:val="both"/>
        <w:rPr>
          <w:rFonts w:ascii="Times New Roman" w:hAnsi="Times New Roman" w:cs="Times New Roman"/>
          <w:sz w:val="24"/>
          <w:szCs w:val="24"/>
        </w:rPr>
      </w:pPr>
    </w:p>
    <w:p w:rsidR="009F4CE7" w:rsidRPr="008344E8" w:rsidRDefault="009F4CE7" w:rsidP="0040067C">
      <w:pPr>
        <w:pStyle w:val="ListParagraph"/>
        <w:numPr>
          <w:ilvl w:val="0"/>
          <w:numId w:val="7"/>
        </w:numPr>
        <w:spacing w:after="0" w:line="480" w:lineRule="auto"/>
        <w:ind w:left="378"/>
        <w:jc w:val="both"/>
        <w:rPr>
          <w:rFonts w:ascii="Times New Roman" w:hAnsi="Times New Roman" w:cs="Times New Roman"/>
          <w:b/>
          <w:sz w:val="24"/>
          <w:szCs w:val="24"/>
        </w:rPr>
      </w:pPr>
      <w:r w:rsidRPr="008344E8">
        <w:rPr>
          <w:rFonts w:ascii="Times New Roman" w:hAnsi="Times New Roman" w:cs="Times New Roman"/>
          <w:b/>
          <w:sz w:val="24"/>
          <w:szCs w:val="24"/>
        </w:rPr>
        <w:t>Kerangka Teori dan Kerangka Konseptual</w:t>
      </w:r>
    </w:p>
    <w:p w:rsidR="009F4CE7" w:rsidRPr="00114C20" w:rsidRDefault="009F4CE7" w:rsidP="0040067C">
      <w:pPr>
        <w:pStyle w:val="Default"/>
        <w:numPr>
          <w:ilvl w:val="0"/>
          <w:numId w:val="12"/>
        </w:numPr>
        <w:spacing w:line="480" w:lineRule="auto"/>
        <w:rPr>
          <w:b/>
          <w:lang w:val="id-ID"/>
        </w:rPr>
      </w:pPr>
      <w:r w:rsidRPr="00114C20">
        <w:rPr>
          <w:b/>
          <w:lang w:val="id-ID"/>
        </w:rPr>
        <w:t>Kerangka Teori</w:t>
      </w:r>
    </w:p>
    <w:p w:rsidR="009F4CE7" w:rsidRDefault="009F4CE7" w:rsidP="009F4CE7">
      <w:pPr>
        <w:pStyle w:val="Default"/>
        <w:spacing w:line="480" w:lineRule="auto"/>
      </w:pPr>
      <w:proofErr w:type="spellStart"/>
      <w:r w:rsidRPr="004262C0">
        <w:t>Kerangka</w:t>
      </w:r>
      <w:proofErr w:type="spellEnd"/>
      <w:r w:rsidRPr="004262C0">
        <w:t xml:space="preserve"> </w:t>
      </w:r>
      <w:proofErr w:type="spellStart"/>
      <w:r w:rsidRPr="004262C0">
        <w:t>teori</w:t>
      </w:r>
      <w:proofErr w:type="spellEnd"/>
      <w:r w:rsidRPr="004262C0">
        <w:t xml:space="preserve"> </w:t>
      </w:r>
      <w:proofErr w:type="spellStart"/>
      <w:r w:rsidRPr="004262C0">
        <w:t>dalam</w:t>
      </w:r>
      <w:proofErr w:type="spellEnd"/>
      <w:r w:rsidRPr="004262C0">
        <w:t xml:space="preserve"> </w:t>
      </w:r>
      <w:proofErr w:type="spellStart"/>
      <w:r w:rsidRPr="004262C0">
        <w:t>penelitian</w:t>
      </w:r>
      <w:proofErr w:type="spellEnd"/>
      <w:r w:rsidRPr="004262C0">
        <w:t xml:space="preserve"> </w:t>
      </w:r>
      <w:proofErr w:type="spellStart"/>
      <w:r w:rsidRPr="004262C0">
        <w:t>hukum</w:t>
      </w:r>
      <w:proofErr w:type="spellEnd"/>
      <w:r w:rsidRPr="004262C0">
        <w:t xml:space="preserve"> </w:t>
      </w:r>
      <w:proofErr w:type="spellStart"/>
      <w:r w:rsidRPr="004262C0">
        <w:t>sangat</w:t>
      </w:r>
      <w:proofErr w:type="spellEnd"/>
      <w:r w:rsidRPr="004262C0">
        <w:t xml:space="preserve"> </w:t>
      </w:r>
      <w:proofErr w:type="spellStart"/>
      <w:r w:rsidRPr="004262C0">
        <w:t>diperlukan</w:t>
      </w:r>
      <w:proofErr w:type="spellEnd"/>
      <w:r w:rsidRPr="004262C0">
        <w:t xml:space="preserve"> </w:t>
      </w:r>
      <w:proofErr w:type="spellStart"/>
      <w:r w:rsidRPr="004262C0">
        <w:t>untuk</w:t>
      </w:r>
      <w:proofErr w:type="spellEnd"/>
      <w:r w:rsidRPr="004262C0">
        <w:t xml:space="preserve"> </w:t>
      </w:r>
      <w:proofErr w:type="spellStart"/>
      <w:r w:rsidRPr="004262C0">
        <w:t>membuat</w:t>
      </w:r>
      <w:proofErr w:type="spellEnd"/>
      <w:r w:rsidRPr="004262C0">
        <w:t xml:space="preserve"> </w:t>
      </w:r>
      <w:proofErr w:type="spellStart"/>
      <w:r w:rsidRPr="004262C0">
        <w:t>jelas</w:t>
      </w:r>
      <w:proofErr w:type="spellEnd"/>
      <w:r w:rsidRPr="004262C0">
        <w:t xml:space="preserve"> </w:t>
      </w:r>
      <w:proofErr w:type="spellStart"/>
      <w:r w:rsidRPr="004262C0">
        <w:t>nilai-nilai</w:t>
      </w:r>
      <w:proofErr w:type="spellEnd"/>
      <w:r w:rsidRPr="004262C0">
        <w:t xml:space="preserve"> oleh </w:t>
      </w:r>
      <w:proofErr w:type="spellStart"/>
      <w:r w:rsidRPr="004262C0">
        <w:t>postulat-postulat</w:t>
      </w:r>
      <w:proofErr w:type="spellEnd"/>
      <w:r w:rsidRPr="004262C0">
        <w:t xml:space="preserve"> </w:t>
      </w:r>
      <w:proofErr w:type="spellStart"/>
      <w:r w:rsidRPr="004262C0">
        <w:t>hukum</w:t>
      </w:r>
      <w:proofErr w:type="spellEnd"/>
      <w:r w:rsidRPr="004262C0">
        <w:t xml:space="preserve"> </w:t>
      </w:r>
      <w:proofErr w:type="spellStart"/>
      <w:r w:rsidRPr="004262C0">
        <w:t>sampai</w:t>
      </w:r>
      <w:proofErr w:type="spellEnd"/>
      <w:r w:rsidRPr="004262C0">
        <w:t xml:space="preserve"> </w:t>
      </w:r>
      <w:proofErr w:type="spellStart"/>
      <w:r w:rsidRPr="004262C0">
        <w:t>kepada</w:t>
      </w:r>
      <w:proofErr w:type="spellEnd"/>
      <w:r w:rsidRPr="004262C0">
        <w:t xml:space="preserve"> </w:t>
      </w:r>
      <w:proofErr w:type="spellStart"/>
      <w:r w:rsidRPr="004262C0">
        <w:t>landasan</w:t>
      </w:r>
      <w:proofErr w:type="spellEnd"/>
      <w:r w:rsidRPr="004262C0">
        <w:t xml:space="preserve"> </w:t>
      </w:r>
      <w:proofErr w:type="spellStart"/>
      <w:r w:rsidRPr="004262C0">
        <w:t>filosofisnya</w:t>
      </w:r>
      <w:proofErr w:type="spellEnd"/>
      <w:r w:rsidRPr="004262C0">
        <w:t xml:space="preserve"> yang </w:t>
      </w:r>
      <w:proofErr w:type="spellStart"/>
      <w:r w:rsidRPr="004262C0">
        <w:t>tertinggi</w:t>
      </w:r>
      <w:proofErr w:type="spellEnd"/>
      <w:r w:rsidRPr="004262C0">
        <w:t>.</w:t>
      </w:r>
      <w:r w:rsidRPr="004262C0">
        <w:rPr>
          <w:rStyle w:val="FootnoteReference"/>
        </w:rPr>
        <w:footnoteReference w:id="13"/>
      </w:r>
      <w:r w:rsidRPr="004262C0">
        <w:rPr>
          <w:position w:val="8"/>
          <w:vertAlign w:val="superscript"/>
        </w:rPr>
        <w:t xml:space="preserve"> </w:t>
      </w:r>
      <w:proofErr w:type="spellStart"/>
      <w:r w:rsidRPr="004262C0">
        <w:t>Kerangka</w:t>
      </w:r>
      <w:proofErr w:type="spellEnd"/>
      <w:r w:rsidRPr="004262C0">
        <w:t xml:space="preserve"> </w:t>
      </w:r>
      <w:proofErr w:type="spellStart"/>
      <w:r w:rsidRPr="004262C0">
        <w:t>teori</w:t>
      </w:r>
      <w:proofErr w:type="spellEnd"/>
      <w:r w:rsidRPr="004262C0">
        <w:t xml:space="preserve"> </w:t>
      </w:r>
      <w:proofErr w:type="spellStart"/>
      <w:r w:rsidRPr="004262C0">
        <w:t>dapat</w:t>
      </w:r>
      <w:proofErr w:type="spellEnd"/>
      <w:r w:rsidRPr="004262C0">
        <w:t xml:space="preserve"> </w:t>
      </w:r>
      <w:proofErr w:type="spellStart"/>
      <w:r w:rsidRPr="004262C0">
        <w:t>diartikan</w:t>
      </w:r>
      <w:proofErr w:type="spellEnd"/>
      <w:r w:rsidRPr="004262C0">
        <w:t xml:space="preserve"> </w:t>
      </w:r>
      <w:proofErr w:type="spellStart"/>
      <w:r w:rsidRPr="004262C0">
        <w:t>sebagai</w:t>
      </w:r>
      <w:proofErr w:type="spellEnd"/>
      <w:r w:rsidRPr="004262C0">
        <w:t xml:space="preserve"> </w:t>
      </w:r>
      <w:proofErr w:type="spellStart"/>
      <w:r w:rsidRPr="004262C0">
        <w:t>kerangka</w:t>
      </w:r>
      <w:proofErr w:type="spellEnd"/>
      <w:r w:rsidRPr="004262C0">
        <w:t xml:space="preserve"> </w:t>
      </w:r>
      <w:proofErr w:type="spellStart"/>
      <w:r w:rsidRPr="004262C0">
        <w:t>pemikiran</w:t>
      </w:r>
      <w:proofErr w:type="spellEnd"/>
      <w:r w:rsidRPr="004262C0">
        <w:t xml:space="preserve"> </w:t>
      </w:r>
      <w:proofErr w:type="spellStart"/>
      <w:r w:rsidRPr="004262C0">
        <w:t>atau</w:t>
      </w:r>
      <w:proofErr w:type="spellEnd"/>
      <w:r w:rsidRPr="004262C0">
        <w:t xml:space="preserve"> </w:t>
      </w:r>
      <w:proofErr w:type="spellStart"/>
      <w:r w:rsidRPr="004262C0">
        <w:t>butir-butir</w:t>
      </w:r>
      <w:proofErr w:type="spellEnd"/>
      <w:r w:rsidRPr="004262C0">
        <w:t xml:space="preserve"> </w:t>
      </w:r>
      <w:proofErr w:type="spellStart"/>
      <w:r w:rsidRPr="004262C0">
        <w:t>pendapat</w:t>
      </w:r>
      <w:proofErr w:type="spellEnd"/>
      <w:r w:rsidRPr="004262C0">
        <w:t xml:space="preserve">, </w:t>
      </w:r>
      <w:proofErr w:type="spellStart"/>
      <w:r w:rsidRPr="004262C0">
        <w:t>teori</w:t>
      </w:r>
      <w:proofErr w:type="spellEnd"/>
      <w:r w:rsidRPr="004262C0">
        <w:t xml:space="preserve"> </w:t>
      </w:r>
      <w:proofErr w:type="spellStart"/>
      <w:r w:rsidRPr="004262C0">
        <w:t>tesis</w:t>
      </w:r>
      <w:proofErr w:type="spellEnd"/>
      <w:r w:rsidRPr="004262C0">
        <w:t xml:space="preserve"> </w:t>
      </w:r>
      <w:proofErr w:type="spellStart"/>
      <w:r w:rsidRPr="004262C0">
        <w:t>mengenai</w:t>
      </w:r>
      <w:proofErr w:type="spellEnd"/>
      <w:r w:rsidRPr="004262C0">
        <w:t xml:space="preserve"> </w:t>
      </w:r>
      <w:proofErr w:type="spellStart"/>
      <w:r w:rsidRPr="004262C0">
        <w:t>sesuatu</w:t>
      </w:r>
      <w:proofErr w:type="spellEnd"/>
      <w:r w:rsidRPr="004262C0">
        <w:t xml:space="preserve"> </w:t>
      </w:r>
      <w:proofErr w:type="spellStart"/>
      <w:r w:rsidRPr="004262C0">
        <w:t>kasus</w:t>
      </w:r>
      <w:proofErr w:type="spellEnd"/>
      <w:r w:rsidRPr="004262C0">
        <w:t xml:space="preserve"> </w:t>
      </w:r>
      <w:proofErr w:type="spellStart"/>
      <w:r w:rsidRPr="004262C0">
        <w:t>atau</w:t>
      </w:r>
      <w:proofErr w:type="spellEnd"/>
      <w:r w:rsidRPr="004262C0">
        <w:t xml:space="preserve"> </w:t>
      </w:r>
      <w:proofErr w:type="spellStart"/>
      <w:r w:rsidRPr="004262C0">
        <w:t>permasalahan</w:t>
      </w:r>
      <w:proofErr w:type="spellEnd"/>
      <w:r w:rsidRPr="004262C0">
        <w:t xml:space="preserve"> yang </w:t>
      </w:r>
      <w:proofErr w:type="spellStart"/>
      <w:r w:rsidRPr="004262C0">
        <w:t>menjadi</w:t>
      </w:r>
      <w:proofErr w:type="spellEnd"/>
      <w:r w:rsidRPr="004262C0">
        <w:t xml:space="preserve"> </w:t>
      </w:r>
      <w:proofErr w:type="spellStart"/>
      <w:r w:rsidRPr="004262C0">
        <w:t>bahan</w:t>
      </w:r>
      <w:proofErr w:type="spellEnd"/>
      <w:r w:rsidRPr="004262C0">
        <w:t xml:space="preserve"> </w:t>
      </w:r>
      <w:proofErr w:type="spellStart"/>
      <w:r w:rsidRPr="004262C0">
        <w:t>perbandingan</w:t>
      </w:r>
      <w:proofErr w:type="spellEnd"/>
      <w:r w:rsidRPr="004262C0">
        <w:t xml:space="preserve">, </w:t>
      </w:r>
      <w:proofErr w:type="spellStart"/>
      <w:r w:rsidRPr="004262C0">
        <w:t>pegangan</w:t>
      </w:r>
      <w:proofErr w:type="spellEnd"/>
      <w:r w:rsidRPr="004262C0">
        <w:t xml:space="preserve"> yang </w:t>
      </w:r>
      <w:proofErr w:type="spellStart"/>
      <w:r w:rsidRPr="004262C0">
        <w:t>mungkin</w:t>
      </w:r>
      <w:proofErr w:type="spellEnd"/>
      <w:r w:rsidRPr="004262C0">
        <w:t xml:space="preserve"> </w:t>
      </w:r>
      <w:proofErr w:type="spellStart"/>
      <w:r w:rsidRPr="004262C0">
        <w:t>disetujui</w:t>
      </w:r>
      <w:proofErr w:type="spellEnd"/>
      <w:r w:rsidRPr="004262C0">
        <w:t xml:space="preserve"> </w:t>
      </w:r>
      <w:proofErr w:type="spellStart"/>
      <w:r w:rsidRPr="004262C0">
        <w:t>atau</w:t>
      </w:r>
      <w:proofErr w:type="spellEnd"/>
      <w:r w:rsidRPr="004262C0">
        <w:t xml:space="preserve"> </w:t>
      </w:r>
      <w:proofErr w:type="spellStart"/>
      <w:r w:rsidRPr="004262C0">
        <w:t>tidak</w:t>
      </w:r>
      <w:proofErr w:type="spellEnd"/>
      <w:r w:rsidRPr="004262C0">
        <w:t xml:space="preserve"> </w:t>
      </w:r>
      <w:proofErr w:type="spellStart"/>
      <w:r w:rsidRPr="004262C0">
        <w:t>disetujui</w:t>
      </w:r>
      <w:proofErr w:type="spellEnd"/>
      <w:r w:rsidRPr="004262C0">
        <w:t xml:space="preserve"> yang </w:t>
      </w:r>
      <w:proofErr w:type="spellStart"/>
      <w:r w:rsidRPr="004262C0">
        <w:t>merupakan</w:t>
      </w:r>
      <w:proofErr w:type="spellEnd"/>
      <w:r w:rsidRPr="004262C0">
        <w:t xml:space="preserve"> </w:t>
      </w:r>
      <w:proofErr w:type="spellStart"/>
      <w:r w:rsidRPr="004262C0">
        <w:t>masukan</w:t>
      </w:r>
      <w:proofErr w:type="spellEnd"/>
      <w:r w:rsidRPr="004262C0">
        <w:t xml:space="preserve"> </w:t>
      </w:r>
      <w:proofErr w:type="spellStart"/>
      <w:r w:rsidRPr="004262C0">
        <w:t>bersifat</w:t>
      </w:r>
      <w:proofErr w:type="spellEnd"/>
      <w:r w:rsidRPr="004262C0">
        <w:t xml:space="preserve"> </w:t>
      </w:r>
      <w:proofErr w:type="spellStart"/>
      <w:r w:rsidRPr="004262C0">
        <w:t>eksternal</w:t>
      </w:r>
      <w:proofErr w:type="spellEnd"/>
      <w:r w:rsidRPr="004262C0">
        <w:t xml:space="preserve"> </w:t>
      </w:r>
      <w:proofErr w:type="spellStart"/>
      <w:r w:rsidRPr="004262C0">
        <w:t>dalam</w:t>
      </w:r>
      <w:proofErr w:type="spellEnd"/>
      <w:r w:rsidRPr="004262C0">
        <w:t xml:space="preserve"> </w:t>
      </w:r>
      <w:proofErr w:type="spellStart"/>
      <w:r w:rsidRPr="004262C0">
        <w:t>penelitian</w:t>
      </w:r>
      <w:proofErr w:type="spellEnd"/>
      <w:r w:rsidRPr="004262C0">
        <w:t xml:space="preserve"> </w:t>
      </w:r>
      <w:proofErr w:type="spellStart"/>
      <w:r w:rsidRPr="004262C0">
        <w:t>ini</w:t>
      </w:r>
      <w:proofErr w:type="spellEnd"/>
      <w:r w:rsidRPr="004262C0">
        <w:t>.</w:t>
      </w:r>
      <w:r w:rsidRPr="004262C0">
        <w:rPr>
          <w:rStyle w:val="FootnoteReference"/>
        </w:rPr>
        <w:footnoteReference w:id="14"/>
      </w:r>
    </w:p>
    <w:p w:rsidR="009F4CE7" w:rsidRDefault="009F4CE7" w:rsidP="009F4CE7">
      <w:pPr>
        <w:pStyle w:val="Default"/>
        <w:spacing w:line="480" w:lineRule="auto"/>
        <w:rPr>
          <w:color w:val="000000" w:themeColor="text1"/>
        </w:rPr>
      </w:pPr>
      <w:proofErr w:type="spellStart"/>
      <w:r w:rsidRPr="004262C0">
        <w:lastRenderedPageBreak/>
        <w:t>Dalam</w:t>
      </w:r>
      <w:proofErr w:type="spellEnd"/>
      <w:r w:rsidRPr="004262C0">
        <w:t xml:space="preserve"> </w:t>
      </w:r>
      <w:proofErr w:type="spellStart"/>
      <w:r w:rsidRPr="004262C0">
        <w:t>kaitan</w:t>
      </w:r>
      <w:proofErr w:type="spellEnd"/>
      <w:r w:rsidRPr="004262C0">
        <w:t xml:space="preserve"> </w:t>
      </w:r>
      <w:proofErr w:type="spellStart"/>
      <w:r w:rsidRPr="004262C0">
        <w:t>ini</w:t>
      </w:r>
      <w:proofErr w:type="spellEnd"/>
      <w:r w:rsidRPr="004262C0">
        <w:t xml:space="preserve">, </w:t>
      </w:r>
      <w:proofErr w:type="spellStart"/>
      <w:r w:rsidRPr="004262C0">
        <w:t>teori</w:t>
      </w:r>
      <w:proofErr w:type="spellEnd"/>
      <w:r w:rsidRPr="004262C0">
        <w:t xml:space="preserve"> </w:t>
      </w:r>
      <w:proofErr w:type="spellStart"/>
      <w:r w:rsidRPr="004262C0">
        <w:t>hukum</w:t>
      </w:r>
      <w:proofErr w:type="spellEnd"/>
      <w:r w:rsidRPr="004262C0">
        <w:t xml:space="preserve"> yang </w:t>
      </w:r>
      <w:proofErr w:type="spellStart"/>
      <w:r w:rsidRPr="004262C0">
        <w:t>dijadikan</w:t>
      </w:r>
      <w:proofErr w:type="spellEnd"/>
      <w:r w:rsidRPr="004262C0">
        <w:t xml:space="preserve"> </w:t>
      </w:r>
      <w:proofErr w:type="spellStart"/>
      <w:r w:rsidRPr="004262C0">
        <w:t>landasan</w:t>
      </w:r>
      <w:proofErr w:type="spellEnd"/>
      <w:r w:rsidRPr="004262C0">
        <w:t xml:space="preserve"> </w:t>
      </w:r>
      <w:proofErr w:type="spellStart"/>
      <w:r w:rsidRPr="004262C0">
        <w:t>teori</w:t>
      </w:r>
      <w:proofErr w:type="spellEnd"/>
      <w:r w:rsidRPr="004262C0">
        <w:t xml:space="preserve"> </w:t>
      </w:r>
      <w:proofErr w:type="spellStart"/>
      <w:r w:rsidRPr="004262C0">
        <w:t>untuk</w:t>
      </w:r>
      <w:proofErr w:type="spellEnd"/>
      <w:r w:rsidRPr="004262C0">
        <w:t xml:space="preserve"> </w:t>
      </w:r>
      <w:proofErr w:type="spellStart"/>
      <w:r w:rsidRPr="004262C0">
        <w:t>pemecahan</w:t>
      </w:r>
      <w:proofErr w:type="spellEnd"/>
      <w:r w:rsidRPr="004262C0">
        <w:t xml:space="preserve"> </w:t>
      </w:r>
      <w:proofErr w:type="spellStart"/>
      <w:r w:rsidRPr="004262C0">
        <w:t>masalah</w:t>
      </w:r>
      <w:proofErr w:type="spellEnd"/>
      <w:r w:rsidRPr="004262C0">
        <w:t xml:space="preserve"> </w:t>
      </w:r>
      <w:proofErr w:type="spellStart"/>
      <w:r w:rsidRPr="004262C0">
        <w:t>hukum</w:t>
      </w:r>
      <w:proofErr w:type="spellEnd"/>
      <w:r w:rsidRPr="004262C0">
        <w:t xml:space="preserve"> </w:t>
      </w:r>
      <w:proofErr w:type="spellStart"/>
      <w:r w:rsidRPr="004262C0">
        <w:t>konkret</w:t>
      </w:r>
      <w:proofErr w:type="spellEnd"/>
      <w:r w:rsidRPr="004262C0">
        <w:t xml:space="preserve"> </w:t>
      </w:r>
      <w:proofErr w:type="spellStart"/>
      <w:r w:rsidRPr="004262C0">
        <w:t>atau</w:t>
      </w:r>
      <w:proofErr w:type="spellEnd"/>
      <w:r w:rsidRPr="004262C0">
        <w:t xml:space="preserve"> yang </w:t>
      </w:r>
      <w:proofErr w:type="spellStart"/>
      <w:r w:rsidRPr="004262C0">
        <w:t>langsung</w:t>
      </w:r>
      <w:proofErr w:type="spellEnd"/>
      <w:r w:rsidRPr="004262C0">
        <w:t xml:space="preserve"> </w:t>
      </w:r>
      <w:proofErr w:type="spellStart"/>
      <w:r w:rsidRPr="004262C0">
        <w:t>diterapkan</w:t>
      </w:r>
      <w:proofErr w:type="spellEnd"/>
      <w:r w:rsidRPr="004262C0">
        <w:t xml:space="preserve"> pada </w:t>
      </w:r>
      <w:proofErr w:type="spellStart"/>
      <w:r w:rsidRPr="004262C0">
        <w:t>praktik</w:t>
      </w:r>
      <w:proofErr w:type="spellEnd"/>
      <w:r w:rsidRPr="004262C0">
        <w:t xml:space="preserve"> </w:t>
      </w:r>
      <w:proofErr w:type="spellStart"/>
      <w:r w:rsidRPr="004262C0">
        <w:t>hukum</w:t>
      </w:r>
      <w:proofErr w:type="spellEnd"/>
      <w:r w:rsidRPr="004262C0">
        <w:t xml:space="preserve"> </w:t>
      </w:r>
      <w:proofErr w:type="spellStart"/>
      <w:r w:rsidRPr="004262C0">
        <w:t>adalah</w:t>
      </w:r>
      <w:proofErr w:type="spellEnd"/>
      <w:r w:rsidRPr="004262C0">
        <w:t xml:space="preserve"> </w:t>
      </w:r>
      <w:proofErr w:type="spellStart"/>
      <w:r w:rsidRPr="004262C0">
        <w:t>pemikiran</w:t>
      </w:r>
      <w:proofErr w:type="spellEnd"/>
      <w:r w:rsidRPr="004262C0">
        <w:t xml:space="preserve"> para </w:t>
      </w:r>
      <w:proofErr w:type="spellStart"/>
      <w:r w:rsidRPr="004262C0">
        <w:t>teoretisi</w:t>
      </w:r>
      <w:proofErr w:type="spellEnd"/>
      <w:r w:rsidRPr="004262C0">
        <w:t xml:space="preserve"> </w:t>
      </w:r>
      <w:proofErr w:type="spellStart"/>
      <w:r w:rsidRPr="004262C0">
        <w:t>hukum</w:t>
      </w:r>
      <w:proofErr w:type="spellEnd"/>
      <w:r w:rsidRPr="004262C0">
        <w:t xml:space="preserve"> yang </w:t>
      </w:r>
      <w:proofErr w:type="spellStart"/>
      <w:r w:rsidRPr="004262C0">
        <w:t>telah</w:t>
      </w:r>
      <w:proofErr w:type="spellEnd"/>
      <w:r w:rsidRPr="004262C0">
        <w:t xml:space="preserve"> </w:t>
      </w:r>
      <w:proofErr w:type="spellStart"/>
      <w:r w:rsidRPr="004262C0">
        <w:t>diakui</w:t>
      </w:r>
      <w:proofErr w:type="spellEnd"/>
      <w:r w:rsidRPr="004262C0">
        <w:t xml:space="preserve"> </w:t>
      </w:r>
      <w:proofErr w:type="spellStart"/>
      <w:r w:rsidRPr="004262C0">
        <w:t>kebenarannya</w:t>
      </w:r>
      <w:proofErr w:type="spellEnd"/>
      <w:r w:rsidRPr="004262C0">
        <w:t xml:space="preserve"> </w:t>
      </w:r>
      <w:proofErr w:type="spellStart"/>
      <w:r w:rsidRPr="004262C0">
        <w:t>dari</w:t>
      </w:r>
      <w:proofErr w:type="spellEnd"/>
      <w:r w:rsidRPr="004262C0">
        <w:t xml:space="preserve"> masa </w:t>
      </w:r>
      <w:proofErr w:type="spellStart"/>
      <w:r w:rsidRPr="004262C0">
        <w:t>ke</w:t>
      </w:r>
      <w:proofErr w:type="spellEnd"/>
      <w:r w:rsidRPr="004262C0">
        <w:t xml:space="preserve"> masa </w:t>
      </w:r>
      <w:proofErr w:type="spellStart"/>
      <w:r w:rsidRPr="004262C0">
        <w:t>secara</w:t>
      </w:r>
      <w:proofErr w:type="spellEnd"/>
      <w:r w:rsidRPr="004262C0">
        <w:t xml:space="preserve"> universal.</w:t>
      </w:r>
      <w:r w:rsidRPr="004262C0">
        <w:rPr>
          <w:rStyle w:val="FootnoteReference"/>
        </w:rPr>
        <w:footnoteReference w:id="15"/>
      </w:r>
      <w:r w:rsidRPr="004262C0">
        <w:t xml:space="preserve"> </w:t>
      </w:r>
      <w:r w:rsidRPr="00D96FFA">
        <w:rPr>
          <w:color w:val="000000" w:themeColor="text1"/>
        </w:rPr>
        <w:t xml:space="preserve">Oleh </w:t>
      </w:r>
      <w:proofErr w:type="spellStart"/>
      <w:r w:rsidRPr="00D96FFA">
        <w:rPr>
          <w:color w:val="000000" w:themeColor="text1"/>
        </w:rPr>
        <w:t>karena</w:t>
      </w:r>
      <w:proofErr w:type="spellEnd"/>
      <w:r w:rsidRPr="00D96FFA">
        <w:rPr>
          <w:color w:val="000000" w:themeColor="text1"/>
        </w:rPr>
        <w:t xml:space="preserve"> </w:t>
      </w:r>
      <w:proofErr w:type="spellStart"/>
      <w:r w:rsidRPr="00D96FFA">
        <w:rPr>
          <w:color w:val="000000" w:themeColor="text1"/>
        </w:rPr>
        <w:t>itu</w:t>
      </w:r>
      <w:proofErr w:type="spellEnd"/>
      <w:r w:rsidRPr="00D96FFA">
        <w:rPr>
          <w:color w:val="000000" w:themeColor="text1"/>
        </w:rPr>
        <w:t xml:space="preserve">, </w:t>
      </w:r>
      <w:proofErr w:type="spellStart"/>
      <w:r w:rsidRPr="00D96FFA">
        <w:rPr>
          <w:color w:val="000000" w:themeColor="text1"/>
        </w:rPr>
        <w:t>untuk</w:t>
      </w:r>
      <w:proofErr w:type="spellEnd"/>
      <w:r w:rsidRPr="00D96FFA">
        <w:rPr>
          <w:color w:val="000000" w:themeColor="text1"/>
        </w:rPr>
        <w:t xml:space="preserve"> </w:t>
      </w:r>
      <w:proofErr w:type="spellStart"/>
      <w:r w:rsidRPr="00D96FFA">
        <w:rPr>
          <w:color w:val="000000" w:themeColor="text1"/>
        </w:rPr>
        <w:t>menganalisa</w:t>
      </w:r>
      <w:proofErr w:type="spellEnd"/>
      <w:r w:rsidRPr="00D96FFA">
        <w:rPr>
          <w:color w:val="000000" w:themeColor="text1"/>
        </w:rPr>
        <w:t xml:space="preserve"> </w:t>
      </w:r>
      <w:proofErr w:type="spellStart"/>
      <w:r w:rsidRPr="00D96FFA">
        <w:rPr>
          <w:color w:val="000000" w:themeColor="text1"/>
        </w:rPr>
        <w:t>permasalahan</w:t>
      </w:r>
      <w:proofErr w:type="spellEnd"/>
      <w:r w:rsidRPr="00D96FFA">
        <w:rPr>
          <w:color w:val="000000" w:themeColor="text1"/>
        </w:rPr>
        <w:t xml:space="preserve"> </w:t>
      </w:r>
      <w:proofErr w:type="spellStart"/>
      <w:r w:rsidRPr="00D96FFA">
        <w:rPr>
          <w:color w:val="000000" w:themeColor="text1"/>
        </w:rPr>
        <w:t>dalam</w:t>
      </w:r>
      <w:proofErr w:type="spellEnd"/>
      <w:r w:rsidRPr="00D96FFA">
        <w:rPr>
          <w:color w:val="000000" w:themeColor="text1"/>
        </w:rPr>
        <w:t xml:space="preserve"> </w:t>
      </w:r>
      <w:proofErr w:type="spellStart"/>
      <w:r w:rsidRPr="00D96FFA">
        <w:rPr>
          <w:color w:val="000000" w:themeColor="text1"/>
        </w:rPr>
        <w:t>tulisan</w:t>
      </w:r>
      <w:proofErr w:type="spellEnd"/>
      <w:r w:rsidRPr="00D96FFA">
        <w:rPr>
          <w:color w:val="000000" w:themeColor="text1"/>
        </w:rPr>
        <w:t xml:space="preserve"> </w:t>
      </w:r>
      <w:proofErr w:type="spellStart"/>
      <w:r w:rsidRPr="00D96FFA">
        <w:rPr>
          <w:color w:val="000000" w:themeColor="text1"/>
        </w:rPr>
        <w:t>ini</w:t>
      </w:r>
      <w:proofErr w:type="spellEnd"/>
      <w:r w:rsidRPr="00D96FFA">
        <w:rPr>
          <w:color w:val="000000" w:themeColor="text1"/>
        </w:rPr>
        <w:t xml:space="preserve">, </w:t>
      </w:r>
      <w:proofErr w:type="spellStart"/>
      <w:r w:rsidRPr="00D96FFA">
        <w:rPr>
          <w:color w:val="000000" w:themeColor="text1"/>
        </w:rPr>
        <w:t>peneliti</w:t>
      </w:r>
      <w:proofErr w:type="spellEnd"/>
      <w:r w:rsidRPr="00D96FFA">
        <w:rPr>
          <w:color w:val="000000" w:themeColor="text1"/>
        </w:rPr>
        <w:t xml:space="preserve"> </w:t>
      </w:r>
      <w:proofErr w:type="spellStart"/>
      <w:r w:rsidRPr="00D96FFA">
        <w:rPr>
          <w:color w:val="000000" w:themeColor="text1"/>
        </w:rPr>
        <w:t>menggunakan</w:t>
      </w:r>
      <w:proofErr w:type="spellEnd"/>
      <w:r w:rsidRPr="00D96FFA">
        <w:rPr>
          <w:color w:val="000000" w:themeColor="text1"/>
        </w:rPr>
        <w:t xml:space="preserve"> </w:t>
      </w:r>
      <w:proofErr w:type="spellStart"/>
      <w:r w:rsidRPr="00D96FFA">
        <w:rPr>
          <w:color w:val="000000" w:themeColor="text1"/>
        </w:rPr>
        <w:t>kerangka</w:t>
      </w:r>
      <w:proofErr w:type="spellEnd"/>
      <w:r w:rsidRPr="00D96FFA">
        <w:rPr>
          <w:color w:val="000000" w:themeColor="text1"/>
        </w:rPr>
        <w:t xml:space="preserve"> </w:t>
      </w:r>
      <w:proofErr w:type="spellStart"/>
      <w:r w:rsidRPr="00D96FFA">
        <w:rPr>
          <w:color w:val="000000" w:themeColor="text1"/>
        </w:rPr>
        <w:t>Teori</w:t>
      </w:r>
      <w:proofErr w:type="spellEnd"/>
      <w:r w:rsidRPr="00D96FFA">
        <w:rPr>
          <w:color w:val="000000" w:themeColor="text1"/>
          <w:lang w:val="id-ID"/>
        </w:rPr>
        <w:t xml:space="preserve"> </w:t>
      </w:r>
      <w:r>
        <w:rPr>
          <w:color w:val="000000" w:themeColor="text1"/>
          <w:lang w:val="id-ID"/>
        </w:rPr>
        <w:t>Sistem Hukum</w:t>
      </w:r>
      <w:r w:rsidRPr="00D96FFA">
        <w:rPr>
          <w:color w:val="000000" w:themeColor="text1"/>
          <w:lang w:val="id-ID"/>
        </w:rPr>
        <w:t xml:space="preserve"> dan Teori </w:t>
      </w:r>
      <w:r>
        <w:rPr>
          <w:color w:val="000000" w:themeColor="text1"/>
          <w:lang w:val="id-ID"/>
        </w:rPr>
        <w:t>Efektivitas</w:t>
      </w:r>
      <w:r w:rsidRPr="00D96FFA">
        <w:rPr>
          <w:color w:val="000000" w:themeColor="text1"/>
        </w:rPr>
        <w:t>.</w:t>
      </w:r>
    </w:p>
    <w:p w:rsidR="009F4CE7" w:rsidRPr="000C7D0E" w:rsidRDefault="009F4CE7" w:rsidP="0040067C">
      <w:pPr>
        <w:pStyle w:val="Heading2"/>
        <w:numPr>
          <w:ilvl w:val="0"/>
          <w:numId w:val="15"/>
        </w:numPr>
        <w:ind w:left="364"/>
        <w:rPr>
          <w:rFonts w:ascii="Times New Roman" w:hAnsi="Times New Roman" w:cs="Times New Roman"/>
        </w:rPr>
      </w:pPr>
      <w:bookmarkStart w:id="1" w:name="_TOC_250028"/>
      <w:r w:rsidRPr="000C7D0E">
        <w:rPr>
          <w:rFonts w:ascii="Times New Roman" w:hAnsi="Times New Roman" w:cs="Times New Roman"/>
        </w:rPr>
        <w:t>Teori</w:t>
      </w:r>
      <w:r w:rsidRPr="000C7D0E">
        <w:rPr>
          <w:rFonts w:ascii="Times New Roman" w:hAnsi="Times New Roman" w:cs="Times New Roman"/>
          <w:spacing w:val="-2"/>
        </w:rPr>
        <w:t xml:space="preserve"> </w:t>
      </w:r>
      <w:r w:rsidRPr="000C7D0E">
        <w:rPr>
          <w:rFonts w:ascii="Times New Roman" w:hAnsi="Times New Roman" w:cs="Times New Roman"/>
        </w:rPr>
        <w:t>Sistem</w:t>
      </w:r>
      <w:r w:rsidRPr="000C7D0E">
        <w:rPr>
          <w:rFonts w:ascii="Times New Roman" w:hAnsi="Times New Roman" w:cs="Times New Roman"/>
          <w:spacing w:val="-1"/>
        </w:rPr>
        <w:t xml:space="preserve"> </w:t>
      </w:r>
      <w:bookmarkEnd w:id="1"/>
      <w:r w:rsidRPr="000C7D0E">
        <w:rPr>
          <w:rFonts w:ascii="Times New Roman" w:hAnsi="Times New Roman" w:cs="Times New Roman"/>
        </w:rPr>
        <w:t>Hukum</w:t>
      </w:r>
    </w:p>
    <w:p w:rsidR="009F4CE7" w:rsidRPr="000C7D0E" w:rsidRDefault="009F4CE7" w:rsidP="009F4CE7">
      <w:pPr>
        <w:pStyle w:val="BodyText"/>
        <w:ind w:firstLine="397"/>
        <w:rPr>
          <w:b/>
        </w:rPr>
      </w:pPr>
    </w:p>
    <w:p w:rsidR="009F4CE7" w:rsidRPr="000C7D0E" w:rsidRDefault="009F4CE7" w:rsidP="009F4CE7">
      <w:pPr>
        <w:pStyle w:val="BodyText"/>
        <w:spacing w:line="480" w:lineRule="auto"/>
        <w:ind w:right="234" w:firstLine="397"/>
        <w:jc w:val="both"/>
      </w:pPr>
      <w:r w:rsidRPr="000C7D0E">
        <w:t xml:space="preserve">Istilah sistem diadopsi dari bahasa Yunani, yakni </w:t>
      </w:r>
      <w:r w:rsidRPr="000C7D0E">
        <w:rPr>
          <w:i/>
        </w:rPr>
        <w:t>systema</w:t>
      </w:r>
      <w:r w:rsidRPr="000C7D0E">
        <w:rPr>
          <w:i/>
          <w:spacing w:val="1"/>
        </w:rPr>
        <w:t xml:space="preserve"> </w:t>
      </w:r>
      <w:r w:rsidRPr="000C7D0E">
        <w:t>yang dapat diartikan sebagai keseluruhan yang terdiri dari macam-</w:t>
      </w:r>
      <w:r w:rsidRPr="000C7D0E">
        <w:rPr>
          <w:spacing w:val="1"/>
        </w:rPr>
        <w:t xml:space="preserve"> </w:t>
      </w:r>
      <w:r w:rsidRPr="000C7D0E">
        <w:t>macam</w:t>
      </w:r>
      <w:r w:rsidRPr="000C7D0E">
        <w:rPr>
          <w:spacing w:val="1"/>
        </w:rPr>
        <w:t xml:space="preserve"> </w:t>
      </w:r>
      <w:r w:rsidRPr="000C7D0E">
        <w:t>bagian.</w:t>
      </w:r>
      <w:r>
        <w:rPr>
          <w:rStyle w:val="FootnoteReference"/>
        </w:rPr>
        <w:footnoteReference w:id="16"/>
      </w:r>
      <w:r w:rsidRPr="000C7D0E">
        <w:rPr>
          <w:spacing w:val="1"/>
        </w:rPr>
        <w:t xml:space="preserve"> </w:t>
      </w:r>
      <w:r w:rsidRPr="000C7D0E">
        <w:t>Kata</w:t>
      </w:r>
      <w:r w:rsidRPr="000C7D0E">
        <w:rPr>
          <w:spacing w:val="1"/>
        </w:rPr>
        <w:t xml:space="preserve"> </w:t>
      </w:r>
      <w:r w:rsidRPr="000C7D0E">
        <w:t>“sistem”</w:t>
      </w:r>
      <w:r w:rsidRPr="000C7D0E">
        <w:rPr>
          <w:spacing w:val="1"/>
        </w:rPr>
        <w:t xml:space="preserve"> </w:t>
      </w:r>
      <w:r w:rsidRPr="000C7D0E">
        <w:t>dalam</w:t>
      </w:r>
      <w:r w:rsidRPr="000C7D0E">
        <w:rPr>
          <w:spacing w:val="1"/>
        </w:rPr>
        <w:t xml:space="preserve"> </w:t>
      </w:r>
      <w:r w:rsidRPr="000C7D0E">
        <w:t>Kamus</w:t>
      </w:r>
      <w:r w:rsidRPr="000C7D0E">
        <w:rPr>
          <w:spacing w:val="1"/>
        </w:rPr>
        <w:t xml:space="preserve"> </w:t>
      </w:r>
      <w:r w:rsidRPr="000C7D0E">
        <w:t>Bahasa</w:t>
      </w:r>
      <w:r w:rsidRPr="000C7D0E">
        <w:rPr>
          <w:spacing w:val="1"/>
        </w:rPr>
        <w:t xml:space="preserve"> </w:t>
      </w:r>
      <w:r w:rsidRPr="000C7D0E">
        <w:t>Indonesia</w:t>
      </w:r>
      <w:r>
        <w:rPr>
          <w:lang w:val="id-ID"/>
        </w:rPr>
        <w:t xml:space="preserve"> </w:t>
      </w:r>
      <w:r w:rsidRPr="000C7D0E">
        <w:rPr>
          <w:spacing w:val="-64"/>
        </w:rPr>
        <w:t xml:space="preserve"> </w:t>
      </w:r>
      <w:r w:rsidRPr="000C7D0E">
        <w:t>artinya</w:t>
      </w:r>
      <w:r w:rsidRPr="000C7D0E">
        <w:rPr>
          <w:spacing w:val="1"/>
        </w:rPr>
        <w:t xml:space="preserve"> </w:t>
      </w:r>
      <w:r w:rsidRPr="000C7D0E">
        <w:t>perangkat</w:t>
      </w:r>
      <w:r w:rsidRPr="000C7D0E">
        <w:rPr>
          <w:spacing w:val="1"/>
        </w:rPr>
        <w:t xml:space="preserve"> </w:t>
      </w:r>
      <w:r w:rsidRPr="000C7D0E">
        <w:t>unsur</w:t>
      </w:r>
      <w:r w:rsidRPr="000C7D0E">
        <w:rPr>
          <w:spacing w:val="1"/>
        </w:rPr>
        <w:t xml:space="preserve"> </w:t>
      </w:r>
      <w:r w:rsidRPr="000C7D0E">
        <w:t>yang</w:t>
      </w:r>
      <w:r w:rsidRPr="000C7D0E">
        <w:rPr>
          <w:spacing w:val="1"/>
        </w:rPr>
        <w:t xml:space="preserve"> </w:t>
      </w:r>
      <w:r w:rsidRPr="000C7D0E">
        <w:t>secara</w:t>
      </w:r>
      <w:r w:rsidRPr="000C7D0E">
        <w:rPr>
          <w:spacing w:val="1"/>
        </w:rPr>
        <w:t xml:space="preserve"> </w:t>
      </w:r>
      <w:r w:rsidRPr="000C7D0E">
        <w:t>teratur</w:t>
      </w:r>
      <w:r w:rsidRPr="000C7D0E">
        <w:rPr>
          <w:spacing w:val="1"/>
        </w:rPr>
        <w:t xml:space="preserve"> </w:t>
      </w:r>
      <w:r w:rsidRPr="000C7D0E">
        <w:t>saling</w:t>
      </w:r>
      <w:r w:rsidRPr="000C7D0E">
        <w:rPr>
          <w:spacing w:val="1"/>
        </w:rPr>
        <w:t xml:space="preserve"> </w:t>
      </w:r>
      <w:r w:rsidRPr="000C7D0E">
        <w:t>berkaitan</w:t>
      </w:r>
      <w:r w:rsidRPr="000C7D0E">
        <w:rPr>
          <w:spacing w:val="1"/>
        </w:rPr>
        <w:t xml:space="preserve"> </w:t>
      </w:r>
      <w:r w:rsidRPr="000C7D0E">
        <w:t>sehingga</w:t>
      </w:r>
      <w:r w:rsidRPr="000C7D0E">
        <w:rPr>
          <w:spacing w:val="-1"/>
        </w:rPr>
        <w:t xml:space="preserve"> </w:t>
      </w:r>
      <w:r w:rsidRPr="000C7D0E">
        <w:t>membentuk</w:t>
      </w:r>
      <w:r w:rsidRPr="000C7D0E">
        <w:rPr>
          <w:spacing w:val="-2"/>
        </w:rPr>
        <w:t xml:space="preserve"> </w:t>
      </w:r>
      <w:r w:rsidRPr="000C7D0E">
        <w:t>satu</w:t>
      </w:r>
      <w:r w:rsidRPr="000C7D0E">
        <w:rPr>
          <w:spacing w:val="1"/>
        </w:rPr>
        <w:t xml:space="preserve"> </w:t>
      </w:r>
      <w:r w:rsidRPr="000C7D0E">
        <w:t>kesatuan</w:t>
      </w:r>
      <w:r w:rsidRPr="000C7D0E">
        <w:rPr>
          <w:spacing w:val="-3"/>
        </w:rPr>
        <w:t xml:space="preserve"> </w:t>
      </w:r>
      <w:r w:rsidRPr="000C7D0E">
        <w:t>yang</w:t>
      </w:r>
      <w:r w:rsidRPr="000C7D0E">
        <w:rPr>
          <w:spacing w:val="-2"/>
        </w:rPr>
        <w:t xml:space="preserve"> </w:t>
      </w:r>
      <w:r w:rsidRPr="000C7D0E">
        <w:t>utuh.</w:t>
      </w:r>
    </w:p>
    <w:p w:rsidR="009F4CE7" w:rsidRPr="000C7D0E" w:rsidRDefault="009F4CE7" w:rsidP="009F4CE7">
      <w:pPr>
        <w:pStyle w:val="BodyText"/>
        <w:spacing w:line="480" w:lineRule="auto"/>
        <w:ind w:right="239" w:firstLine="397"/>
        <w:jc w:val="both"/>
      </w:pPr>
      <w:r w:rsidRPr="000C7D0E">
        <w:t>Sedangkan</w:t>
      </w:r>
      <w:r w:rsidRPr="000C7D0E">
        <w:rPr>
          <w:spacing w:val="1"/>
        </w:rPr>
        <w:t xml:space="preserve"> </w:t>
      </w:r>
      <w:r w:rsidRPr="000C7D0E">
        <w:t>definisi</w:t>
      </w:r>
      <w:r w:rsidRPr="000C7D0E">
        <w:rPr>
          <w:spacing w:val="1"/>
        </w:rPr>
        <w:t xml:space="preserve"> </w:t>
      </w:r>
      <w:r w:rsidRPr="000C7D0E">
        <w:t>kata</w:t>
      </w:r>
      <w:r w:rsidRPr="000C7D0E">
        <w:rPr>
          <w:spacing w:val="1"/>
        </w:rPr>
        <w:t xml:space="preserve"> </w:t>
      </w:r>
      <w:r w:rsidRPr="000C7D0E">
        <w:t>“hukum’</w:t>
      </w:r>
      <w:r w:rsidRPr="000C7D0E">
        <w:rPr>
          <w:spacing w:val="1"/>
        </w:rPr>
        <w:t xml:space="preserve"> </w:t>
      </w:r>
      <w:r w:rsidRPr="000C7D0E">
        <w:t>pada</w:t>
      </w:r>
      <w:r w:rsidRPr="000C7D0E">
        <w:rPr>
          <w:spacing w:val="1"/>
        </w:rPr>
        <w:t xml:space="preserve"> </w:t>
      </w:r>
      <w:r w:rsidRPr="000C7D0E">
        <w:t>hakikatnya</w:t>
      </w:r>
      <w:r w:rsidRPr="000C7D0E">
        <w:rPr>
          <w:spacing w:val="1"/>
        </w:rPr>
        <w:t xml:space="preserve"> </w:t>
      </w:r>
      <w:r w:rsidRPr="000C7D0E">
        <w:t>terjadi</w:t>
      </w:r>
      <w:r w:rsidRPr="000C7D0E">
        <w:rPr>
          <w:spacing w:val="1"/>
        </w:rPr>
        <w:t xml:space="preserve"> </w:t>
      </w:r>
      <w:r w:rsidRPr="000C7D0E">
        <w:t>kesulitan</w:t>
      </w:r>
      <w:r w:rsidRPr="000C7D0E">
        <w:rPr>
          <w:spacing w:val="1"/>
        </w:rPr>
        <w:t xml:space="preserve"> </w:t>
      </w:r>
      <w:r w:rsidRPr="000C7D0E">
        <w:t>dalam</w:t>
      </w:r>
      <w:r w:rsidRPr="000C7D0E">
        <w:rPr>
          <w:spacing w:val="1"/>
        </w:rPr>
        <w:t xml:space="preserve"> </w:t>
      </w:r>
      <w:r w:rsidRPr="000C7D0E">
        <w:t>pendefinisiannya</w:t>
      </w:r>
      <w:r w:rsidRPr="000C7D0E">
        <w:rPr>
          <w:spacing w:val="1"/>
        </w:rPr>
        <w:t xml:space="preserve"> </w:t>
      </w:r>
      <w:r w:rsidRPr="000C7D0E">
        <w:t>karena</w:t>
      </w:r>
      <w:r w:rsidRPr="000C7D0E">
        <w:rPr>
          <w:spacing w:val="1"/>
        </w:rPr>
        <w:t xml:space="preserve"> </w:t>
      </w:r>
      <w:r w:rsidRPr="000C7D0E">
        <w:t>sesuatu</w:t>
      </w:r>
      <w:r w:rsidRPr="000C7D0E">
        <w:rPr>
          <w:spacing w:val="1"/>
        </w:rPr>
        <w:t xml:space="preserve"> </w:t>
      </w:r>
      <w:r w:rsidRPr="000C7D0E">
        <w:t>yang</w:t>
      </w:r>
      <w:r w:rsidRPr="000C7D0E">
        <w:rPr>
          <w:spacing w:val="1"/>
        </w:rPr>
        <w:t xml:space="preserve"> </w:t>
      </w:r>
      <w:r w:rsidRPr="000C7D0E">
        <w:t>abstrak</w:t>
      </w:r>
      <w:r w:rsidRPr="000C7D0E">
        <w:rPr>
          <w:spacing w:val="1"/>
        </w:rPr>
        <w:t xml:space="preserve"> </w:t>
      </w:r>
      <w:r w:rsidRPr="000C7D0E">
        <w:t>meskipun dalam manifestasinya bisa berwujud konkrit. Oleh karena</w:t>
      </w:r>
      <w:r w:rsidRPr="000C7D0E">
        <w:rPr>
          <w:spacing w:val="-64"/>
        </w:rPr>
        <w:t xml:space="preserve"> </w:t>
      </w:r>
      <w:r w:rsidRPr="000C7D0E">
        <w:t>itu pendefinisiannya beraneka ragam, tergantung dari sudut mana</w:t>
      </w:r>
      <w:r w:rsidRPr="000C7D0E">
        <w:rPr>
          <w:spacing w:val="1"/>
        </w:rPr>
        <w:t xml:space="preserve"> </w:t>
      </w:r>
      <w:r w:rsidRPr="000C7D0E">
        <w:t>mereka</w:t>
      </w:r>
      <w:r w:rsidRPr="000C7D0E">
        <w:rPr>
          <w:spacing w:val="-1"/>
        </w:rPr>
        <w:t xml:space="preserve"> </w:t>
      </w:r>
      <w:r w:rsidRPr="000C7D0E">
        <w:t>memandangnya.</w:t>
      </w:r>
      <w:r>
        <w:rPr>
          <w:rStyle w:val="FootnoteReference"/>
        </w:rPr>
        <w:footnoteReference w:id="17"/>
      </w:r>
    </w:p>
    <w:p w:rsidR="009F4CE7" w:rsidRPr="000C7D0E" w:rsidRDefault="009F4CE7" w:rsidP="009F4CE7">
      <w:pPr>
        <w:pStyle w:val="BodyText"/>
        <w:spacing w:line="480" w:lineRule="auto"/>
        <w:ind w:right="239" w:firstLine="397"/>
        <w:jc w:val="both"/>
      </w:pPr>
      <w:r w:rsidRPr="000C7D0E">
        <w:t>John</w:t>
      </w:r>
      <w:r w:rsidRPr="000C7D0E">
        <w:rPr>
          <w:spacing w:val="1"/>
        </w:rPr>
        <w:t xml:space="preserve"> </w:t>
      </w:r>
      <w:r>
        <w:t>Austin</w:t>
      </w:r>
      <w:r>
        <w:rPr>
          <w:rStyle w:val="FootnoteReference"/>
        </w:rPr>
        <w:footnoteReference w:id="18"/>
      </w:r>
      <w:r w:rsidRPr="000C7D0E">
        <w:rPr>
          <w:spacing w:val="1"/>
          <w:position w:val="8"/>
        </w:rPr>
        <w:t xml:space="preserve"> </w:t>
      </w:r>
      <w:r w:rsidRPr="000C7D0E">
        <w:t>menegaskan</w:t>
      </w:r>
      <w:r w:rsidRPr="000C7D0E">
        <w:rPr>
          <w:spacing w:val="1"/>
        </w:rPr>
        <w:t xml:space="preserve"> </w:t>
      </w:r>
      <w:r w:rsidRPr="000C7D0E">
        <w:t>hukum</w:t>
      </w:r>
      <w:r w:rsidRPr="000C7D0E">
        <w:rPr>
          <w:spacing w:val="1"/>
        </w:rPr>
        <w:t xml:space="preserve"> </w:t>
      </w:r>
      <w:r w:rsidRPr="000C7D0E">
        <w:t>adalah</w:t>
      </w:r>
      <w:r w:rsidRPr="000C7D0E">
        <w:rPr>
          <w:spacing w:val="1"/>
        </w:rPr>
        <w:t xml:space="preserve"> </w:t>
      </w:r>
      <w:r w:rsidRPr="000C7D0E">
        <w:t>seperangkat</w:t>
      </w:r>
      <w:r w:rsidRPr="000C7D0E">
        <w:rPr>
          <w:spacing w:val="1"/>
        </w:rPr>
        <w:t xml:space="preserve"> </w:t>
      </w:r>
      <w:r w:rsidRPr="000C7D0E">
        <w:t>perintah, baik yang langsung ataupun tidak langsung dari pihak</w:t>
      </w:r>
      <w:r w:rsidRPr="000C7D0E">
        <w:rPr>
          <w:spacing w:val="1"/>
        </w:rPr>
        <w:t xml:space="preserve"> </w:t>
      </w:r>
      <w:r w:rsidRPr="000C7D0E">
        <w:t>yang</w:t>
      </w:r>
      <w:r w:rsidRPr="000C7D0E">
        <w:rPr>
          <w:spacing w:val="1"/>
        </w:rPr>
        <w:t xml:space="preserve"> </w:t>
      </w:r>
      <w:r w:rsidRPr="000C7D0E">
        <w:t>berkuasa</w:t>
      </w:r>
      <w:r w:rsidRPr="000C7D0E">
        <w:rPr>
          <w:spacing w:val="1"/>
        </w:rPr>
        <w:t xml:space="preserve"> </w:t>
      </w:r>
      <w:r w:rsidRPr="000C7D0E">
        <w:t>kepada</w:t>
      </w:r>
      <w:r w:rsidRPr="000C7D0E">
        <w:rPr>
          <w:spacing w:val="1"/>
        </w:rPr>
        <w:t xml:space="preserve"> </w:t>
      </w:r>
      <w:r w:rsidRPr="000C7D0E">
        <w:t>warga</w:t>
      </w:r>
      <w:r w:rsidRPr="000C7D0E">
        <w:rPr>
          <w:spacing w:val="1"/>
        </w:rPr>
        <w:t xml:space="preserve"> </w:t>
      </w:r>
      <w:r w:rsidRPr="000C7D0E">
        <w:t>masyarakatnya</w:t>
      </w:r>
      <w:r w:rsidRPr="000C7D0E">
        <w:rPr>
          <w:spacing w:val="1"/>
        </w:rPr>
        <w:t xml:space="preserve"> </w:t>
      </w:r>
      <w:r w:rsidRPr="000C7D0E">
        <w:t>yang</w:t>
      </w:r>
      <w:r w:rsidRPr="000C7D0E">
        <w:rPr>
          <w:spacing w:val="1"/>
        </w:rPr>
        <w:t xml:space="preserve"> </w:t>
      </w:r>
      <w:r w:rsidRPr="000C7D0E">
        <w:t>merupakan</w:t>
      </w:r>
      <w:r w:rsidRPr="000C7D0E">
        <w:rPr>
          <w:spacing w:val="1"/>
        </w:rPr>
        <w:t xml:space="preserve"> </w:t>
      </w:r>
      <w:r w:rsidRPr="000C7D0E">
        <w:t>masyarakat politik yang independen, di mana otoritasnya</w:t>
      </w:r>
      <w:r w:rsidRPr="000C7D0E">
        <w:rPr>
          <w:spacing w:val="1"/>
        </w:rPr>
        <w:t xml:space="preserve"> </w:t>
      </w:r>
      <w:r w:rsidRPr="000C7D0E">
        <w:t>(pihak</w:t>
      </w:r>
      <w:r w:rsidRPr="000C7D0E">
        <w:rPr>
          <w:spacing w:val="1"/>
        </w:rPr>
        <w:t xml:space="preserve"> </w:t>
      </w:r>
      <w:r w:rsidRPr="000C7D0E">
        <w:t>yang berkuasa)</w:t>
      </w:r>
      <w:r w:rsidRPr="000C7D0E">
        <w:rPr>
          <w:spacing w:val="1"/>
        </w:rPr>
        <w:t xml:space="preserve"> </w:t>
      </w:r>
      <w:r w:rsidRPr="000C7D0E">
        <w:t>merupakan</w:t>
      </w:r>
      <w:r w:rsidRPr="000C7D0E">
        <w:rPr>
          <w:spacing w:val="2"/>
        </w:rPr>
        <w:t xml:space="preserve"> </w:t>
      </w:r>
      <w:r w:rsidRPr="000C7D0E">
        <w:t>otoritas</w:t>
      </w:r>
      <w:r w:rsidRPr="000C7D0E">
        <w:rPr>
          <w:spacing w:val="2"/>
        </w:rPr>
        <w:t xml:space="preserve"> </w:t>
      </w:r>
      <w:r w:rsidRPr="000C7D0E">
        <w:t>tertinggi.</w:t>
      </w:r>
      <w:r w:rsidRPr="000C7D0E">
        <w:rPr>
          <w:spacing w:val="4"/>
        </w:rPr>
        <w:t xml:space="preserve"> </w:t>
      </w:r>
      <w:r w:rsidRPr="000C7D0E">
        <w:t>Bagi</w:t>
      </w:r>
      <w:r w:rsidRPr="000C7D0E">
        <w:rPr>
          <w:spacing w:val="2"/>
        </w:rPr>
        <w:t xml:space="preserve"> </w:t>
      </w:r>
      <w:r w:rsidRPr="000C7D0E">
        <w:t>kaum</w:t>
      </w:r>
      <w:r w:rsidRPr="000C7D0E">
        <w:rPr>
          <w:spacing w:val="3"/>
        </w:rPr>
        <w:t xml:space="preserve"> </w:t>
      </w:r>
      <w:r w:rsidRPr="000C7D0E">
        <w:t>positivistis,</w:t>
      </w:r>
      <w:r w:rsidRPr="000C7D0E">
        <w:rPr>
          <w:lang w:val="id-ID"/>
        </w:rPr>
        <w:t xml:space="preserve"> </w:t>
      </w:r>
      <w:r w:rsidRPr="000C7D0E">
        <w:t>hukum tidak lain perintah Negara yang bersanksi. Hukum hanyalah</w:t>
      </w:r>
      <w:r w:rsidRPr="000C7D0E">
        <w:rPr>
          <w:spacing w:val="1"/>
        </w:rPr>
        <w:t xml:space="preserve"> </w:t>
      </w:r>
      <w:r w:rsidRPr="000C7D0E">
        <w:lastRenderedPageBreak/>
        <w:t>apa</w:t>
      </w:r>
      <w:r w:rsidRPr="000C7D0E">
        <w:rPr>
          <w:spacing w:val="-1"/>
        </w:rPr>
        <w:t xml:space="preserve"> </w:t>
      </w:r>
      <w:r w:rsidRPr="000C7D0E">
        <w:t>yang</w:t>
      </w:r>
      <w:r w:rsidRPr="000C7D0E">
        <w:rPr>
          <w:spacing w:val="-2"/>
        </w:rPr>
        <w:t xml:space="preserve"> </w:t>
      </w:r>
      <w:r w:rsidRPr="000C7D0E">
        <w:t>diproduk</w:t>
      </w:r>
      <w:r w:rsidRPr="000C7D0E">
        <w:rPr>
          <w:spacing w:val="-3"/>
        </w:rPr>
        <w:t xml:space="preserve"> </w:t>
      </w:r>
      <w:r w:rsidRPr="000C7D0E">
        <w:t>oleh Negara, yaitu hukum</w:t>
      </w:r>
      <w:r w:rsidRPr="000C7D0E">
        <w:rPr>
          <w:spacing w:val="-1"/>
        </w:rPr>
        <w:t xml:space="preserve"> </w:t>
      </w:r>
      <w:r w:rsidRPr="000C7D0E">
        <w:t>positif.</w:t>
      </w:r>
    </w:p>
    <w:p w:rsidR="009F4CE7" w:rsidRPr="000C7D0E" w:rsidRDefault="009F4CE7" w:rsidP="009F4CE7">
      <w:pPr>
        <w:pStyle w:val="BodyText"/>
        <w:spacing w:line="480" w:lineRule="auto"/>
        <w:ind w:right="239" w:firstLine="397"/>
        <w:jc w:val="both"/>
      </w:pPr>
      <w:r w:rsidRPr="000C7D0E">
        <w:t>Ahli</w:t>
      </w:r>
      <w:r w:rsidRPr="000C7D0E">
        <w:rPr>
          <w:spacing w:val="1"/>
        </w:rPr>
        <w:t xml:space="preserve"> </w:t>
      </w:r>
      <w:r w:rsidRPr="000C7D0E">
        <w:t>hukum</w:t>
      </w:r>
      <w:r w:rsidRPr="000C7D0E">
        <w:rPr>
          <w:spacing w:val="1"/>
        </w:rPr>
        <w:t xml:space="preserve"> </w:t>
      </w:r>
      <w:r w:rsidRPr="000C7D0E">
        <w:t>lainnya,</w:t>
      </w:r>
      <w:r w:rsidRPr="000C7D0E">
        <w:rPr>
          <w:spacing w:val="1"/>
        </w:rPr>
        <w:t xml:space="preserve"> </w:t>
      </w:r>
      <w:r w:rsidRPr="000C7D0E">
        <w:t>yaitu</w:t>
      </w:r>
      <w:r w:rsidRPr="000C7D0E">
        <w:rPr>
          <w:spacing w:val="1"/>
        </w:rPr>
        <w:t xml:space="preserve"> </w:t>
      </w:r>
      <w:r w:rsidRPr="000C7D0E">
        <w:t>Gustav</w:t>
      </w:r>
      <w:r w:rsidRPr="000C7D0E">
        <w:rPr>
          <w:spacing w:val="1"/>
        </w:rPr>
        <w:t xml:space="preserve"> </w:t>
      </w:r>
      <w:r>
        <w:t>Radbruch</w:t>
      </w:r>
      <w:r>
        <w:rPr>
          <w:rStyle w:val="FootnoteReference"/>
        </w:rPr>
        <w:footnoteReference w:id="19"/>
      </w:r>
      <w:r w:rsidRPr="000C7D0E">
        <w:rPr>
          <w:spacing w:val="1"/>
          <w:position w:val="8"/>
        </w:rPr>
        <w:t xml:space="preserve"> </w:t>
      </w:r>
      <w:r w:rsidRPr="000C7D0E">
        <w:t>menjelaskan</w:t>
      </w:r>
      <w:r w:rsidRPr="000C7D0E">
        <w:rPr>
          <w:spacing w:val="-64"/>
        </w:rPr>
        <w:t xml:space="preserve"> </w:t>
      </w:r>
      <w:r w:rsidRPr="000C7D0E">
        <w:t>bahwa hukum positif adalah ilmu tentang hukum yang berlaku di</w:t>
      </w:r>
      <w:r w:rsidRPr="000C7D0E">
        <w:rPr>
          <w:spacing w:val="1"/>
        </w:rPr>
        <w:t xml:space="preserve"> </w:t>
      </w:r>
      <w:r w:rsidRPr="000C7D0E">
        <w:t>suatu</w:t>
      </w:r>
      <w:r w:rsidRPr="000C7D0E">
        <w:rPr>
          <w:spacing w:val="1"/>
        </w:rPr>
        <w:t xml:space="preserve"> </w:t>
      </w:r>
      <w:r w:rsidRPr="000C7D0E">
        <w:t>negara</w:t>
      </w:r>
      <w:r w:rsidRPr="000C7D0E">
        <w:rPr>
          <w:spacing w:val="1"/>
        </w:rPr>
        <w:t xml:space="preserve"> </w:t>
      </w:r>
      <w:r w:rsidRPr="000C7D0E">
        <w:t>atau</w:t>
      </w:r>
      <w:r w:rsidRPr="000C7D0E">
        <w:rPr>
          <w:spacing w:val="1"/>
        </w:rPr>
        <w:t xml:space="preserve"> </w:t>
      </w:r>
      <w:r w:rsidRPr="000C7D0E">
        <w:t>masyarakat</w:t>
      </w:r>
      <w:r w:rsidRPr="000C7D0E">
        <w:rPr>
          <w:spacing w:val="1"/>
        </w:rPr>
        <w:t xml:space="preserve"> </w:t>
      </w:r>
      <w:r w:rsidRPr="000C7D0E">
        <w:t>tertentu.</w:t>
      </w:r>
      <w:r w:rsidRPr="000C7D0E">
        <w:rPr>
          <w:spacing w:val="1"/>
        </w:rPr>
        <w:t xml:space="preserve"> </w:t>
      </w:r>
      <w:r w:rsidRPr="000C7D0E">
        <w:t>Jadi,</w:t>
      </w:r>
      <w:r w:rsidRPr="000C7D0E">
        <w:rPr>
          <w:spacing w:val="1"/>
        </w:rPr>
        <w:t xml:space="preserve"> </w:t>
      </w:r>
      <w:r w:rsidRPr="000C7D0E">
        <w:t>sistem</w:t>
      </w:r>
      <w:r w:rsidRPr="000C7D0E">
        <w:rPr>
          <w:spacing w:val="1"/>
        </w:rPr>
        <w:t xml:space="preserve"> </w:t>
      </w:r>
      <w:r w:rsidRPr="000C7D0E">
        <w:t>hukum</w:t>
      </w:r>
      <w:r w:rsidRPr="000C7D0E">
        <w:rPr>
          <w:spacing w:val="1"/>
        </w:rPr>
        <w:t xml:space="preserve"> </w:t>
      </w:r>
      <w:r w:rsidRPr="000C7D0E">
        <w:t>merupakan</w:t>
      </w:r>
      <w:r w:rsidRPr="000C7D0E">
        <w:rPr>
          <w:spacing w:val="1"/>
        </w:rPr>
        <w:t xml:space="preserve"> </w:t>
      </w:r>
      <w:r w:rsidRPr="000C7D0E">
        <w:t>suatu</w:t>
      </w:r>
      <w:r w:rsidRPr="000C7D0E">
        <w:rPr>
          <w:spacing w:val="1"/>
        </w:rPr>
        <w:t xml:space="preserve"> </w:t>
      </w:r>
      <w:r w:rsidRPr="000C7D0E">
        <w:t>sistem</w:t>
      </w:r>
      <w:r w:rsidRPr="000C7D0E">
        <w:rPr>
          <w:spacing w:val="1"/>
        </w:rPr>
        <w:t xml:space="preserve"> </w:t>
      </w:r>
      <w:r w:rsidRPr="000C7D0E">
        <w:t>yang</w:t>
      </w:r>
      <w:r w:rsidRPr="000C7D0E">
        <w:rPr>
          <w:spacing w:val="1"/>
        </w:rPr>
        <w:t xml:space="preserve"> </w:t>
      </w:r>
      <w:r w:rsidRPr="000C7D0E">
        <w:t>meliputi</w:t>
      </w:r>
      <w:r w:rsidRPr="000C7D0E">
        <w:rPr>
          <w:spacing w:val="1"/>
        </w:rPr>
        <w:t xml:space="preserve"> </w:t>
      </w:r>
      <w:r w:rsidRPr="000C7D0E">
        <w:t>substansi,</w:t>
      </w:r>
      <w:r w:rsidRPr="000C7D0E">
        <w:rPr>
          <w:spacing w:val="1"/>
        </w:rPr>
        <w:t xml:space="preserve"> </w:t>
      </w:r>
      <w:r w:rsidRPr="000C7D0E">
        <w:t>struktur</w:t>
      </w:r>
      <w:r w:rsidRPr="000C7D0E">
        <w:rPr>
          <w:spacing w:val="1"/>
        </w:rPr>
        <w:t xml:space="preserve"> </w:t>
      </w:r>
      <w:r w:rsidRPr="000C7D0E">
        <w:t>dan</w:t>
      </w:r>
      <w:r w:rsidRPr="000C7D0E">
        <w:rPr>
          <w:spacing w:val="1"/>
        </w:rPr>
        <w:t xml:space="preserve"> </w:t>
      </w:r>
      <w:r w:rsidRPr="000C7D0E">
        <w:t>budaya</w:t>
      </w:r>
      <w:r w:rsidRPr="000C7D0E">
        <w:rPr>
          <w:spacing w:val="-1"/>
        </w:rPr>
        <w:t xml:space="preserve"> </w:t>
      </w:r>
      <w:r w:rsidRPr="000C7D0E">
        <w:t>hukum.</w:t>
      </w:r>
    </w:p>
    <w:p w:rsidR="009F4CE7" w:rsidRPr="000C7D0E" w:rsidRDefault="009F4CE7" w:rsidP="009F4CE7">
      <w:pPr>
        <w:pStyle w:val="BodyText"/>
        <w:spacing w:line="480" w:lineRule="auto"/>
        <w:ind w:right="239" w:firstLine="397"/>
        <w:jc w:val="both"/>
      </w:pPr>
      <w:r w:rsidRPr="000C7D0E">
        <w:t>Lawrence</w:t>
      </w:r>
      <w:r w:rsidRPr="000C7D0E">
        <w:rPr>
          <w:spacing w:val="1"/>
        </w:rPr>
        <w:t xml:space="preserve"> </w:t>
      </w:r>
      <w:r w:rsidRPr="000C7D0E">
        <w:t>Meir</w:t>
      </w:r>
      <w:r w:rsidRPr="000C7D0E">
        <w:rPr>
          <w:spacing w:val="1"/>
        </w:rPr>
        <w:t xml:space="preserve"> </w:t>
      </w:r>
      <w:r>
        <w:t>Friedman</w:t>
      </w:r>
      <w:r>
        <w:rPr>
          <w:rStyle w:val="FootnoteReference"/>
        </w:rPr>
        <w:footnoteReference w:id="20"/>
      </w:r>
      <w:r w:rsidRPr="000C7D0E">
        <w:rPr>
          <w:spacing w:val="1"/>
          <w:position w:val="8"/>
        </w:rPr>
        <w:t xml:space="preserve"> </w:t>
      </w:r>
      <w:r w:rsidRPr="000C7D0E">
        <w:t>mengemukakan</w:t>
      </w:r>
      <w:r w:rsidRPr="000C7D0E">
        <w:rPr>
          <w:spacing w:val="1"/>
        </w:rPr>
        <w:t xml:space="preserve"> </w:t>
      </w:r>
      <w:r w:rsidRPr="000C7D0E">
        <w:t>ada</w:t>
      </w:r>
      <w:r w:rsidRPr="000C7D0E">
        <w:rPr>
          <w:spacing w:val="1"/>
        </w:rPr>
        <w:t xml:space="preserve"> </w:t>
      </w:r>
      <w:r w:rsidRPr="000C7D0E">
        <w:t>3</w:t>
      </w:r>
      <w:r w:rsidRPr="000C7D0E">
        <w:rPr>
          <w:spacing w:val="66"/>
        </w:rPr>
        <w:t xml:space="preserve"> </w:t>
      </w:r>
      <w:r w:rsidRPr="000C7D0E">
        <w:t>(tiga)</w:t>
      </w:r>
      <w:r w:rsidRPr="000C7D0E">
        <w:rPr>
          <w:spacing w:val="1"/>
        </w:rPr>
        <w:t xml:space="preserve"> </w:t>
      </w:r>
      <w:r w:rsidRPr="000C7D0E">
        <w:t>unsur</w:t>
      </w:r>
      <w:r w:rsidRPr="000C7D0E">
        <w:rPr>
          <w:spacing w:val="-1"/>
        </w:rPr>
        <w:t xml:space="preserve"> </w:t>
      </w:r>
      <w:r w:rsidRPr="000C7D0E">
        <w:t>sistem</w:t>
      </w:r>
      <w:r w:rsidRPr="000C7D0E">
        <w:rPr>
          <w:spacing w:val="-2"/>
        </w:rPr>
        <w:t xml:space="preserve"> </w:t>
      </w:r>
      <w:r w:rsidRPr="000C7D0E">
        <w:t>hukum.</w:t>
      </w:r>
      <w:r w:rsidRPr="000C7D0E">
        <w:rPr>
          <w:spacing w:val="-3"/>
        </w:rPr>
        <w:t xml:space="preserve"> </w:t>
      </w:r>
      <w:r w:rsidRPr="000C7D0E">
        <w:t>Ketiga</w:t>
      </w:r>
      <w:r w:rsidRPr="000C7D0E">
        <w:rPr>
          <w:spacing w:val="-1"/>
        </w:rPr>
        <w:t xml:space="preserve"> </w:t>
      </w:r>
      <w:r w:rsidRPr="000C7D0E">
        <w:t>unsur</w:t>
      </w:r>
      <w:r w:rsidRPr="000C7D0E">
        <w:rPr>
          <w:spacing w:val="-1"/>
        </w:rPr>
        <w:t xml:space="preserve"> </w:t>
      </w:r>
      <w:r w:rsidRPr="000C7D0E">
        <w:t>sistem</w:t>
      </w:r>
      <w:r w:rsidRPr="000C7D0E">
        <w:rPr>
          <w:spacing w:val="-2"/>
        </w:rPr>
        <w:t xml:space="preserve"> </w:t>
      </w:r>
      <w:r w:rsidRPr="000C7D0E">
        <w:t>hukum</w:t>
      </w:r>
      <w:r w:rsidRPr="000C7D0E">
        <w:rPr>
          <w:spacing w:val="-2"/>
        </w:rPr>
        <w:t xml:space="preserve"> </w:t>
      </w:r>
      <w:r w:rsidRPr="000C7D0E">
        <w:t>masing-masing:</w:t>
      </w:r>
    </w:p>
    <w:p w:rsidR="009F4CE7" w:rsidRDefault="009F4CE7" w:rsidP="0040067C">
      <w:pPr>
        <w:pStyle w:val="ListParagraph"/>
        <w:widowControl w:val="0"/>
        <w:numPr>
          <w:ilvl w:val="2"/>
          <w:numId w:val="14"/>
        </w:numPr>
        <w:autoSpaceDE w:val="0"/>
        <w:autoSpaceDN w:val="0"/>
        <w:spacing w:after="0" w:line="480" w:lineRule="auto"/>
        <w:ind w:left="993" w:right="238" w:hanging="426"/>
        <w:contextualSpacing w:val="0"/>
        <w:jc w:val="both"/>
        <w:rPr>
          <w:rFonts w:ascii="Times New Roman" w:hAnsi="Times New Roman" w:cs="Times New Roman"/>
          <w:sz w:val="24"/>
          <w:szCs w:val="24"/>
        </w:rPr>
      </w:pPr>
      <w:r w:rsidRPr="00127D10">
        <w:rPr>
          <w:rFonts w:ascii="Times New Roman" w:hAnsi="Times New Roman" w:cs="Times New Roman"/>
          <w:sz w:val="24"/>
          <w:szCs w:val="24"/>
        </w:rPr>
        <w:t>Struktur</w:t>
      </w:r>
      <w:r w:rsidRPr="00127D10">
        <w:rPr>
          <w:rFonts w:ascii="Times New Roman" w:hAnsi="Times New Roman" w:cs="Times New Roman"/>
          <w:spacing w:val="1"/>
          <w:sz w:val="24"/>
          <w:szCs w:val="24"/>
        </w:rPr>
        <w:t xml:space="preserve"> </w:t>
      </w:r>
      <w:r w:rsidRPr="00127D10">
        <w:rPr>
          <w:rFonts w:ascii="Times New Roman" w:hAnsi="Times New Roman" w:cs="Times New Roman"/>
          <w:sz w:val="24"/>
          <w:szCs w:val="24"/>
        </w:rPr>
        <w:t>(</w:t>
      </w:r>
      <w:r w:rsidRPr="00127D10">
        <w:rPr>
          <w:rFonts w:ascii="Times New Roman" w:hAnsi="Times New Roman" w:cs="Times New Roman"/>
          <w:i/>
          <w:sz w:val="24"/>
          <w:szCs w:val="24"/>
        </w:rPr>
        <w:t>structure</w:t>
      </w:r>
      <w:r w:rsidRPr="00127D10">
        <w:rPr>
          <w:rFonts w:ascii="Times New Roman" w:hAnsi="Times New Roman" w:cs="Times New Roman"/>
          <w:sz w:val="24"/>
          <w:szCs w:val="24"/>
        </w:rPr>
        <w:t>) yaitu keseluruhan institusi - institusi</w:t>
      </w:r>
      <w:r w:rsidRPr="00127D10">
        <w:rPr>
          <w:rFonts w:ascii="Times New Roman" w:hAnsi="Times New Roman" w:cs="Times New Roman"/>
          <w:spacing w:val="1"/>
          <w:sz w:val="24"/>
          <w:szCs w:val="24"/>
        </w:rPr>
        <w:t xml:space="preserve"> </w:t>
      </w:r>
      <w:r w:rsidRPr="00127D10">
        <w:rPr>
          <w:rFonts w:ascii="Times New Roman" w:hAnsi="Times New Roman" w:cs="Times New Roman"/>
          <w:sz w:val="24"/>
          <w:szCs w:val="24"/>
        </w:rPr>
        <w:t>hukum yang ada beserta aparatnya, mencakupi antara</w:t>
      </w:r>
      <w:r w:rsidRPr="00127D10">
        <w:rPr>
          <w:rFonts w:ascii="Times New Roman" w:hAnsi="Times New Roman" w:cs="Times New Roman"/>
          <w:spacing w:val="1"/>
          <w:sz w:val="24"/>
          <w:szCs w:val="24"/>
        </w:rPr>
        <w:t xml:space="preserve"> </w:t>
      </w:r>
      <w:r w:rsidRPr="00127D10">
        <w:rPr>
          <w:rFonts w:ascii="Times New Roman" w:hAnsi="Times New Roman" w:cs="Times New Roman"/>
          <w:sz w:val="24"/>
          <w:szCs w:val="24"/>
        </w:rPr>
        <w:t>lain kepolisian dengan para polisinya, kejaksaan dengan</w:t>
      </w:r>
      <w:r w:rsidRPr="00127D10">
        <w:rPr>
          <w:rFonts w:ascii="Times New Roman" w:hAnsi="Times New Roman" w:cs="Times New Roman"/>
          <w:spacing w:val="1"/>
          <w:sz w:val="24"/>
          <w:szCs w:val="24"/>
        </w:rPr>
        <w:t xml:space="preserve"> </w:t>
      </w:r>
      <w:r w:rsidRPr="00127D10">
        <w:rPr>
          <w:rFonts w:ascii="Times New Roman" w:hAnsi="Times New Roman" w:cs="Times New Roman"/>
          <w:sz w:val="24"/>
          <w:szCs w:val="24"/>
        </w:rPr>
        <w:t>para jaksanya, pengadilan dengan para hakimnya, dan</w:t>
      </w:r>
      <w:r w:rsidRPr="00127D10">
        <w:rPr>
          <w:rFonts w:ascii="Times New Roman" w:hAnsi="Times New Roman" w:cs="Times New Roman"/>
          <w:spacing w:val="1"/>
          <w:sz w:val="24"/>
          <w:szCs w:val="24"/>
        </w:rPr>
        <w:t xml:space="preserve"> </w:t>
      </w:r>
      <w:r w:rsidRPr="00127D10">
        <w:rPr>
          <w:rFonts w:ascii="Times New Roman" w:hAnsi="Times New Roman" w:cs="Times New Roman"/>
          <w:sz w:val="24"/>
          <w:szCs w:val="24"/>
        </w:rPr>
        <w:t>lain</w:t>
      </w:r>
      <w:r w:rsidRPr="00127D10">
        <w:rPr>
          <w:rFonts w:ascii="Times New Roman" w:hAnsi="Times New Roman" w:cs="Times New Roman"/>
          <w:spacing w:val="1"/>
          <w:sz w:val="24"/>
          <w:szCs w:val="24"/>
        </w:rPr>
        <w:t xml:space="preserve"> </w:t>
      </w:r>
      <w:r w:rsidRPr="00127D10">
        <w:rPr>
          <w:rFonts w:ascii="Times New Roman" w:hAnsi="Times New Roman" w:cs="Times New Roman"/>
          <w:sz w:val="24"/>
          <w:szCs w:val="24"/>
        </w:rPr>
        <w:t>-</w:t>
      </w:r>
      <w:r w:rsidRPr="00127D10">
        <w:rPr>
          <w:rFonts w:ascii="Times New Roman" w:hAnsi="Times New Roman" w:cs="Times New Roman"/>
          <w:spacing w:val="-1"/>
          <w:sz w:val="24"/>
          <w:szCs w:val="24"/>
        </w:rPr>
        <w:t xml:space="preserve"> </w:t>
      </w:r>
      <w:r w:rsidRPr="00127D10">
        <w:rPr>
          <w:rFonts w:ascii="Times New Roman" w:hAnsi="Times New Roman" w:cs="Times New Roman"/>
          <w:sz w:val="24"/>
          <w:szCs w:val="24"/>
        </w:rPr>
        <w:t>lain.</w:t>
      </w:r>
    </w:p>
    <w:p w:rsidR="009F4CE7" w:rsidRDefault="009F4CE7" w:rsidP="0040067C">
      <w:pPr>
        <w:pStyle w:val="ListParagraph"/>
        <w:widowControl w:val="0"/>
        <w:numPr>
          <w:ilvl w:val="2"/>
          <w:numId w:val="14"/>
        </w:numPr>
        <w:autoSpaceDE w:val="0"/>
        <w:autoSpaceDN w:val="0"/>
        <w:spacing w:after="0" w:line="480" w:lineRule="auto"/>
        <w:ind w:left="993" w:right="235" w:hanging="426"/>
        <w:contextualSpacing w:val="0"/>
        <w:jc w:val="both"/>
        <w:rPr>
          <w:rFonts w:ascii="Times New Roman" w:hAnsi="Times New Roman" w:cs="Times New Roman"/>
          <w:sz w:val="24"/>
          <w:szCs w:val="24"/>
        </w:rPr>
      </w:pPr>
      <w:r w:rsidRPr="00127D10">
        <w:rPr>
          <w:rFonts w:ascii="Times New Roman" w:hAnsi="Times New Roman" w:cs="Times New Roman"/>
          <w:sz w:val="24"/>
          <w:szCs w:val="24"/>
        </w:rPr>
        <w:t>Substansi (</w:t>
      </w:r>
      <w:r w:rsidRPr="00127D10">
        <w:rPr>
          <w:rFonts w:ascii="Times New Roman" w:hAnsi="Times New Roman" w:cs="Times New Roman"/>
          <w:i/>
          <w:sz w:val="24"/>
          <w:szCs w:val="24"/>
        </w:rPr>
        <w:t>substance</w:t>
      </w:r>
      <w:r w:rsidRPr="00127D10">
        <w:rPr>
          <w:rFonts w:ascii="Times New Roman" w:hAnsi="Times New Roman" w:cs="Times New Roman"/>
          <w:sz w:val="24"/>
          <w:szCs w:val="24"/>
        </w:rPr>
        <w:t>), yaitu keseluruhan aturan hukum,</w:t>
      </w:r>
      <w:r w:rsidRPr="00127D10">
        <w:rPr>
          <w:rFonts w:ascii="Times New Roman" w:hAnsi="Times New Roman" w:cs="Times New Roman"/>
          <w:spacing w:val="1"/>
          <w:sz w:val="24"/>
          <w:szCs w:val="24"/>
        </w:rPr>
        <w:t xml:space="preserve"> </w:t>
      </w:r>
      <w:r w:rsidRPr="00127D10">
        <w:rPr>
          <w:rFonts w:ascii="Times New Roman" w:hAnsi="Times New Roman" w:cs="Times New Roman"/>
          <w:sz w:val="24"/>
          <w:szCs w:val="24"/>
        </w:rPr>
        <w:t>norma</w:t>
      </w:r>
      <w:r w:rsidRPr="00127D10">
        <w:rPr>
          <w:rFonts w:ascii="Times New Roman" w:hAnsi="Times New Roman" w:cs="Times New Roman"/>
          <w:spacing w:val="1"/>
          <w:sz w:val="24"/>
          <w:szCs w:val="24"/>
        </w:rPr>
        <w:t xml:space="preserve"> </w:t>
      </w:r>
      <w:r w:rsidRPr="00127D10">
        <w:rPr>
          <w:rFonts w:ascii="Times New Roman" w:hAnsi="Times New Roman" w:cs="Times New Roman"/>
          <w:sz w:val="24"/>
          <w:szCs w:val="24"/>
        </w:rPr>
        <w:t>hukum</w:t>
      </w:r>
      <w:r w:rsidRPr="00127D10">
        <w:rPr>
          <w:rFonts w:ascii="Times New Roman" w:hAnsi="Times New Roman" w:cs="Times New Roman"/>
          <w:spacing w:val="1"/>
          <w:sz w:val="24"/>
          <w:szCs w:val="24"/>
        </w:rPr>
        <w:t xml:space="preserve"> </w:t>
      </w:r>
      <w:r w:rsidRPr="00127D10">
        <w:rPr>
          <w:rFonts w:ascii="Times New Roman" w:hAnsi="Times New Roman" w:cs="Times New Roman"/>
          <w:sz w:val="24"/>
          <w:szCs w:val="24"/>
        </w:rPr>
        <w:t>dan</w:t>
      </w:r>
      <w:r w:rsidRPr="00127D10">
        <w:rPr>
          <w:rFonts w:ascii="Times New Roman" w:hAnsi="Times New Roman" w:cs="Times New Roman"/>
          <w:spacing w:val="1"/>
          <w:sz w:val="24"/>
          <w:szCs w:val="24"/>
        </w:rPr>
        <w:t xml:space="preserve"> </w:t>
      </w:r>
      <w:r w:rsidRPr="00127D10">
        <w:rPr>
          <w:rFonts w:ascii="Times New Roman" w:hAnsi="Times New Roman" w:cs="Times New Roman"/>
          <w:sz w:val="24"/>
          <w:szCs w:val="24"/>
        </w:rPr>
        <w:t>asas</w:t>
      </w:r>
      <w:r w:rsidRPr="00127D10">
        <w:rPr>
          <w:rFonts w:ascii="Times New Roman" w:hAnsi="Times New Roman" w:cs="Times New Roman"/>
          <w:spacing w:val="1"/>
          <w:sz w:val="24"/>
          <w:szCs w:val="24"/>
        </w:rPr>
        <w:t xml:space="preserve"> </w:t>
      </w:r>
      <w:r w:rsidRPr="00127D10">
        <w:rPr>
          <w:rFonts w:ascii="Times New Roman" w:hAnsi="Times New Roman" w:cs="Times New Roman"/>
          <w:sz w:val="24"/>
          <w:szCs w:val="24"/>
        </w:rPr>
        <w:t>hukum,</w:t>
      </w:r>
      <w:r w:rsidRPr="00127D10">
        <w:rPr>
          <w:rFonts w:ascii="Times New Roman" w:hAnsi="Times New Roman" w:cs="Times New Roman"/>
          <w:spacing w:val="1"/>
          <w:sz w:val="24"/>
          <w:szCs w:val="24"/>
        </w:rPr>
        <w:t xml:space="preserve"> </w:t>
      </w:r>
      <w:r w:rsidRPr="00127D10">
        <w:rPr>
          <w:rFonts w:ascii="Times New Roman" w:hAnsi="Times New Roman" w:cs="Times New Roman"/>
          <w:sz w:val="24"/>
          <w:szCs w:val="24"/>
        </w:rPr>
        <w:t>baik</w:t>
      </w:r>
      <w:r w:rsidRPr="00127D10">
        <w:rPr>
          <w:rFonts w:ascii="Times New Roman" w:hAnsi="Times New Roman" w:cs="Times New Roman"/>
          <w:spacing w:val="1"/>
          <w:sz w:val="24"/>
          <w:szCs w:val="24"/>
        </w:rPr>
        <w:t xml:space="preserve"> </w:t>
      </w:r>
      <w:r w:rsidRPr="00127D10">
        <w:rPr>
          <w:rFonts w:ascii="Times New Roman" w:hAnsi="Times New Roman" w:cs="Times New Roman"/>
          <w:sz w:val="24"/>
          <w:szCs w:val="24"/>
        </w:rPr>
        <w:t>yang</w:t>
      </w:r>
      <w:r w:rsidRPr="00127D10">
        <w:rPr>
          <w:rFonts w:ascii="Times New Roman" w:hAnsi="Times New Roman" w:cs="Times New Roman"/>
          <w:spacing w:val="66"/>
          <w:sz w:val="24"/>
          <w:szCs w:val="24"/>
        </w:rPr>
        <w:t xml:space="preserve"> </w:t>
      </w:r>
      <w:r w:rsidRPr="00127D10">
        <w:rPr>
          <w:rFonts w:ascii="Times New Roman" w:hAnsi="Times New Roman" w:cs="Times New Roman"/>
          <w:sz w:val="24"/>
          <w:szCs w:val="24"/>
        </w:rPr>
        <w:t>tertulis</w:t>
      </w:r>
      <w:r w:rsidRPr="00127D10">
        <w:rPr>
          <w:rFonts w:ascii="Times New Roman" w:hAnsi="Times New Roman" w:cs="Times New Roman"/>
          <w:spacing w:val="1"/>
          <w:sz w:val="24"/>
          <w:szCs w:val="24"/>
        </w:rPr>
        <w:t xml:space="preserve"> </w:t>
      </w:r>
      <w:r w:rsidRPr="00127D10">
        <w:rPr>
          <w:rFonts w:ascii="Times New Roman" w:hAnsi="Times New Roman" w:cs="Times New Roman"/>
          <w:sz w:val="24"/>
          <w:szCs w:val="24"/>
        </w:rPr>
        <w:t>maupun</w:t>
      </w:r>
      <w:r w:rsidRPr="00127D10">
        <w:rPr>
          <w:rFonts w:ascii="Times New Roman" w:hAnsi="Times New Roman" w:cs="Times New Roman"/>
          <w:spacing w:val="1"/>
          <w:sz w:val="24"/>
          <w:szCs w:val="24"/>
        </w:rPr>
        <w:t xml:space="preserve"> </w:t>
      </w:r>
      <w:r w:rsidRPr="00127D10">
        <w:rPr>
          <w:rFonts w:ascii="Times New Roman" w:hAnsi="Times New Roman" w:cs="Times New Roman"/>
          <w:sz w:val="24"/>
          <w:szCs w:val="24"/>
        </w:rPr>
        <w:t>yang</w:t>
      </w:r>
      <w:r w:rsidRPr="00127D10">
        <w:rPr>
          <w:rFonts w:ascii="Times New Roman" w:hAnsi="Times New Roman" w:cs="Times New Roman"/>
          <w:spacing w:val="1"/>
          <w:sz w:val="24"/>
          <w:szCs w:val="24"/>
        </w:rPr>
        <w:t xml:space="preserve"> </w:t>
      </w:r>
      <w:r w:rsidRPr="00127D10">
        <w:rPr>
          <w:rFonts w:ascii="Times New Roman" w:hAnsi="Times New Roman" w:cs="Times New Roman"/>
          <w:sz w:val="24"/>
          <w:szCs w:val="24"/>
        </w:rPr>
        <w:t>tidak</w:t>
      </w:r>
      <w:r w:rsidRPr="00127D10">
        <w:rPr>
          <w:rFonts w:ascii="Times New Roman" w:hAnsi="Times New Roman" w:cs="Times New Roman"/>
          <w:spacing w:val="1"/>
          <w:sz w:val="24"/>
          <w:szCs w:val="24"/>
        </w:rPr>
        <w:t xml:space="preserve"> </w:t>
      </w:r>
      <w:r w:rsidRPr="00127D10">
        <w:rPr>
          <w:rFonts w:ascii="Times New Roman" w:hAnsi="Times New Roman" w:cs="Times New Roman"/>
          <w:sz w:val="24"/>
          <w:szCs w:val="24"/>
        </w:rPr>
        <w:t>tertulis,</w:t>
      </w:r>
      <w:r w:rsidRPr="00127D10">
        <w:rPr>
          <w:rFonts w:ascii="Times New Roman" w:hAnsi="Times New Roman" w:cs="Times New Roman"/>
          <w:spacing w:val="1"/>
          <w:sz w:val="24"/>
          <w:szCs w:val="24"/>
        </w:rPr>
        <w:t xml:space="preserve"> </w:t>
      </w:r>
      <w:r w:rsidRPr="00127D10">
        <w:rPr>
          <w:rFonts w:ascii="Times New Roman" w:hAnsi="Times New Roman" w:cs="Times New Roman"/>
          <w:sz w:val="24"/>
          <w:szCs w:val="24"/>
        </w:rPr>
        <w:t>termasuk</w:t>
      </w:r>
      <w:r w:rsidRPr="00127D10">
        <w:rPr>
          <w:rFonts w:ascii="Times New Roman" w:hAnsi="Times New Roman" w:cs="Times New Roman"/>
          <w:spacing w:val="67"/>
          <w:sz w:val="24"/>
          <w:szCs w:val="24"/>
        </w:rPr>
        <w:t xml:space="preserve"> </w:t>
      </w:r>
      <w:r w:rsidRPr="00127D10">
        <w:rPr>
          <w:rFonts w:ascii="Times New Roman" w:hAnsi="Times New Roman" w:cs="Times New Roman"/>
          <w:sz w:val="24"/>
          <w:szCs w:val="24"/>
        </w:rPr>
        <w:t>putusan</w:t>
      </w:r>
      <w:r w:rsidRPr="00127D10">
        <w:rPr>
          <w:rFonts w:ascii="Times New Roman" w:hAnsi="Times New Roman" w:cs="Times New Roman"/>
          <w:spacing w:val="1"/>
          <w:sz w:val="24"/>
          <w:szCs w:val="24"/>
        </w:rPr>
        <w:t xml:space="preserve"> </w:t>
      </w:r>
      <w:r w:rsidRPr="00127D10">
        <w:rPr>
          <w:rFonts w:ascii="Times New Roman" w:hAnsi="Times New Roman" w:cs="Times New Roman"/>
          <w:sz w:val="24"/>
          <w:szCs w:val="24"/>
        </w:rPr>
        <w:t>pengadilan.</w:t>
      </w:r>
    </w:p>
    <w:p w:rsidR="009F4CE7" w:rsidRPr="00127D10" w:rsidRDefault="009F4CE7" w:rsidP="0040067C">
      <w:pPr>
        <w:pStyle w:val="ListParagraph"/>
        <w:widowControl w:val="0"/>
        <w:numPr>
          <w:ilvl w:val="2"/>
          <w:numId w:val="14"/>
        </w:numPr>
        <w:autoSpaceDE w:val="0"/>
        <w:autoSpaceDN w:val="0"/>
        <w:spacing w:after="0" w:line="480" w:lineRule="auto"/>
        <w:ind w:left="993" w:right="235" w:hanging="426"/>
        <w:contextualSpacing w:val="0"/>
        <w:jc w:val="both"/>
        <w:rPr>
          <w:rFonts w:ascii="Times New Roman" w:hAnsi="Times New Roman" w:cs="Times New Roman"/>
          <w:sz w:val="24"/>
          <w:szCs w:val="24"/>
        </w:rPr>
      </w:pPr>
      <w:r w:rsidRPr="00127D10">
        <w:rPr>
          <w:rFonts w:ascii="Times New Roman" w:hAnsi="Times New Roman" w:cs="Times New Roman"/>
          <w:sz w:val="24"/>
          <w:szCs w:val="24"/>
        </w:rPr>
        <w:t>Kultur</w:t>
      </w:r>
      <w:r w:rsidRPr="00127D10">
        <w:rPr>
          <w:rFonts w:ascii="Times New Roman" w:hAnsi="Times New Roman" w:cs="Times New Roman"/>
          <w:spacing w:val="1"/>
          <w:sz w:val="24"/>
          <w:szCs w:val="24"/>
        </w:rPr>
        <w:t xml:space="preserve"> </w:t>
      </w:r>
      <w:r w:rsidRPr="00127D10">
        <w:rPr>
          <w:rFonts w:ascii="Times New Roman" w:hAnsi="Times New Roman" w:cs="Times New Roman"/>
          <w:sz w:val="24"/>
          <w:szCs w:val="24"/>
        </w:rPr>
        <w:t>hukum</w:t>
      </w:r>
      <w:r w:rsidRPr="00127D10">
        <w:rPr>
          <w:rFonts w:ascii="Times New Roman" w:hAnsi="Times New Roman" w:cs="Times New Roman"/>
          <w:spacing w:val="1"/>
          <w:sz w:val="24"/>
          <w:szCs w:val="24"/>
        </w:rPr>
        <w:t xml:space="preserve"> </w:t>
      </w:r>
      <w:r w:rsidRPr="00127D10">
        <w:rPr>
          <w:rFonts w:ascii="Times New Roman" w:hAnsi="Times New Roman" w:cs="Times New Roman"/>
          <w:sz w:val="24"/>
          <w:szCs w:val="24"/>
        </w:rPr>
        <w:t>(</w:t>
      </w:r>
      <w:r w:rsidRPr="00127D10">
        <w:rPr>
          <w:rFonts w:ascii="Times New Roman" w:hAnsi="Times New Roman" w:cs="Times New Roman"/>
          <w:i/>
          <w:sz w:val="24"/>
          <w:szCs w:val="24"/>
        </w:rPr>
        <w:t>legal</w:t>
      </w:r>
      <w:r w:rsidRPr="00127D10">
        <w:rPr>
          <w:rFonts w:ascii="Times New Roman" w:hAnsi="Times New Roman" w:cs="Times New Roman"/>
          <w:i/>
          <w:spacing w:val="1"/>
          <w:sz w:val="24"/>
          <w:szCs w:val="24"/>
        </w:rPr>
        <w:t xml:space="preserve"> </w:t>
      </w:r>
      <w:r w:rsidRPr="00127D10">
        <w:rPr>
          <w:rFonts w:ascii="Times New Roman" w:hAnsi="Times New Roman" w:cs="Times New Roman"/>
          <w:i/>
          <w:sz w:val="24"/>
          <w:szCs w:val="24"/>
        </w:rPr>
        <w:t>culture</w:t>
      </w:r>
      <w:r w:rsidRPr="00127D10">
        <w:rPr>
          <w:rFonts w:ascii="Times New Roman" w:hAnsi="Times New Roman" w:cs="Times New Roman"/>
          <w:sz w:val="24"/>
          <w:szCs w:val="24"/>
        </w:rPr>
        <w:t>),</w:t>
      </w:r>
      <w:r w:rsidRPr="00127D10">
        <w:rPr>
          <w:rFonts w:ascii="Times New Roman" w:hAnsi="Times New Roman" w:cs="Times New Roman"/>
          <w:spacing w:val="1"/>
          <w:sz w:val="24"/>
          <w:szCs w:val="24"/>
        </w:rPr>
        <w:t xml:space="preserve"> </w:t>
      </w:r>
      <w:r w:rsidRPr="00127D10">
        <w:rPr>
          <w:rFonts w:ascii="Times New Roman" w:hAnsi="Times New Roman" w:cs="Times New Roman"/>
          <w:sz w:val="24"/>
          <w:szCs w:val="24"/>
        </w:rPr>
        <w:t>yaitu</w:t>
      </w:r>
      <w:r w:rsidRPr="00127D10">
        <w:rPr>
          <w:rFonts w:ascii="Times New Roman" w:hAnsi="Times New Roman" w:cs="Times New Roman"/>
          <w:spacing w:val="1"/>
          <w:sz w:val="24"/>
          <w:szCs w:val="24"/>
        </w:rPr>
        <w:t xml:space="preserve"> </w:t>
      </w:r>
      <w:r w:rsidRPr="00127D10">
        <w:rPr>
          <w:rFonts w:ascii="Times New Roman" w:hAnsi="Times New Roman" w:cs="Times New Roman"/>
          <w:sz w:val="24"/>
          <w:szCs w:val="24"/>
        </w:rPr>
        <w:t>opini-opini,</w:t>
      </w:r>
      <w:r w:rsidRPr="00127D10">
        <w:rPr>
          <w:rFonts w:ascii="Times New Roman" w:hAnsi="Times New Roman" w:cs="Times New Roman"/>
          <w:spacing w:val="1"/>
          <w:sz w:val="24"/>
          <w:szCs w:val="24"/>
        </w:rPr>
        <w:t xml:space="preserve"> </w:t>
      </w:r>
      <w:r w:rsidRPr="00127D10">
        <w:rPr>
          <w:rFonts w:ascii="Times New Roman" w:hAnsi="Times New Roman" w:cs="Times New Roman"/>
          <w:sz w:val="24"/>
          <w:szCs w:val="24"/>
        </w:rPr>
        <w:t>kepercayaan</w:t>
      </w:r>
      <w:r w:rsidRPr="00127D10">
        <w:rPr>
          <w:rFonts w:ascii="Times New Roman" w:hAnsi="Times New Roman" w:cs="Times New Roman"/>
          <w:spacing w:val="1"/>
          <w:sz w:val="24"/>
          <w:szCs w:val="24"/>
        </w:rPr>
        <w:t xml:space="preserve"> </w:t>
      </w:r>
      <w:r w:rsidRPr="00127D10">
        <w:rPr>
          <w:rFonts w:ascii="Times New Roman" w:hAnsi="Times New Roman" w:cs="Times New Roman"/>
          <w:sz w:val="24"/>
          <w:szCs w:val="24"/>
        </w:rPr>
        <w:t>-</w:t>
      </w:r>
      <w:r w:rsidRPr="00127D10">
        <w:rPr>
          <w:rFonts w:ascii="Times New Roman" w:hAnsi="Times New Roman" w:cs="Times New Roman"/>
          <w:spacing w:val="1"/>
          <w:sz w:val="24"/>
          <w:szCs w:val="24"/>
        </w:rPr>
        <w:t xml:space="preserve"> </w:t>
      </w:r>
      <w:r w:rsidRPr="00127D10">
        <w:rPr>
          <w:rFonts w:ascii="Times New Roman" w:hAnsi="Times New Roman" w:cs="Times New Roman"/>
          <w:sz w:val="24"/>
          <w:szCs w:val="24"/>
        </w:rPr>
        <w:t>kepercayaan</w:t>
      </w:r>
      <w:r w:rsidRPr="00127D10">
        <w:rPr>
          <w:rFonts w:ascii="Times New Roman" w:hAnsi="Times New Roman" w:cs="Times New Roman"/>
          <w:spacing w:val="1"/>
          <w:sz w:val="24"/>
          <w:szCs w:val="24"/>
        </w:rPr>
        <w:t xml:space="preserve"> </w:t>
      </w:r>
      <w:r w:rsidRPr="00127D10">
        <w:rPr>
          <w:rFonts w:ascii="Times New Roman" w:hAnsi="Times New Roman" w:cs="Times New Roman"/>
          <w:sz w:val="24"/>
          <w:szCs w:val="24"/>
        </w:rPr>
        <w:t>(keyakinan</w:t>
      </w:r>
      <w:r w:rsidRPr="00127D10">
        <w:rPr>
          <w:rFonts w:ascii="Times New Roman" w:hAnsi="Times New Roman" w:cs="Times New Roman"/>
          <w:spacing w:val="1"/>
          <w:sz w:val="24"/>
          <w:szCs w:val="24"/>
        </w:rPr>
        <w:t xml:space="preserve"> </w:t>
      </w:r>
      <w:r w:rsidRPr="00127D10">
        <w:rPr>
          <w:rFonts w:ascii="Times New Roman" w:hAnsi="Times New Roman" w:cs="Times New Roman"/>
          <w:sz w:val="24"/>
          <w:szCs w:val="24"/>
        </w:rPr>
        <w:t>-</w:t>
      </w:r>
      <w:r w:rsidRPr="00127D10">
        <w:rPr>
          <w:rFonts w:ascii="Times New Roman" w:hAnsi="Times New Roman" w:cs="Times New Roman"/>
          <w:spacing w:val="1"/>
          <w:sz w:val="24"/>
          <w:szCs w:val="24"/>
        </w:rPr>
        <w:t xml:space="preserve"> </w:t>
      </w:r>
      <w:r w:rsidRPr="00127D10">
        <w:rPr>
          <w:rFonts w:ascii="Times New Roman" w:hAnsi="Times New Roman" w:cs="Times New Roman"/>
          <w:sz w:val="24"/>
          <w:szCs w:val="24"/>
        </w:rPr>
        <w:t>keyakinan),</w:t>
      </w:r>
      <w:r w:rsidRPr="00127D10">
        <w:rPr>
          <w:rFonts w:ascii="Times New Roman" w:hAnsi="Times New Roman" w:cs="Times New Roman"/>
          <w:spacing w:val="1"/>
          <w:sz w:val="24"/>
          <w:szCs w:val="24"/>
        </w:rPr>
        <w:t xml:space="preserve"> </w:t>
      </w:r>
      <w:r w:rsidRPr="00127D10">
        <w:rPr>
          <w:rFonts w:ascii="Times New Roman" w:hAnsi="Times New Roman" w:cs="Times New Roman"/>
          <w:sz w:val="24"/>
          <w:szCs w:val="24"/>
        </w:rPr>
        <w:t>kebiasaan-kebiasaan, cara berpikir dan cara bertindak,</w:t>
      </w:r>
      <w:r w:rsidRPr="00127D10">
        <w:rPr>
          <w:rFonts w:ascii="Times New Roman" w:hAnsi="Times New Roman" w:cs="Times New Roman"/>
          <w:spacing w:val="1"/>
          <w:sz w:val="24"/>
          <w:szCs w:val="24"/>
        </w:rPr>
        <w:t xml:space="preserve"> </w:t>
      </w:r>
      <w:r w:rsidRPr="00127D10">
        <w:rPr>
          <w:rFonts w:ascii="Times New Roman" w:hAnsi="Times New Roman" w:cs="Times New Roman"/>
          <w:sz w:val="24"/>
          <w:szCs w:val="24"/>
        </w:rPr>
        <w:t>baik</w:t>
      </w:r>
      <w:r w:rsidRPr="00127D10">
        <w:rPr>
          <w:rFonts w:ascii="Times New Roman" w:hAnsi="Times New Roman" w:cs="Times New Roman"/>
          <w:spacing w:val="1"/>
          <w:sz w:val="24"/>
          <w:szCs w:val="24"/>
        </w:rPr>
        <w:t xml:space="preserve"> </w:t>
      </w:r>
      <w:r w:rsidRPr="00127D10">
        <w:rPr>
          <w:rFonts w:ascii="Times New Roman" w:hAnsi="Times New Roman" w:cs="Times New Roman"/>
          <w:sz w:val="24"/>
          <w:szCs w:val="24"/>
        </w:rPr>
        <w:t>dari</w:t>
      </w:r>
      <w:r w:rsidRPr="00127D10">
        <w:rPr>
          <w:rFonts w:ascii="Times New Roman" w:hAnsi="Times New Roman" w:cs="Times New Roman"/>
          <w:spacing w:val="1"/>
          <w:sz w:val="24"/>
          <w:szCs w:val="24"/>
        </w:rPr>
        <w:t xml:space="preserve"> </w:t>
      </w:r>
      <w:r w:rsidRPr="00127D10">
        <w:rPr>
          <w:rFonts w:ascii="Times New Roman" w:hAnsi="Times New Roman" w:cs="Times New Roman"/>
          <w:sz w:val="24"/>
          <w:szCs w:val="24"/>
        </w:rPr>
        <w:t>para</w:t>
      </w:r>
      <w:r w:rsidRPr="00127D10">
        <w:rPr>
          <w:rFonts w:ascii="Times New Roman" w:hAnsi="Times New Roman" w:cs="Times New Roman"/>
          <w:spacing w:val="1"/>
          <w:sz w:val="24"/>
          <w:szCs w:val="24"/>
        </w:rPr>
        <w:t xml:space="preserve"> </w:t>
      </w:r>
      <w:r w:rsidRPr="00127D10">
        <w:rPr>
          <w:rFonts w:ascii="Times New Roman" w:hAnsi="Times New Roman" w:cs="Times New Roman"/>
          <w:sz w:val="24"/>
          <w:szCs w:val="24"/>
        </w:rPr>
        <w:t>penegak</w:t>
      </w:r>
      <w:r w:rsidRPr="00127D10">
        <w:rPr>
          <w:rFonts w:ascii="Times New Roman" w:hAnsi="Times New Roman" w:cs="Times New Roman"/>
          <w:spacing w:val="1"/>
          <w:sz w:val="24"/>
          <w:szCs w:val="24"/>
        </w:rPr>
        <w:t xml:space="preserve"> </w:t>
      </w:r>
      <w:r w:rsidRPr="00127D10">
        <w:rPr>
          <w:rFonts w:ascii="Times New Roman" w:hAnsi="Times New Roman" w:cs="Times New Roman"/>
          <w:sz w:val="24"/>
          <w:szCs w:val="24"/>
        </w:rPr>
        <w:t>hukum</w:t>
      </w:r>
      <w:r w:rsidRPr="00127D10">
        <w:rPr>
          <w:rFonts w:ascii="Times New Roman" w:hAnsi="Times New Roman" w:cs="Times New Roman"/>
          <w:spacing w:val="1"/>
          <w:sz w:val="24"/>
          <w:szCs w:val="24"/>
        </w:rPr>
        <w:t xml:space="preserve"> </w:t>
      </w:r>
      <w:r w:rsidRPr="00127D10">
        <w:rPr>
          <w:rFonts w:ascii="Times New Roman" w:hAnsi="Times New Roman" w:cs="Times New Roman"/>
          <w:sz w:val="24"/>
          <w:szCs w:val="24"/>
        </w:rPr>
        <w:t>maupun</w:t>
      </w:r>
      <w:r w:rsidRPr="00127D10">
        <w:rPr>
          <w:rFonts w:ascii="Times New Roman" w:hAnsi="Times New Roman" w:cs="Times New Roman"/>
          <w:spacing w:val="1"/>
          <w:sz w:val="24"/>
          <w:szCs w:val="24"/>
        </w:rPr>
        <w:t xml:space="preserve"> </w:t>
      </w:r>
      <w:r w:rsidRPr="00127D10">
        <w:rPr>
          <w:rFonts w:ascii="Times New Roman" w:hAnsi="Times New Roman" w:cs="Times New Roman"/>
          <w:sz w:val="24"/>
          <w:szCs w:val="24"/>
        </w:rPr>
        <w:t>dari</w:t>
      </w:r>
      <w:r w:rsidRPr="00127D10">
        <w:rPr>
          <w:rFonts w:ascii="Times New Roman" w:hAnsi="Times New Roman" w:cs="Times New Roman"/>
          <w:spacing w:val="1"/>
          <w:sz w:val="24"/>
          <w:szCs w:val="24"/>
        </w:rPr>
        <w:t xml:space="preserve"> </w:t>
      </w:r>
      <w:r w:rsidRPr="00127D10">
        <w:rPr>
          <w:rFonts w:ascii="Times New Roman" w:hAnsi="Times New Roman" w:cs="Times New Roman"/>
          <w:sz w:val="24"/>
          <w:szCs w:val="24"/>
        </w:rPr>
        <w:t>warga</w:t>
      </w:r>
      <w:r w:rsidRPr="00127D10">
        <w:rPr>
          <w:rFonts w:ascii="Times New Roman" w:hAnsi="Times New Roman" w:cs="Times New Roman"/>
          <w:spacing w:val="1"/>
          <w:sz w:val="24"/>
          <w:szCs w:val="24"/>
        </w:rPr>
        <w:t xml:space="preserve"> </w:t>
      </w:r>
      <w:r w:rsidRPr="00127D10">
        <w:rPr>
          <w:rFonts w:ascii="Times New Roman" w:hAnsi="Times New Roman" w:cs="Times New Roman"/>
          <w:sz w:val="24"/>
          <w:szCs w:val="24"/>
        </w:rPr>
        <w:t>masyarakat,</w:t>
      </w:r>
      <w:r w:rsidRPr="00127D10">
        <w:rPr>
          <w:rFonts w:ascii="Times New Roman" w:hAnsi="Times New Roman" w:cs="Times New Roman"/>
          <w:spacing w:val="1"/>
          <w:sz w:val="24"/>
          <w:szCs w:val="24"/>
        </w:rPr>
        <w:t xml:space="preserve"> </w:t>
      </w:r>
      <w:r w:rsidRPr="00127D10">
        <w:rPr>
          <w:rFonts w:ascii="Times New Roman" w:hAnsi="Times New Roman" w:cs="Times New Roman"/>
          <w:sz w:val="24"/>
          <w:szCs w:val="24"/>
        </w:rPr>
        <w:t>tentang</w:t>
      </w:r>
      <w:r w:rsidRPr="00127D10">
        <w:rPr>
          <w:rFonts w:ascii="Times New Roman" w:hAnsi="Times New Roman" w:cs="Times New Roman"/>
          <w:spacing w:val="1"/>
          <w:sz w:val="24"/>
          <w:szCs w:val="24"/>
        </w:rPr>
        <w:t xml:space="preserve"> </w:t>
      </w:r>
      <w:r w:rsidRPr="00127D10">
        <w:rPr>
          <w:rFonts w:ascii="Times New Roman" w:hAnsi="Times New Roman" w:cs="Times New Roman"/>
          <w:sz w:val="24"/>
          <w:szCs w:val="24"/>
        </w:rPr>
        <w:t>hukum</w:t>
      </w:r>
      <w:r w:rsidRPr="00127D10">
        <w:rPr>
          <w:rFonts w:ascii="Times New Roman" w:hAnsi="Times New Roman" w:cs="Times New Roman"/>
          <w:spacing w:val="1"/>
          <w:sz w:val="24"/>
          <w:szCs w:val="24"/>
        </w:rPr>
        <w:t xml:space="preserve"> </w:t>
      </w:r>
      <w:r w:rsidRPr="00127D10">
        <w:rPr>
          <w:rFonts w:ascii="Times New Roman" w:hAnsi="Times New Roman" w:cs="Times New Roman"/>
          <w:sz w:val="24"/>
          <w:szCs w:val="24"/>
        </w:rPr>
        <w:t>dan</w:t>
      </w:r>
      <w:r w:rsidRPr="00127D10">
        <w:rPr>
          <w:rFonts w:ascii="Times New Roman" w:hAnsi="Times New Roman" w:cs="Times New Roman"/>
          <w:spacing w:val="1"/>
          <w:sz w:val="24"/>
          <w:szCs w:val="24"/>
        </w:rPr>
        <w:t xml:space="preserve"> </w:t>
      </w:r>
      <w:r w:rsidRPr="00127D10">
        <w:rPr>
          <w:rFonts w:ascii="Times New Roman" w:hAnsi="Times New Roman" w:cs="Times New Roman"/>
          <w:sz w:val="24"/>
          <w:szCs w:val="24"/>
        </w:rPr>
        <w:t>berbagai</w:t>
      </w:r>
      <w:r w:rsidRPr="00127D10">
        <w:rPr>
          <w:rFonts w:ascii="Times New Roman" w:hAnsi="Times New Roman" w:cs="Times New Roman"/>
          <w:spacing w:val="66"/>
          <w:sz w:val="24"/>
          <w:szCs w:val="24"/>
        </w:rPr>
        <w:t xml:space="preserve"> </w:t>
      </w:r>
      <w:r w:rsidRPr="00127D10">
        <w:rPr>
          <w:rFonts w:ascii="Times New Roman" w:hAnsi="Times New Roman" w:cs="Times New Roman"/>
          <w:sz w:val="24"/>
          <w:szCs w:val="24"/>
        </w:rPr>
        <w:t>fenomena</w:t>
      </w:r>
      <w:r w:rsidRPr="00127D10">
        <w:rPr>
          <w:rFonts w:ascii="Times New Roman" w:hAnsi="Times New Roman" w:cs="Times New Roman"/>
          <w:spacing w:val="1"/>
          <w:sz w:val="24"/>
          <w:szCs w:val="24"/>
        </w:rPr>
        <w:t xml:space="preserve"> </w:t>
      </w:r>
      <w:r w:rsidRPr="00127D10">
        <w:rPr>
          <w:rFonts w:ascii="Times New Roman" w:hAnsi="Times New Roman" w:cs="Times New Roman"/>
          <w:sz w:val="24"/>
          <w:szCs w:val="24"/>
        </w:rPr>
        <w:t>yang</w:t>
      </w:r>
      <w:r w:rsidRPr="00127D10">
        <w:rPr>
          <w:rFonts w:ascii="Times New Roman" w:hAnsi="Times New Roman" w:cs="Times New Roman"/>
          <w:spacing w:val="-3"/>
          <w:sz w:val="24"/>
          <w:szCs w:val="24"/>
        </w:rPr>
        <w:t xml:space="preserve"> </w:t>
      </w:r>
      <w:r w:rsidRPr="00127D10">
        <w:rPr>
          <w:rFonts w:ascii="Times New Roman" w:hAnsi="Times New Roman" w:cs="Times New Roman"/>
          <w:sz w:val="24"/>
          <w:szCs w:val="24"/>
        </w:rPr>
        <w:t>terkait dengan hukum.</w:t>
      </w:r>
    </w:p>
    <w:p w:rsidR="009F4CE7" w:rsidRDefault="009F4CE7" w:rsidP="009F4CE7">
      <w:pPr>
        <w:pStyle w:val="BodyText"/>
        <w:spacing w:line="480" w:lineRule="auto"/>
        <w:ind w:right="239" w:firstLine="397"/>
        <w:jc w:val="both"/>
        <w:rPr>
          <w:lang w:val="id-ID"/>
        </w:rPr>
      </w:pPr>
      <w:r w:rsidRPr="000C7D0E">
        <w:t>Bekerjanya</w:t>
      </w:r>
      <w:r w:rsidRPr="000C7D0E">
        <w:rPr>
          <w:spacing w:val="1"/>
        </w:rPr>
        <w:t xml:space="preserve"> </w:t>
      </w:r>
      <w:r w:rsidRPr="000C7D0E">
        <w:t>suatu</w:t>
      </w:r>
      <w:r w:rsidRPr="000C7D0E">
        <w:rPr>
          <w:spacing w:val="1"/>
        </w:rPr>
        <w:t xml:space="preserve"> </w:t>
      </w:r>
      <w:r w:rsidRPr="000C7D0E">
        <w:t>hukum</w:t>
      </w:r>
      <w:r w:rsidRPr="000C7D0E">
        <w:rPr>
          <w:spacing w:val="1"/>
        </w:rPr>
        <w:t xml:space="preserve"> </w:t>
      </w:r>
      <w:r w:rsidRPr="000C7D0E">
        <w:t>dalam</w:t>
      </w:r>
      <w:r w:rsidRPr="000C7D0E">
        <w:rPr>
          <w:spacing w:val="1"/>
        </w:rPr>
        <w:t xml:space="preserve"> </w:t>
      </w:r>
      <w:r w:rsidRPr="000C7D0E">
        <w:t>masyarakat</w:t>
      </w:r>
      <w:r w:rsidRPr="000C7D0E">
        <w:rPr>
          <w:spacing w:val="1"/>
        </w:rPr>
        <w:t xml:space="preserve"> </w:t>
      </w:r>
      <w:r w:rsidRPr="000C7D0E">
        <w:t>sangat</w:t>
      </w:r>
      <w:r w:rsidRPr="000C7D0E">
        <w:rPr>
          <w:spacing w:val="1"/>
        </w:rPr>
        <w:t xml:space="preserve"> </w:t>
      </w:r>
      <w:r w:rsidRPr="000C7D0E">
        <w:t>berpengaruh terhadap unsur-unsur dalam sistem hukum. Artinya</w:t>
      </w:r>
      <w:r w:rsidRPr="000C7D0E">
        <w:rPr>
          <w:spacing w:val="1"/>
        </w:rPr>
        <w:t xml:space="preserve"> </w:t>
      </w:r>
      <w:r w:rsidRPr="000C7D0E">
        <w:t>penegakan</w:t>
      </w:r>
      <w:r w:rsidRPr="000C7D0E">
        <w:rPr>
          <w:spacing w:val="1"/>
        </w:rPr>
        <w:t xml:space="preserve"> </w:t>
      </w:r>
      <w:r w:rsidRPr="000C7D0E">
        <w:t>akan</w:t>
      </w:r>
      <w:r w:rsidRPr="000C7D0E">
        <w:rPr>
          <w:spacing w:val="1"/>
        </w:rPr>
        <w:t xml:space="preserve"> </w:t>
      </w:r>
      <w:r w:rsidRPr="000C7D0E">
        <w:t>berjalan</w:t>
      </w:r>
      <w:r w:rsidRPr="000C7D0E">
        <w:rPr>
          <w:spacing w:val="1"/>
        </w:rPr>
        <w:t xml:space="preserve"> </w:t>
      </w:r>
      <w:r w:rsidRPr="000C7D0E">
        <w:t>secara</w:t>
      </w:r>
      <w:r w:rsidRPr="000C7D0E">
        <w:rPr>
          <w:spacing w:val="1"/>
        </w:rPr>
        <w:t xml:space="preserve"> </w:t>
      </w:r>
      <w:r w:rsidRPr="000C7D0E">
        <w:lastRenderedPageBreak/>
        <w:t>maksimal</w:t>
      </w:r>
      <w:r w:rsidRPr="000C7D0E">
        <w:rPr>
          <w:spacing w:val="1"/>
        </w:rPr>
        <w:t xml:space="preserve"> </w:t>
      </w:r>
      <w:r w:rsidRPr="000C7D0E">
        <w:t>bila</w:t>
      </w:r>
      <w:r w:rsidRPr="000C7D0E">
        <w:rPr>
          <w:spacing w:val="1"/>
        </w:rPr>
        <w:t xml:space="preserve"> </w:t>
      </w:r>
      <w:r w:rsidRPr="000C7D0E">
        <w:t>aturan,</w:t>
      </w:r>
      <w:r w:rsidRPr="000C7D0E">
        <w:rPr>
          <w:spacing w:val="1"/>
        </w:rPr>
        <w:t xml:space="preserve"> </w:t>
      </w:r>
      <w:r w:rsidRPr="000C7D0E">
        <w:t>institusi</w:t>
      </w:r>
      <w:r w:rsidRPr="000C7D0E">
        <w:rPr>
          <w:spacing w:val="1"/>
        </w:rPr>
        <w:t xml:space="preserve"> </w:t>
      </w:r>
      <w:r w:rsidRPr="000C7D0E">
        <w:t>penegak</w:t>
      </w:r>
      <w:r w:rsidRPr="000C7D0E">
        <w:rPr>
          <w:spacing w:val="-1"/>
        </w:rPr>
        <w:t xml:space="preserve"> </w:t>
      </w:r>
      <w:r w:rsidRPr="000C7D0E">
        <w:t>hukum</w:t>
      </w:r>
      <w:r w:rsidRPr="000C7D0E">
        <w:rPr>
          <w:spacing w:val="-1"/>
        </w:rPr>
        <w:t xml:space="preserve"> </w:t>
      </w:r>
      <w:r w:rsidRPr="000C7D0E">
        <w:t>dan</w:t>
      </w:r>
      <w:r w:rsidRPr="000C7D0E">
        <w:rPr>
          <w:spacing w:val="-1"/>
        </w:rPr>
        <w:t xml:space="preserve"> </w:t>
      </w:r>
      <w:r w:rsidRPr="000C7D0E">
        <w:t>kultur hukumnya baik.</w:t>
      </w:r>
      <w:r w:rsidRPr="000C7D0E">
        <w:rPr>
          <w:lang w:val="id-ID"/>
        </w:rPr>
        <w:t xml:space="preserve"> </w:t>
      </w:r>
    </w:p>
    <w:p w:rsidR="009F4CE7" w:rsidRDefault="009F4CE7" w:rsidP="009F4CE7">
      <w:pPr>
        <w:pStyle w:val="BodyText"/>
        <w:spacing w:line="480" w:lineRule="auto"/>
        <w:ind w:right="239" w:firstLine="397"/>
        <w:jc w:val="both"/>
      </w:pPr>
      <w:r>
        <w:t>Soerjono Soekanto</w:t>
      </w:r>
      <w:r>
        <w:rPr>
          <w:rStyle w:val="FootnoteReference"/>
        </w:rPr>
        <w:footnoteReference w:id="21"/>
      </w:r>
      <w:r w:rsidRPr="000C7D0E">
        <w:rPr>
          <w:position w:val="8"/>
        </w:rPr>
        <w:t xml:space="preserve"> </w:t>
      </w:r>
      <w:r w:rsidRPr="000C7D0E">
        <w:t>dalam naskah pidato pengukuhan Guru</w:t>
      </w:r>
      <w:r w:rsidRPr="000C7D0E">
        <w:rPr>
          <w:spacing w:val="1"/>
        </w:rPr>
        <w:t xml:space="preserve"> </w:t>
      </w:r>
      <w:r w:rsidRPr="000C7D0E">
        <w:t>Besar</w:t>
      </w:r>
      <w:r w:rsidRPr="000C7D0E">
        <w:rPr>
          <w:spacing w:val="1"/>
        </w:rPr>
        <w:t xml:space="preserve"> </w:t>
      </w:r>
      <w:r w:rsidRPr="000C7D0E">
        <w:t>Sosiologi</w:t>
      </w:r>
      <w:r w:rsidRPr="000C7D0E">
        <w:rPr>
          <w:spacing w:val="1"/>
        </w:rPr>
        <w:t xml:space="preserve"> </w:t>
      </w:r>
      <w:r w:rsidRPr="000C7D0E">
        <w:t>Hukum</w:t>
      </w:r>
      <w:r w:rsidRPr="000C7D0E">
        <w:rPr>
          <w:spacing w:val="1"/>
        </w:rPr>
        <w:t xml:space="preserve"> </w:t>
      </w:r>
      <w:r w:rsidRPr="000C7D0E">
        <w:t>pada</w:t>
      </w:r>
      <w:r w:rsidRPr="000C7D0E">
        <w:rPr>
          <w:spacing w:val="1"/>
        </w:rPr>
        <w:t xml:space="preserve"> </w:t>
      </w:r>
      <w:r w:rsidRPr="000C7D0E">
        <w:t>Fakultas</w:t>
      </w:r>
      <w:r w:rsidRPr="000C7D0E">
        <w:rPr>
          <w:spacing w:val="1"/>
        </w:rPr>
        <w:t xml:space="preserve"> </w:t>
      </w:r>
      <w:r w:rsidRPr="000C7D0E">
        <w:t>Hukum</w:t>
      </w:r>
      <w:r w:rsidRPr="000C7D0E">
        <w:rPr>
          <w:spacing w:val="1"/>
        </w:rPr>
        <w:t xml:space="preserve"> </w:t>
      </w:r>
      <w:r w:rsidRPr="000C7D0E">
        <w:t>Universitas</w:t>
      </w:r>
      <w:r w:rsidRPr="000C7D0E">
        <w:rPr>
          <w:spacing w:val="1"/>
        </w:rPr>
        <w:t xml:space="preserve"> </w:t>
      </w:r>
      <w:r w:rsidRPr="000C7D0E">
        <w:t>Indonesia,</w:t>
      </w:r>
      <w:r w:rsidRPr="000C7D0E">
        <w:rPr>
          <w:spacing w:val="1"/>
        </w:rPr>
        <w:t xml:space="preserve"> </w:t>
      </w:r>
      <w:r w:rsidRPr="000C7D0E">
        <w:t>yang</w:t>
      </w:r>
      <w:r w:rsidRPr="000C7D0E">
        <w:rPr>
          <w:spacing w:val="1"/>
        </w:rPr>
        <w:t xml:space="preserve"> </w:t>
      </w:r>
      <w:r w:rsidRPr="000C7D0E">
        <w:t>diucapkan</w:t>
      </w:r>
      <w:r w:rsidRPr="000C7D0E">
        <w:rPr>
          <w:spacing w:val="1"/>
        </w:rPr>
        <w:t xml:space="preserve"> </w:t>
      </w:r>
      <w:r w:rsidRPr="000C7D0E">
        <w:t>pada</w:t>
      </w:r>
      <w:r w:rsidRPr="000C7D0E">
        <w:rPr>
          <w:spacing w:val="1"/>
        </w:rPr>
        <w:t xml:space="preserve"> </w:t>
      </w:r>
      <w:r w:rsidRPr="000C7D0E">
        <w:t>tanggal</w:t>
      </w:r>
      <w:r w:rsidRPr="000C7D0E">
        <w:rPr>
          <w:spacing w:val="1"/>
        </w:rPr>
        <w:t xml:space="preserve"> </w:t>
      </w:r>
      <w:r w:rsidRPr="000C7D0E">
        <w:t>14</w:t>
      </w:r>
      <w:r w:rsidRPr="000C7D0E">
        <w:rPr>
          <w:spacing w:val="1"/>
        </w:rPr>
        <w:t xml:space="preserve"> </w:t>
      </w:r>
      <w:r w:rsidRPr="000C7D0E">
        <w:t>Desember</w:t>
      </w:r>
      <w:r w:rsidRPr="000C7D0E">
        <w:rPr>
          <w:spacing w:val="1"/>
        </w:rPr>
        <w:t xml:space="preserve"> </w:t>
      </w:r>
      <w:r w:rsidRPr="000C7D0E">
        <w:t>1983</w:t>
      </w:r>
      <w:r w:rsidRPr="000C7D0E">
        <w:rPr>
          <w:spacing w:val="1"/>
        </w:rPr>
        <w:t xml:space="preserve"> </w:t>
      </w:r>
      <w:r w:rsidRPr="000C7D0E">
        <w:t>menyatakan faktor-faktor yang mempengaruhi penegakan hukum di</w:t>
      </w:r>
      <w:r w:rsidRPr="000C7D0E">
        <w:rPr>
          <w:spacing w:val="-64"/>
        </w:rPr>
        <w:t xml:space="preserve"> </w:t>
      </w:r>
      <w:r w:rsidRPr="000C7D0E">
        <w:t>Indonesia</w:t>
      </w:r>
      <w:r w:rsidRPr="000C7D0E">
        <w:rPr>
          <w:spacing w:val="1"/>
        </w:rPr>
        <w:t xml:space="preserve"> </w:t>
      </w:r>
      <w:r w:rsidRPr="000C7D0E">
        <w:t>terdiri</w:t>
      </w:r>
      <w:r w:rsidRPr="000C7D0E">
        <w:rPr>
          <w:spacing w:val="1"/>
        </w:rPr>
        <w:t xml:space="preserve"> </w:t>
      </w:r>
      <w:r w:rsidRPr="000C7D0E">
        <w:t>dari</w:t>
      </w:r>
      <w:r w:rsidRPr="000C7D0E">
        <w:rPr>
          <w:spacing w:val="1"/>
        </w:rPr>
        <w:t xml:space="preserve"> </w:t>
      </w:r>
      <w:r w:rsidRPr="000C7D0E">
        <w:t>faktor</w:t>
      </w:r>
      <w:r w:rsidRPr="000C7D0E">
        <w:rPr>
          <w:spacing w:val="1"/>
        </w:rPr>
        <w:t xml:space="preserve"> </w:t>
      </w:r>
      <w:r w:rsidRPr="000C7D0E">
        <w:t>hukumnya</w:t>
      </w:r>
      <w:r w:rsidRPr="000C7D0E">
        <w:rPr>
          <w:spacing w:val="1"/>
        </w:rPr>
        <w:t xml:space="preserve"> </w:t>
      </w:r>
      <w:r w:rsidRPr="000C7D0E">
        <w:t>sendiri,</w:t>
      </w:r>
      <w:r w:rsidRPr="000C7D0E">
        <w:rPr>
          <w:spacing w:val="1"/>
        </w:rPr>
        <w:t xml:space="preserve"> </w:t>
      </w:r>
      <w:r w:rsidRPr="000C7D0E">
        <w:t>faktor</w:t>
      </w:r>
      <w:r w:rsidRPr="000C7D0E">
        <w:rPr>
          <w:spacing w:val="1"/>
        </w:rPr>
        <w:t xml:space="preserve"> </w:t>
      </w:r>
      <w:r w:rsidRPr="000C7D0E">
        <w:t>penegak</w:t>
      </w:r>
      <w:r w:rsidRPr="000C7D0E">
        <w:rPr>
          <w:spacing w:val="1"/>
        </w:rPr>
        <w:t xml:space="preserve"> </w:t>
      </w:r>
      <w:r w:rsidRPr="000C7D0E">
        <w:t>hukum, faktor sarana atau fasilitas, faktor masyarakat dan faktor</w:t>
      </w:r>
      <w:r w:rsidRPr="000C7D0E">
        <w:rPr>
          <w:spacing w:val="1"/>
        </w:rPr>
        <w:t xml:space="preserve"> </w:t>
      </w:r>
      <w:r w:rsidRPr="000C7D0E">
        <w:t>kebudayaan.</w:t>
      </w:r>
    </w:p>
    <w:p w:rsidR="009F4CE7" w:rsidRPr="00B57A63" w:rsidRDefault="009F4CE7" w:rsidP="009F4CE7">
      <w:pPr>
        <w:spacing w:after="0" w:line="480" w:lineRule="auto"/>
        <w:ind w:firstLine="397"/>
        <w:jc w:val="both"/>
        <w:rPr>
          <w:rFonts w:ascii="Times New Roman" w:hAnsi="Times New Roman" w:cs="Times New Roman"/>
          <w:sz w:val="24"/>
          <w:szCs w:val="24"/>
        </w:rPr>
      </w:pPr>
      <w:r>
        <w:rPr>
          <w:rFonts w:ascii="Times New Roman" w:hAnsi="Times New Roman" w:cs="Times New Roman"/>
          <w:sz w:val="24"/>
          <w:szCs w:val="24"/>
        </w:rPr>
        <w:t>Penulis m</w:t>
      </w:r>
      <w:r w:rsidRPr="00B57A63">
        <w:rPr>
          <w:rFonts w:ascii="Times New Roman" w:hAnsi="Times New Roman" w:cs="Times New Roman"/>
          <w:sz w:val="24"/>
          <w:szCs w:val="24"/>
        </w:rPr>
        <w:t xml:space="preserve">enggunakan teori sistem hukum </w:t>
      </w:r>
      <w:r>
        <w:rPr>
          <w:rFonts w:ascii="Times New Roman" w:hAnsi="Times New Roman" w:cs="Times New Roman"/>
          <w:sz w:val="24"/>
          <w:szCs w:val="24"/>
        </w:rPr>
        <w:t>dalam</w:t>
      </w:r>
      <w:r w:rsidRPr="00B57A63">
        <w:rPr>
          <w:rFonts w:ascii="Times New Roman" w:hAnsi="Times New Roman" w:cs="Times New Roman"/>
          <w:sz w:val="24"/>
          <w:szCs w:val="24"/>
        </w:rPr>
        <w:t xml:space="preserve"> penelitian </w:t>
      </w:r>
      <w:r>
        <w:rPr>
          <w:rFonts w:ascii="Times New Roman" w:hAnsi="Times New Roman" w:cs="Times New Roman"/>
          <w:sz w:val="24"/>
          <w:szCs w:val="24"/>
        </w:rPr>
        <w:t>ini karena</w:t>
      </w:r>
      <w:r w:rsidRPr="00B57A63">
        <w:rPr>
          <w:rFonts w:ascii="Times New Roman" w:hAnsi="Times New Roman" w:cs="Times New Roman"/>
          <w:sz w:val="24"/>
          <w:szCs w:val="24"/>
        </w:rPr>
        <w:t xml:space="preserve"> dapat membantu dalam memahami sistem hukum yang ada dalam penerapan </w:t>
      </w:r>
      <w:r w:rsidRPr="00B57A63">
        <w:rPr>
          <w:rFonts w:ascii="Times New Roman" w:hAnsi="Times New Roman" w:cs="Times New Roman"/>
          <w:i/>
          <w:sz w:val="24"/>
          <w:szCs w:val="24"/>
        </w:rPr>
        <w:t>restorative justice</w:t>
      </w:r>
      <w:r w:rsidRPr="00B57A63">
        <w:rPr>
          <w:rFonts w:ascii="Times New Roman" w:hAnsi="Times New Roman" w:cs="Times New Roman"/>
          <w:sz w:val="24"/>
          <w:szCs w:val="24"/>
        </w:rPr>
        <w:t xml:space="preserve"> dan rehabilitasi pada korban penyalahgunaan narkoba di Polres Pelabuhan Belawan. Teori sistem hukum dapat memperjelas struktur dan fungsi dari sistem hukum yang ada, termasuk peran penyidik dalam proses tersebut. Dengan memahami teori sistem hukum, peneliti dapat memahami proses </w:t>
      </w:r>
      <w:r w:rsidRPr="00B57A63">
        <w:rPr>
          <w:rFonts w:ascii="Times New Roman" w:hAnsi="Times New Roman" w:cs="Times New Roman"/>
          <w:i/>
          <w:sz w:val="24"/>
          <w:szCs w:val="24"/>
        </w:rPr>
        <w:t>restorative justice</w:t>
      </w:r>
      <w:r w:rsidRPr="00B57A63">
        <w:rPr>
          <w:rFonts w:ascii="Times New Roman" w:hAnsi="Times New Roman" w:cs="Times New Roman"/>
          <w:sz w:val="24"/>
          <w:szCs w:val="24"/>
        </w:rPr>
        <w:t xml:space="preserve"> dan rehabilitasi di Polres Pelabuhan Belawan bekerja dan bagaimana peran penyidik di dalamnya. Hal ini dapat membantu dalam memberikan rekomendasi dan saran untuk meningkatkan efektivitas dan efisiensi dari penerapan </w:t>
      </w:r>
      <w:r w:rsidRPr="00B57A63">
        <w:rPr>
          <w:rFonts w:ascii="Times New Roman" w:hAnsi="Times New Roman" w:cs="Times New Roman"/>
          <w:i/>
          <w:sz w:val="24"/>
          <w:szCs w:val="24"/>
        </w:rPr>
        <w:t>restorative justice</w:t>
      </w:r>
      <w:r w:rsidRPr="00B57A63">
        <w:rPr>
          <w:rFonts w:ascii="Times New Roman" w:hAnsi="Times New Roman" w:cs="Times New Roman"/>
          <w:sz w:val="24"/>
          <w:szCs w:val="24"/>
        </w:rPr>
        <w:t xml:space="preserve"> dan rehabilitasi pada korban penyalahgunaan narkoba.</w:t>
      </w:r>
    </w:p>
    <w:p w:rsidR="009F4CE7" w:rsidRDefault="009F4CE7" w:rsidP="009F4CE7">
      <w:pPr>
        <w:spacing w:after="0" w:line="240" w:lineRule="auto"/>
        <w:ind w:firstLine="397"/>
        <w:jc w:val="both"/>
        <w:rPr>
          <w:rFonts w:ascii="Times New Roman" w:hAnsi="Times New Roman" w:cs="Times New Roman"/>
          <w:sz w:val="24"/>
          <w:szCs w:val="24"/>
        </w:rPr>
      </w:pPr>
    </w:p>
    <w:p w:rsidR="00C9784E" w:rsidRDefault="00C9784E" w:rsidP="009F4CE7">
      <w:pPr>
        <w:spacing w:after="0" w:line="240" w:lineRule="auto"/>
        <w:ind w:firstLine="397"/>
        <w:jc w:val="both"/>
        <w:rPr>
          <w:rFonts w:ascii="Times New Roman" w:hAnsi="Times New Roman" w:cs="Times New Roman"/>
          <w:sz w:val="24"/>
          <w:szCs w:val="24"/>
        </w:rPr>
      </w:pPr>
    </w:p>
    <w:p w:rsidR="00C9784E" w:rsidRDefault="00C9784E" w:rsidP="009F4CE7">
      <w:pPr>
        <w:spacing w:after="0" w:line="240" w:lineRule="auto"/>
        <w:ind w:firstLine="397"/>
        <w:jc w:val="both"/>
        <w:rPr>
          <w:rFonts w:ascii="Times New Roman" w:hAnsi="Times New Roman" w:cs="Times New Roman"/>
          <w:sz w:val="24"/>
          <w:szCs w:val="24"/>
        </w:rPr>
      </w:pPr>
    </w:p>
    <w:p w:rsidR="00C9784E" w:rsidRDefault="00C9784E" w:rsidP="009F4CE7">
      <w:pPr>
        <w:spacing w:after="0" w:line="240" w:lineRule="auto"/>
        <w:ind w:firstLine="397"/>
        <w:jc w:val="both"/>
        <w:rPr>
          <w:rFonts w:ascii="Times New Roman" w:hAnsi="Times New Roman" w:cs="Times New Roman"/>
          <w:sz w:val="24"/>
          <w:szCs w:val="24"/>
        </w:rPr>
      </w:pPr>
    </w:p>
    <w:p w:rsidR="00C9784E" w:rsidRDefault="00C9784E" w:rsidP="009F4CE7">
      <w:pPr>
        <w:spacing w:after="0" w:line="240" w:lineRule="auto"/>
        <w:ind w:firstLine="397"/>
        <w:jc w:val="both"/>
        <w:rPr>
          <w:rFonts w:ascii="Times New Roman" w:hAnsi="Times New Roman" w:cs="Times New Roman"/>
          <w:sz w:val="24"/>
          <w:szCs w:val="24"/>
        </w:rPr>
      </w:pPr>
    </w:p>
    <w:p w:rsidR="00C9784E" w:rsidRDefault="00C9784E" w:rsidP="009F4CE7">
      <w:pPr>
        <w:spacing w:after="0" w:line="240" w:lineRule="auto"/>
        <w:ind w:firstLine="397"/>
        <w:jc w:val="both"/>
        <w:rPr>
          <w:rFonts w:ascii="Times New Roman" w:hAnsi="Times New Roman" w:cs="Times New Roman"/>
          <w:sz w:val="24"/>
          <w:szCs w:val="24"/>
        </w:rPr>
      </w:pPr>
    </w:p>
    <w:p w:rsidR="00C9784E" w:rsidRDefault="00C9784E" w:rsidP="009F4CE7">
      <w:pPr>
        <w:spacing w:after="0" w:line="240" w:lineRule="auto"/>
        <w:ind w:firstLine="397"/>
        <w:jc w:val="both"/>
        <w:rPr>
          <w:rFonts w:ascii="Times New Roman" w:hAnsi="Times New Roman" w:cs="Times New Roman"/>
          <w:sz w:val="24"/>
          <w:szCs w:val="24"/>
        </w:rPr>
      </w:pPr>
    </w:p>
    <w:p w:rsidR="00C9784E" w:rsidRDefault="00C9784E" w:rsidP="009F4CE7">
      <w:pPr>
        <w:spacing w:after="0" w:line="240" w:lineRule="auto"/>
        <w:ind w:firstLine="397"/>
        <w:jc w:val="both"/>
        <w:rPr>
          <w:rFonts w:ascii="Times New Roman" w:hAnsi="Times New Roman" w:cs="Times New Roman"/>
          <w:sz w:val="24"/>
          <w:szCs w:val="24"/>
        </w:rPr>
      </w:pPr>
    </w:p>
    <w:p w:rsidR="00C9784E" w:rsidRPr="00B57A63" w:rsidRDefault="00C9784E" w:rsidP="009F4CE7">
      <w:pPr>
        <w:spacing w:after="0" w:line="240" w:lineRule="auto"/>
        <w:ind w:firstLine="397"/>
        <w:jc w:val="both"/>
        <w:rPr>
          <w:rFonts w:ascii="Times New Roman" w:hAnsi="Times New Roman" w:cs="Times New Roman"/>
          <w:sz w:val="24"/>
          <w:szCs w:val="24"/>
        </w:rPr>
      </w:pPr>
    </w:p>
    <w:p w:rsidR="009F4CE7" w:rsidRPr="00B57A63" w:rsidRDefault="009F4CE7" w:rsidP="009F4CE7">
      <w:pPr>
        <w:pBdr>
          <w:bottom w:val="single" w:sz="6" w:space="1" w:color="auto"/>
        </w:pBdr>
        <w:spacing w:after="0" w:line="240" w:lineRule="auto"/>
        <w:jc w:val="center"/>
        <w:rPr>
          <w:rFonts w:ascii="Arial" w:eastAsia="Times New Roman" w:hAnsi="Arial" w:cs="Arial"/>
          <w:vanish/>
          <w:sz w:val="16"/>
          <w:szCs w:val="16"/>
          <w:lang w:eastAsia="id-ID"/>
        </w:rPr>
      </w:pPr>
      <w:r w:rsidRPr="00B57A63">
        <w:rPr>
          <w:rFonts w:ascii="Arial" w:eastAsia="Times New Roman" w:hAnsi="Arial" w:cs="Arial"/>
          <w:vanish/>
          <w:sz w:val="16"/>
          <w:szCs w:val="16"/>
          <w:lang w:eastAsia="id-ID"/>
        </w:rPr>
        <w:lastRenderedPageBreak/>
        <w:t>Top of Form</w:t>
      </w:r>
    </w:p>
    <w:p w:rsidR="009F4CE7" w:rsidRPr="000C7D0E" w:rsidRDefault="009F4CE7" w:rsidP="0040067C">
      <w:pPr>
        <w:pStyle w:val="Heading2"/>
        <w:numPr>
          <w:ilvl w:val="0"/>
          <w:numId w:val="15"/>
        </w:numPr>
        <w:rPr>
          <w:rFonts w:ascii="Times New Roman" w:hAnsi="Times New Roman" w:cs="Times New Roman"/>
        </w:rPr>
      </w:pPr>
      <w:r w:rsidRPr="000C7D0E">
        <w:rPr>
          <w:rFonts w:ascii="Times New Roman" w:hAnsi="Times New Roman" w:cs="Times New Roman"/>
        </w:rPr>
        <w:t>Teori</w:t>
      </w:r>
      <w:r w:rsidRPr="000C7D0E">
        <w:rPr>
          <w:rFonts w:ascii="Times New Roman" w:hAnsi="Times New Roman" w:cs="Times New Roman"/>
          <w:spacing w:val="-2"/>
        </w:rPr>
        <w:t xml:space="preserve"> </w:t>
      </w:r>
      <w:r w:rsidRPr="000C7D0E">
        <w:rPr>
          <w:rFonts w:ascii="Times New Roman" w:hAnsi="Times New Roman" w:cs="Times New Roman"/>
        </w:rPr>
        <w:t>Efetivitas</w:t>
      </w:r>
      <w:r w:rsidRPr="000C7D0E">
        <w:rPr>
          <w:rFonts w:ascii="Times New Roman" w:hAnsi="Times New Roman" w:cs="Times New Roman"/>
          <w:spacing w:val="-1"/>
        </w:rPr>
        <w:t xml:space="preserve"> </w:t>
      </w:r>
      <w:r w:rsidRPr="000C7D0E">
        <w:rPr>
          <w:rFonts w:ascii="Times New Roman" w:hAnsi="Times New Roman" w:cs="Times New Roman"/>
        </w:rPr>
        <w:t>Hukum</w:t>
      </w:r>
    </w:p>
    <w:p w:rsidR="009F4CE7" w:rsidRPr="000C7D0E" w:rsidRDefault="009F4CE7" w:rsidP="009F4CE7">
      <w:pPr>
        <w:pStyle w:val="BodyText"/>
        <w:ind w:firstLine="397"/>
        <w:rPr>
          <w:b/>
        </w:rPr>
      </w:pPr>
    </w:p>
    <w:p w:rsidR="009F4CE7" w:rsidRPr="00875739" w:rsidRDefault="009F4CE7" w:rsidP="009F4CE7">
      <w:pPr>
        <w:spacing w:after="0" w:line="478" w:lineRule="auto"/>
        <w:ind w:firstLine="397"/>
        <w:jc w:val="both"/>
        <w:rPr>
          <w:rFonts w:ascii="Times New Roman" w:hAnsi="Times New Roman" w:cs="Times New Roman"/>
          <w:position w:val="8"/>
          <w:sz w:val="24"/>
          <w:szCs w:val="24"/>
        </w:rPr>
      </w:pPr>
      <w:r w:rsidRPr="000C7D0E">
        <w:rPr>
          <w:rFonts w:ascii="Times New Roman" w:hAnsi="Times New Roman" w:cs="Times New Roman"/>
          <w:sz w:val="24"/>
          <w:szCs w:val="24"/>
        </w:rPr>
        <w:t>Istilah</w:t>
      </w:r>
      <w:r w:rsidRPr="000C7D0E">
        <w:rPr>
          <w:rFonts w:ascii="Times New Roman" w:hAnsi="Times New Roman" w:cs="Times New Roman"/>
          <w:spacing w:val="1"/>
          <w:sz w:val="24"/>
          <w:szCs w:val="24"/>
        </w:rPr>
        <w:t xml:space="preserve"> </w:t>
      </w:r>
      <w:r w:rsidRPr="000C7D0E">
        <w:rPr>
          <w:rFonts w:ascii="Times New Roman" w:hAnsi="Times New Roman" w:cs="Times New Roman"/>
          <w:sz w:val="24"/>
          <w:szCs w:val="24"/>
        </w:rPr>
        <w:t>teori</w:t>
      </w:r>
      <w:r w:rsidRPr="000C7D0E">
        <w:rPr>
          <w:rFonts w:ascii="Times New Roman" w:hAnsi="Times New Roman" w:cs="Times New Roman"/>
          <w:spacing w:val="1"/>
          <w:sz w:val="24"/>
          <w:szCs w:val="24"/>
        </w:rPr>
        <w:t xml:space="preserve"> </w:t>
      </w:r>
      <w:r w:rsidRPr="000C7D0E">
        <w:rPr>
          <w:rFonts w:ascii="Times New Roman" w:hAnsi="Times New Roman" w:cs="Times New Roman"/>
          <w:sz w:val="24"/>
          <w:szCs w:val="24"/>
        </w:rPr>
        <w:t>efektivitas</w:t>
      </w:r>
      <w:r w:rsidRPr="000C7D0E">
        <w:rPr>
          <w:rFonts w:ascii="Times New Roman" w:hAnsi="Times New Roman" w:cs="Times New Roman"/>
          <w:spacing w:val="1"/>
          <w:sz w:val="24"/>
          <w:szCs w:val="24"/>
        </w:rPr>
        <w:t xml:space="preserve"> </w:t>
      </w:r>
      <w:r w:rsidRPr="000C7D0E">
        <w:rPr>
          <w:rFonts w:ascii="Times New Roman" w:hAnsi="Times New Roman" w:cs="Times New Roman"/>
          <w:sz w:val="24"/>
          <w:szCs w:val="24"/>
        </w:rPr>
        <w:t>hukum</w:t>
      </w:r>
      <w:r w:rsidRPr="000C7D0E">
        <w:rPr>
          <w:rFonts w:ascii="Times New Roman" w:hAnsi="Times New Roman" w:cs="Times New Roman"/>
          <w:spacing w:val="1"/>
          <w:sz w:val="24"/>
          <w:szCs w:val="24"/>
        </w:rPr>
        <w:t xml:space="preserve"> </w:t>
      </w:r>
      <w:r w:rsidRPr="000C7D0E">
        <w:rPr>
          <w:rFonts w:ascii="Times New Roman" w:hAnsi="Times New Roman" w:cs="Times New Roman"/>
          <w:sz w:val="24"/>
          <w:szCs w:val="24"/>
        </w:rPr>
        <w:t>berasal</w:t>
      </w:r>
      <w:r w:rsidRPr="000C7D0E">
        <w:rPr>
          <w:rFonts w:ascii="Times New Roman" w:hAnsi="Times New Roman" w:cs="Times New Roman"/>
          <w:spacing w:val="67"/>
          <w:sz w:val="24"/>
          <w:szCs w:val="24"/>
        </w:rPr>
        <w:t xml:space="preserve"> </w:t>
      </w:r>
      <w:r w:rsidRPr="000C7D0E">
        <w:rPr>
          <w:rFonts w:ascii="Times New Roman" w:hAnsi="Times New Roman" w:cs="Times New Roman"/>
          <w:sz w:val="24"/>
          <w:szCs w:val="24"/>
        </w:rPr>
        <w:t>dari</w:t>
      </w:r>
      <w:r w:rsidRPr="000C7D0E">
        <w:rPr>
          <w:rFonts w:ascii="Times New Roman" w:hAnsi="Times New Roman" w:cs="Times New Roman"/>
          <w:spacing w:val="67"/>
          <w:sz w:val="24"/>
          <w:szCs w:val="24"/>
        </w:rPr>
        <w:t xml:space="preserve"> </w:t>
      </w:r>
      <w:r w:rsidRPr="000C7D0E">
        <w:rPr>
          <w:rFonts w:ascii="Times New Roman" w:hAnsi="Times New Roman" w:cs="Times New Roman"/>
          <w:sz w:val="24"/>
          <w:szCs w:val="24"/>
        </w:rPr>
        <w:t>terjemahan</w:t>
      </w:r>
      <w:r w:rsidRPr="000C7D0E">
        <w:rPr>
          <w:rFonts w:ascii="Times New Roman" w:hAnsi="Times New Roman" w:cs="Times New Roman"/>
          <w:spacing w:val="-64"/>
          <w:sz w:val="24"/>
          <w:szCs w:val="24"/>
        </w:rPr>
        <w:t xml:space="preserve"> </w:t>
      </w:r>
      <w:r w:rsidRPr="000C7D0E">
        <w:rPr>
          <w:rFonts w:ascii="Times New Roman" w:hAnsi="Times New Roman" w:cs="Times New Roman"/>
          <w:sz w:val="24"/>
          <w:szCs w:val="24"/>
        </w:rPr>
        <w:t>bahasa</w:t>
      </w:r>
      <w:r w:rsidRPr="000C7D0E">
        <w:rPr>
          <w:rFonts w:ascii="Times New Roman" w:hAnsi="Times New Roman" w:cs="Times New Roman"/>
          <w:spacing w:val="1"/>
          <w:sz w:val="24"/>
          <w:szCs w:val="24"/>
        </w:rPr>
        <w:t xml:space="preserve"> </w:t>
      </w:r>
      <w:r w:rsidRPr="000C7D0E">
        <w:rPr>
          <w:rFonts w:ascii="Times New Roman" w:hAnsi="Times New Roman" w:cs="Times New Roman"/>
          <w:sz w:val="24"/>
          <w:szCs w:val="24"/>
        </w:rPr>
        <w:t>Inggris,</w:t>
      </w:r>
      <w:r w:rsidRPr="000C7D0E">
        <w:rPr>
          <w:rFonts w:ascii="Times New Roman" w:hAnsi="Times New Roman" w:cs="Times New Roman"/>
          <w:spacing w:val="1"/>
          <w:sz w:val="24"/>
          <w:szCs w:val="24"/>
        </w:rPr>
        <w:t xml:space="preserve"> </w:t>
      </w:r>
      <w:r w:rsidRPr="000C7D0E">
        <w:rPr>
          <w:rFonts w:ascii="Times New Roman" w:hAnsi="Times New Roman" w:cs="Times New Roman"/>
          <w:sz w:val="24"/>
          <w:szCs w:val="24"/>
        </w:rPr>
        <w:t>yaitu</w:t>
      </w:r>
      <w:r w:rsidRPr="000C7D0E">
        <w:rPr>
          <w:rFonts w:ascii="Times New Roman" w:hAnsi="Times New Roman" w:cs="Times New Roman"/>
          <w:spacing w:val="1"/>
          <w:sz w:val="24"/>
          <w:szCs w:val="24"/>
        </w:rPr>
        <w:t xml:space="preserve"> </w:t>
      </w:r>
      <w:r w:rsidRPr="000C7D0E">
        <w:rPr>
          <w:rFonts w:ascii="Times New Roman" w:hAnsi="Times New Roman" w:cs="Times New Roman"/>
          <w:i/>
          <w:sz w:val="24"/>
          <w:szCs w:val="24"/>
        </w:rPr>
        <w:t>effectiveness</w:t>
      </w:r>
      <w:r w:rsidRPr="000C7D0E">
        <w:rPr>
          <w:rFonts w:ascii="Times New Roman" w:hAnsi="Times New Roman" w:cs="Times New Roman"/>
          <w:i/>
          <w:spacing w:val="1"/>
          <w:sz w:val="24"/>
          <w:szCs w:val="24"/>
        </w:rPr>
        <w:t xml:space="preserve"> </w:t>
      </w:r>
      <w:r w:rsidRPr="000C7D0E">
        <w:rPr>
          <w:rFonts w:ascii="Times New Roman" w:hAnsi="Times New Roman" w:cs="Times New Roman"/>
          <w:i/>
          <w:sz w:val="24"/>
          <w:szCs w:val="24"/>
        </w:rPr>
        <w:t>of</w:t>
      </w:r>
      <w:r w:rsidRPr="000C7D0E">
        <w:rPr>
          <w:rFonts w:ascii="Times New Roman" w:hAnsi="Times New Roman" w:cs="Times New Roman"/>
          <w:i/>
          <w:spacing w:val="1"/>
          <w:sz w:val="24"/>
          <w:szCs w:val="24"/>
        </w:rPr>
        <w:t xml:space="preserve"> </w:t>
      </w:r>
      <w:r w:rsidRPr="000C7D0E">
        <w:rPr>
          <w:rFonts w:ascii="Times New Roman" w:hAnsi="Times New Roman" w:cs="Times New Roman"/>
          <w:i/>
          <w:sz w:val="24"/>
          <w:szCs w:val="24"/>
        </w:rPr>
        <w:t>the</w:t>
      </w:r>
      <w:r w:rsidRPr="000C7D0E">
        <w:rPr>
          <w:rFonts w:ascii="Times New Roman" w:hAnsi="Times New Roman" w:cs="Times New Roman"/>
          <w:i/>
          <w:spacing w:val="1"/>
          <w:sz w:val="24"/>
          <w:szCs w:val="24"/>
        </w:rPr>
        <w:t xml:space="preserve"> </w:t>
      </w:r>
      <w:r w:rsidRPr="000C7D0E">
        <w:rPr>
          <w:rFonts w:ascii="Times New Roman" w:hAnsi="Times New Roman" w:cs="Times New Roman"/>
          <w:i/>
          <w:sz w:val="24"/>
          <w:szCs w:val="24"/>
        </w:rPr>
        <w:t>legal</w:t>
      </w:r>
      <w:r w:rsidRPr="000C7D0E">
        <w:rPr>
          <w:rFonts w:ascii="Times New Roman" w:hAnsi="Times New Roman" w:cs="Times New Roman"/>
          <w:i/>
          <w:spacing w:val="1"/>
          <w:sz w:val="24"/>
          <w:szCs w:val="24"/>
        </w:rPr>
        <w:t xml:space="preserve"> </w:t>
      </w:r>
      <w:r w:rsidRPr="000C7D0E">
        <w:rPr>
          <w:rFonts w:ascii="Times New Roman" w:hAnsi="Times New Roman" w:cs="Times New Roman"/>
          <w:i/>
          <w:sz w:val="24"/>
          <w:szCs w:val="24"/>
        </w:rPr>
        <w:t>theory</w:t>
      </w:r>
      <w:r w:rsidRPr="000C7D0E">
        <w:rPr>
          <w:rFonts w:ascii="Times New Roman" w:hAnsi="Times New Roman" w:cs="Times New Roman"/>
          <w:sz w:val="24"/>
          <w:szCs w:val="24"/>
        </w:rPr>
        <w:t>,</w:t>
      </w:r>
      <w:r w:rsidRPr="000C7D0E">
        <w:rPr>
          <w:rFonts w:ascii="Times New Roman" w:hAnsi="Times New Roman" w:cs="Times New Roman"/>
          <w:spacing w:val="1"/>
          <w:sz w:val="24"/>
          <w:szCs w:val="24"/>
        </w:rPr>
        <w:t xml:space="preserve"> </w:t>
      </w:r>
      <w:r w:rsidRPr="000C7D0E">
        <w:rPr>
          <w:rFonts w:ascii="Times New Roman" w:hAnsi="Times New Roman" w:cs="Times New Roman"/>
          <w:sz w:val="24"/>
          <w:szCs w:val="24"/>
        </w:rPr>
        <w:t>bahasa</w:t>
      </w:r>
      <w:r w:rsidRPr="000C7D0E">
        <w:rPr>
          <w:rFonts w:ascii="Times New Roman" w:hAnsi="Times New Roman" w:cs="Times New Roman"/>
          <w:spacing w:val="1"/>
          <w:sz w:val="24"/>
          <w:szCs w:val="24"/>
        </w:rPr>
        <w:t xml:space="preserve"> </w:t>
      </w:r>
      <w:r w:rsidRPr="000C7D0E">
        <w:rPr>
          <w:rFonts w:ascii="Times New Roman" w:hAnsi="Times New Roman" w:cs="Times New Roman"/>
          <w:sz w:val="24"/>
          <w:szCs w:val="24"/>
        </w:rPr>
        <w:t>Belanda</w:t>
      </w:r>
      <w:r w:rsidRPr="000C7D0E">
        <w:rPr>
          <w:rFonts w:ascii="Times New Roman" w:hAnsi="Times New Roman" w:cs="Times New Roman"/>
          <w:spacing w:val="1"/>
          <w:sz w:val="24"/>
          <w:szCs w:val="24"/>
        </w:rPr>
        <w:t xml:space="preserve"> </w:t>
      </w:r>
      <w:r w:rsidRPr="000C7D0E">
        <w:rPr>
          <w:rFonts w:ascii="Times New Roman" w:hAnsi="Times New Roman" w:cs="Times New Roman"/>
          <w:sz w:val="24"/>
          <w:szCs w:val="24"/>
        </w:rPr>
        <w:t>disebut</w:t>
      </w:r>
      <w:r w:rsidRPr="000C7D0E">
        <w:rPr>
          <w:rFonts w:ascii="Times New Roman" w:hAnsi="Times New Roman" w:cs="Times New Roman"/>
          <w:spacing w:val="1"/>
          <w:sz w:val="24"/>
          <w:szCs w:val="24"/>
        </w:rPr>
        <w:t xml:space="preserve"> </w:t>
      </w:r>
      <w:r w:rsidRPr="000C7D0E">
        <w:rPr>
          <w:rFonts w:ascii="Times New Roman" w:hAnsi="Times New Roman" w:cs="Times New Roman"/>
          <w:sz w:val="24"/>
          <w:szCs w:val="24"/>
        </w:rPr>
        <w:t>dengan</w:t>
      </w:r>
      <w:r w:rsidRPr="000C7D0E">
        <w:rPr>
          <w:rFonts w:ascii="Times New Roman" w:hAnsi="Times New Roman" w:cs="Times New Roman"/>
          <w:spacing w:val="1"/>
          <w:sz w:val="24"/>
          <w:szCs w:val="24"/>
        </w:rPr>
        <w:t xml:space="preserve"> </w:t>
      </w:r>
      <w:r w:rsidRPr="000C7D0E">
        <w:rPr>
          <w:rFonts w:ascii="Times New Roman" w:hAnsi="Times New Roman" w:cs="Times New Roman"/>
          <w:i/>
          <w:sz w:val="24"/>
          <w:szCs w:val="24"/>
        </w:rPr>
        <w:t>effectiviteit</w:t>
      </w:r>
      <w:r w:rsidRPr="000C7D0E">
        <w:rPr>
          <w:rFonts w:ascii="Times New Roman" w:hAnsi="Times New Roman" w:cs="Times New Roman"/>
          <w:i/>
          <w:spacing w:val="1"/>
          <w:sz w:val="24"/>
          <w:szCs w:val="24"/>
        </w:rPr>
        <w:t xml:space="preserve"> </w:t>
      </w:r>
      <w:r w:rsidRPr="000C7D0E">
        <w:rPr>
          <w:rFonts w:ascii="Times New Roman" w:hAnsi="Times New Roman" w:cs="Times New Roman"/>
          <w:i/>
          <w:sz w:val="24"/>
          <w:szCs w:val="24"/>
        </w:rPr>
        <w:t>van</w:t>
      </w:r>
      <w:r w:rsidRPr="000C7D0E">
        <w:rPr>
          <w:rFonts w:ascii="Times New Roman" w:hAnsi="Times New Roman" w:cs="Times New Roman"/>
          <w:i/>
          <w:spacing w:val="1"/>
          <w:sz w:val="24"/>
          <w:szCs w:val="24"/>
        </w:rPr>
        <w:t xml:space="preserve"> </w:t>
      </w:r>
      <w:r w:rsidRPr="000C7D0E">
        <w:rPr>
          <w:rFonts w:ascii="Times New Roman" w:hAnsi="Times New Roman" w:cs="Times New Roman"/>
          <w:i/>
          <w:sz w:val="24"/>
          <w:szCs w:val="24"/>
        </w:rPr>
        <w:t>de</w:t>
      </w:r>
      <w:r w:rsidRPr="000C7D0E">
        <w:rPr>
          <w:rFonts w:ascii="Times New Roman" w:hAnsi="Times New Roman" w:cs="Times New Roman"/>
          <w:i/>
          <w:spacing w:val="1"/>
          <w:sz w:val="24"/>
          <w:szCs w:val="24"/>
        </w:rPr>
        <w:t xml:space="preserve"> </w:t>
      </w:r>
      <w:r w:rsidRPr="000C7D0E">
        <w:rPr>
          <w:rFonts w:ascii="Times New Roman" w:hAnsi="Times New Roman" w:cs="Times New Roman"/>
          <w:i/>
          <w:sz w:val="24"/>
          <w:szCs w:val="24"/>
        </w:rPr>
        <w:t>juridische</w:t>
      </w:r>
      <w:r w:rsidRPr="000C7D0E">
        <w:rPr>
          <w:rFonts w:ascii="Times New Roman" w:hAnsi="Times New Roman" w:cs="Times New Roman"/>
          <w:i/>
          <w:spacing w:val="1"/>
          <w:sz w:val="24"/>
          <w:szCs w:val="24"/>
        </w:rPr>
        <w:t xml:space="preserve"> </w:t>
      </w:r>
      <w:r w:rsidRPr="000C7D0E">
        <w:rPr>
          <w:rFonts w:ascii="Times New Roman" w:hAnsi="Times New Roman" w:cs="Times New Roman"/>
          <w:i/>
          <w:sz w:val="24"/>
          <w:szCs w:val="24"/>
        </w:rPr>
        <w:t>theorie</w:t>
      </w:r>
      <w:r w:rsidRPr="000C7D0E">
        <w:rPr>
          <w:rFonts w:ascii="Times New Roman" w:hAnsi="Times New Roman" w:cs="Times New Roman"/>
          <w:sz w:val="24"/>
          <w:szCs w:val="24"/>
        </w:rPr>
        <w:t>,</w:t>
      </w:r>
      <w:r w:rsidRPr="000C7D0E">
        <w:rPr>
          <w:rFonts w:ascii="Times New Roman" w:hAnsi="Times New Roman" w:cs="Times New Roman"/>
          <w:spacing w:val="1"/>
          <w:sz w:val="24"/>
          <w:szCs w:val="24"/>
        </w:rPr>
        <w:t xml:space="preserve"> </w:t>
      </w:r>
      <w:r w:rsidRPr="000C7D0E">
        <w:rPr>
          <w:rFonts w:ascii="Times New Roman" w:hAnsi="Times New Roman" w:cs="Times New Roman"/>
          <w:sz w:val="24"/>
          <w:szCs w:val="24"/>
        </w:rPr>
        <w:t>bahasa</w:t>
      </w:r>
      <w:r w:rsidRPr="000C7D0E">
        <w:rPr>
          <w:rFonts w:ascii="Times New Roman" w:hAnsi="Times New Roman" w:cs="Times New Roman"/>
          <w:spacing w:val="-2"/>
          <w:sz w:val="24"/>
          <w:szCs w:val="24"/>
        </w:rPr>
        <w:t xml:space="preserve"> </w:t>
      </w:r>
      <w:r w:rsidRPr="000C7D0E">
        <w:rPr>
          <w:rFonts w:ascii="Times New Roman" w:hAnsi="Times New Roman" w:cs="Times New Roman"/>
          <w:sz w:val="24"/>
          <w:szCs w:val="24"/>
        </w:rPr>
        <w:t>Jermannya,</w:t>
      </w:r>
      <w:r w:rsidRPr="000C7D0E">
        <w:rPr>
          <w:rFonts w:ascii="Times New Roman" w:hAnsi="Times New Roman" w:cs="Times New Roman"/>
          <w:spacing w:val="-2"/>
          <w:sz w:val="24"/>
          <w:szCs w:val="24"/>
        </w:rPr>
        <w:t xml:space="preserve"> </w:t>
      </w:r>
      <w:r w:rsidRPr="000C7D0E">
        <w:rPr>
          <w:rFonts w:ascii="Times New Roman" w:hAnsi="Times New Roman" w:cs="Times New Roman"/>
          <w:sz w:val="24"/>
          <w:szCs w:val="24"/>
        </w:rPr>
        <w:t>yaitu</w:t>
      </w:r>
      <w:r w:rsidRPr="000C7D0E">
        <w:rPr>
          <w:rFonts w:ascii="Times New Roman" w:hAnsi="Times New Roman" w:cs="Times New Roman"/>
          <w:spacing w:val="2"/>
          <w:sz w:val="24"/>
          <w:szCs w:val="24"/>
        </w:rPr>
        <w:t xml:space="preserve"> </w:t>
      </w:r>
      <w:r w:rsidRPr="000C7D0E">
        <w:rPr>
          <w:rFonts w:ascii="Times New Roman" w:hAnsi="Times New Roman" w:cs="Times New Roman"/>
          <w:i/>
          <w:sz w:val="24"/>
          <w:szCs w:val="24"/>
        </w:rPr>
        <w:t>wirksamkeit</w:t>
      </w:r>
      <w:r w:rsidRPr="000C7D0E">
        <w:rPr>
          <w:rFonts w:ascii="Times New Roman" w:hAnsi="Times New Roman" w:cs="Times New Roman"/>
          <w:i/>
          <w:spacing w:val="-1"/>
          <w:sz w:val="24"/>
          <w:szCs w:val="24"/>
        </w:rPr>
        <w:t xml:space="preserve"> </w:t>
      </w:r>
      <w:r w:rsidRPr="000C7D0E">
        <w:rPr>
          <w:rFonts w:ascii="Times New Roman" w:hAnsi="Times New Roman" w:cs="Times New Roman"/>
          <w:i/>
          <w:sz w:val="24"/>
          <w:szCs w:val="24"/>
        </w:rPr>
        <w:t>der</w:t>
      </w:r>
      <w:r w:rsidRPr="000C7D0E">
        <w:rPr>
          <w:rFonts w:ascii="Times New Roman" w:hAnsi="Times New Roman" w:cs="Times New Roman"/>
          <w:i/>
          <w:spacing w:val="-2"/>
          <w:sz w:val="24"/>
          <w:szCs w:val="24"/>
        </w:rPr>
        <w:t xml:space="preserve"> </w:t>
      </w:r>
      <w:r w:rsidRPr="000C7D0E">
        <w:rPr>
          <w:rFonts w:ascii="Times New Roman" w:hAnsi="Times New Roman" w:cs="Times New Roman"/>
          <w:i/>
          <w:sz w:val="24"/>
          <w:szCs w:val="24"/>
        </w:rPr>
        <w:t>rechtlichen</w:t>
      </w:r>
      <w:r w:rsidRPr="000C7D0E">
        <w:rPr>
          <w:rFonts w:ascii="Times New Roman" w:hAnsi="Times New Roman" w:cs="Times New Roman"/>
          <w:i/>
          <w:spacing w:val="-3"/>
          <w:sz w:val="24"/>
          <w:szCs w:val="24"/>
        </w:rPr>
        <w:t xml:space="preserve"> </w:t>
      </w:r>
      <w:r>
        <w:rPr>
          <w:rFonts w:ascii="Times New Roman" w:hAnsi="Times New Roman" w:cs="Times New Roman"/>
          <w:i/>
          <w:sz w:val="24"/>
          <w:szCs w:val="24"/>
        </w:rPr>
        <w:t>theorie</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2"/>
      </w:r>
      <w:r>
        <w:rPr>
          <w:rFonts w:ascii="Times New Roman" w:hAnsi="Times New Roman" w:cs="Times New Roman"/>
          <w:sz w:val="24"/>
          <w:szCs w:val="24"/>
        </w:rPr>
        <w:t xml:space="preserve"> </w:t>
      </w:r>
    </w:p>
    <w:p w:rsidR="009F4CE7" w:rsidRDefault="009F4CE7" w:rsidP="009F4CE7">
      <w:pPr>
        <w:spacing w:after="0" w:line="480" w:lineRule="auto"/>
        <w:ind w:firstLine="397"/>
        <w:jc w:val="both"/>
        <w:rPr>
          <w:rFonts w:ascii="Times New Roman" w:hAnsi="Times New Roman" w:cs="Times New Roman"/>
          <w:sz w:val="24"/>
          <w:szCs w:val="24"/>
        </w:rPr>
      </w:pPr>
      <w:r w:rsidRPr="000C7D0E">
        <w:rPr>
          <w:rFonts w:ascii="Times New Roman" w:hAnsi="Times New Roman" w:cs="Times New Roman"/>
          <w:sz w:val="24"/>
          <w:szCs w:val="24"/>
        </w:rPr>
        <w:t>Hans</w:t>
      </w:r>
      <w:r w:rsidRPr="000C7D0E">
        <w:rPr>
          <w:rFonts w:ascii="Times New Roman" w:hAnsi="Times New Roman" w:cs="Times New Roman"/>
          <w:spacing w:val="3"/>
          <w:sz w:val="24"/>
          <w:szCs w:val="24"/>
        </w:rPr>
        <w:t xml:space="preserve"> </w:t>
      </w:r>
      <w:r>
        <w:rPr>
          <w:rFonts w:ascii="Times New Roman" w:hAnsi="Times New Roman" w:cs="Times New Roman"/>
          <w:sz w:val="24"/>
          <w:szCs w:val="24"/>
        </w:rPr>
        <w:t>Kelsen</w:t>
      </w:r>
      <w:r>
        <w:rPr>
          <w:rStyle w:val="FootnoteReference"/>
          <w:rFonts w:ascii="Times New Roman" w:hAnsi="Times New Roman" w:cs="Times New Roman"/>
          <w:sz w:val="24"/>
          <w:szCs w:val="24"/>
        </w:rPr>
        <w:footnoteReference w:id="23"/>
      </w:r>
      <w:r w:rsidRPr="000C7D0E">
        <w:rPr>
          <w:rFonts w:ascii="Times New Roman" w:hAnsi="Times New Roman" w:cs="Times New Roman"/>
          <w:spacing w:val="25"/>
          <w:position w:val="8"/>
          <w:sz w:val="24"/>
          <w:szCs w:val="24"/>
        </w:rPr>
        <w:t xml:space="preserve"> </w:t>
      </w:r>
      <w:r w:rsidRPr="0091449D">
        <w:rPr>
          <w:rFonts w:ascii="Times New Roman" w:hAnsi="Times New Roman" w:cs="Times New Roman"/>
          <w:sz w:val="24"/>
          <w:szCs w:val="24"/>
        </w:rPr>
        <w:t>memaparkan definisi efektivitas hukum yang menyatakan bahwa efektivitas hukum dapat diukur berdasarkan perilaku masyarakat dalam menghindari sanksi yang diatur oleh norma hukum, serta apakah sanksi tersebut diterapkan dengan tepat dan proporsional sesuai dengan syarat yang telah ditetapkan.</w:t>
      </w:r>
    </w:p>
    <w:p w:rsidR="009F4CE7" w:rsidRPr="008D22D1" w:rsidRDefault="009F4CE7" w:rsidP="009F4CE7">
      <w:pPr>
        <w:spacing w:after="0" w:line="480" w:lineRule="auto"/>
        <w:ind w:firstLine="397"/>
        <w:jc w:val="both"/>
        <w:rPr>
          <w:rFonts w:ascii="Times New Roman" w:hAnsi="Times New Roman" w:cs="Times New Roman"/>
          <w:sz w:val="24"/>
          <w:szCs w:val="24"/>
        </w:rPr>
      </w:pPr>
      <w:r w:rsidRPr="008D22D1">
        <w:rPr>
          <w:rFonts w:ascii="Times New Roman" w:hAnsi="Times New Roman" w:cs="Times New Roman"/>
          <w:sz w:val="24"/>
          <w:szCs w:val="24"/>
        </w:rPr>
        <w:t>Anthony</w:t>
      </w:r>
      <w:r w:rsidRPr="008D22D1">
        <w:rPr>
          <w:rFonts w:ascii="Times New Roman" w:hAnsi="Times New Roman" w:cs="Times New Roman"/>
          <w:spacing w:val="39"/>
          <w:sz w:val="24"/>
          <w:szCs w:val="24"/>
        </w:rPr>
        <w:t xml:space="preserve"> </w:t>
      </w:r>
      <w:r w:rsidRPr="008D22D1">
        <w:rPr>
          <w:rFonts w:ascii="Times New Roman" w:hAnsi="Times New Roman" w:cs="Times New Roman"/>
          <w:sz w:val="24"/>
          <w:szCs w:val="24"/>
        </w:rPr>
        <w:t>Allot</w:t>
      </w:r>
      <w:r w:rsidRPr="008D22D1">
        <w:rPr>
          <w:rStyle w:val="FootnoteReference"/>
          <w:rFonts w:ascii="Times New Roman" w:hAnsi="Times New Roman" w:cs="Times New Roman"/>
          <w:sz w:val="24"/>
          <w:szCs w:val="24"/>
        </w:rPr>
        <w:footnoteReference w:id="24"/>
      </w:r>
      <w:r w:rsidRPr="008D22D1">
        <w:rPr>
          <w:rFonts w:ascii="Times New Roman" w:hAnsi="Times New Roman" w:cs="Times New Roman"/>
          <w:spacing w:val="21"/>
          <w:position w:val="8"/>
          <w:sz w:val="24"/>
          <w:szCs w:val="24"/>
        </w:rPr>
        <w:t xml:space="preserve"> </w:t>
      </w:r>
      <w:r w:rsidRPr="008D22D1">
        <w:rPr>
          <w:rFonts w:ascii="Times New Roman" w:hAnsi="Times New Roman" w:cs="Times New Roman"/>
          <w:sz w:val="24"/>
          <w:szCs w:val="24"/>
        </w:rPr>
        <w:t xml:space="preserve">menjelaskan bahwa efektivitas hukum dapat tercapai jika tujuan keberadaan dan penerapannya dapat mencegah perbuatan-perbuatan yang tidak diinginkan dan menghilangkan kekacauan. Hukum yang efektif dapat mewujudkan apa yang dirancang dan jika terjadi kegagalan, kemungkinan terjadi perbaikan secara mudah dengan menerapkan hukum dalam suasana baru yang berbeda. Hukum memiliki kemampuan untuk menyelesaikan masalah tersebut. </w:t>
      </w:r>
    </w:p>
    <w:p w:rsidR="009F4CE7" w:rsidRPr="0091449D" w:rsidRDefault="009F4CE7" w:rsidP="009F4CE7">
      <w:pPr>
        <w:spacing w:after="0" w:line="480" w:lineRule="auto"/>
        <w:ind w:firstLine="397"/>
        <w:jc w:val="both"/>
        <w:rPr>
          <w:rFonts w:ascii="Times New Roman" w:hAnsi="Times New Roman" w:cs="Times New Roman"/>
          <w:sz w:val="24"/>
          <w:szCs w:val="24"/>
        </w:rPr>
      </w:pPr>
      <w:r w:rsidRPr="0091449D">
        <w:rPr>
          <w:rFonts w:ascii="Times New Roman" w:hAnsi="Times New Roman" w:cs="Times New Roman"/>
          <w:sz w:val="24"/>
          <w:szCs w:val="24"/>
        </w:rPr>
        <w:t xml:space="preserve">Kedua pandangan di atas, hanya menyajikan tentang konsep efektivitas hukum, namun tidak mengkaji tentang konsep teori efektivitas hukum. Dengan melakukan sintesis terhadap kedua pandangan di atas, maka dapat dikemukakan konsep tentang teori efektivitas hukum. Teori efektivitas hukum merupakan suatu kajian dan </w:t>
      </w:r>
      <w:r w:rsidRPr="0091449D">
        <w:rPr>
          <w:rFonts w:ascii="Times New Roman" w:hAnsi="Times New Roman" w:cs="Times New Roman"/>
          <w:sz w:val="24"/>
          <w:szCs w:val="24"/>
        </w:rPr>
        <w:lastRenderedPageBreak/>
        <w:t>analisis terhadap tingkat keberhasilan dan kegagalan, serta faktor-faktor yang memengaruhi pelaksanaan dan penerapan hukum.</w:t>
      </w:r>
      <w:r>
        <w:rPr>
          <w:rStyle w:val="FootnoteReference"/>
          <w:rFonts w:ascii="Times New Roman" w:hAnsi="Times New Roman" w:cs="Times New Roman"/>
          <w:sz w:val="24"/>
          <w:szCs w:val="24"/>
        </w:rPr>
        <w:footnoteReference w:id="25"/>
      </w:r>
    </w:p>
    <w:p w:rsidR="009F4CE7" w:rsidRPr="0091449D" w:rsidRDefault="009F4CE7" w:rsidP="009F4CE7">
      <w:pPr>
        <w:spacing w:after="0" w:line="480" w:lineRule="auto"/>
        <w:ind w:firstLine="397"/>
        <w:jc w:val="both"/>
        <w:rPr>
          <w:rFonts w:ascii="Times New Roman" w:hAnsi="Times New Roman" w:cs="Times New Roman"/>
          <w:sz w:val="24"/>
          <w:szCs w:val="24"/>
        </w:rPr>
      </w:pPr>
      <w:r w:rsidRPr="0091449D">
        <w:rPr>
          <w:rFonts w:ascii="Times New Roman" w:hAnsi="Times New Roman" w:cs="Times New Roman"/>
          <w:sz w:val="24"/>
          <w:szCs w:val="24"/>
        </w:rPr>
        <w:t>Mengutip Ensiklopedia administrasi,</w:t>
      </w:r>
      <w:r>
        <w:rPr>
          <w:rStyle w:val="FootnoteReference"/>
          <w:rFonts w:ascii="Times New Roman" w:hAnsi="Times New Roman" w:cs="Times New Roman"/>
          <w:sz w:val="24"/>
          <w:szCs w:val="24"/>
        </w:rPr>
        <w:footnoteReference w:id="26"/>
      </w:r>
      <w:r w:rsidRPr="0091449D">
        <w:rPr>
          <w:rFonts w:ascii="Times New Roman" w:hAnsi="Times New Roman" w:cs="Times New Roman"/>
          <w:sz w:val="24"/>
          <w:szCs w:val="24"/>
        </w:rPr>
        <w:t xml:space="preserve"> efektivitas dapat diartikan sebagai keadaan di mana suatu tindakan menghasilkan efek atau akibat yang diinginkan, ketika dilakukan oleh seseorang dengan maksud tertentu yang diharapkan. Oleh karena itu, seseorang dapat dianggap efektif jika tindakannya menghasilkan hasil yang diinginkan atau sesuai dengan tujuannya.</w:t>
      </w:r>
    </w:p>
    <w:p w:rsidR="009F4CE7" w:rsidRDefault="009F4CE7" w:rsidP="009F4CE7">
      <w:pPr>
        <w:pStyle w:val="BodyText"/>
        <w:spacing w:line="480" w:lineRule="auto"/>
        <w:ind w:firstLine="397"/>
        <w:jc w:val="both"/>
      </w:pPr>
      <w:r w:rsidRPr="000C7D0E">
        <w:t>Dari defenisi di atas dapat</w:t>
      </w:r>
      <w:r w:rsidRPr="000C7D0E">
        <w:rPr>
          <w:spacing w:val="1"/>
        </w:rPr>
        <w:t xml:space="preserve"> </w:t>
      </w:r>
      <w:r w:rsidRPr="000C7D0E">
        <w:t>ditarik</w:t>
      </w:r>
      <w:r w:rsidRPr="000C7D0E">
        <w:rPr>
          <w:spacing w:val="1"/>
        </w:rPr>
        <w:t xml:space="preserve"> </w:t>
      </w:r>
      <w:r w:rsidRPr="000C7D0E">
        <w:t>kesimpulan</w:t>
      </w:r>
      <w:r w:rsidRPr="000C7D0E">
        <w:rPr>
          <w:spacing w:val="1"/>
        </w:rPr>
        <w:t xml:space="preserve"> </w:t>
      </w:r>
      <w:r w:rsidRPr="000C7D0E">
        <w:t>bahwa</w:t>
      </w:r>
      <w:r w:rsidRPr="000C7D0E">
        <w:rPr>
          <w:spacing w:val="66"/>
        </w:rPr>
        <w:t xml:space="preserve"> </w:t>
      </w:r>
      <w:r w:rsidRPr="000C7D0E">
        <w:t>suatu</w:t>
      </w:r>
      <w:r w:rsidRPr="000C7D0E">
        <w:rPr>
          <w:spacing w:val="1"/>
        </w:rPr>
        <w:t xml:space="preserve"> </w:t>
      </w:r>
      <w:r w:rsidRPr="000C7D0E">
        <w:t>hal dapat dikatakan efektif apabila hal tersebut sesuai dengan yang</w:t>
      </w:r>
      <w:r w:rsidRPr="000C7D0E">
        <w:rPr>
          <w:spacing w:val="1"/>
        </w:rPr>
        <w:t xml:space="preserve"> </w:t>
      </w:r>
      <w:r w:rsidRPr="000C7D0E">
        <w:t>dikehendaki.</w:t>
      </w:r>
      <w:r w:rsidRPr="000C7D0E">
        <w:rPr>
          <w:spacing w:val="54"/>
        </w:rPr>
        <w:t xml:space="preserve"> </w:t>
      </w:r>
      <w:r w:rsidRPr="000C7D0E">
        <w:t>Artinya,</w:t>
      </w:r>
      <w:r w:rsidRPr="000C7D0E">
        <w:rPr>
          <w:spacing w:val="54"/>
        </w:rPr>
        <w:t xml:space="preserve"> </w:t>
      </w:r>
      <w:r w:rsidRPr="000C7D0E">
        <w:t>pencapaian</w:t>
      </w:r>
      <w:r w:rsidRPr="000C7D0E">
        <w:rPr>
          <w:spacing w:val="54"/>
        </w:rPr>
        <w:t xml:space="preserve"> </w:t>
      </w:r>
      <w:r w:rsidRPr="000C7D0E">
        <w:t>hal</w:t>
      </w:r>
      <w:r w:rsidRPr="000C7D0E">
        <w:rPr>
          <w:spacing w:val="57"/>
        </w:rPr>
        <w:t xml:space="preserve"> </w:t>
      </w:r>
      <w:r w:rsidRPr="000C7D0E">
        <w:t>yang</w:t>
      </w:r>
      <w:r w:rsidRPr="000C7D0E">
        <w:rPr>
          <w:spacing w:val="55"/>
        </w:rPr>
        <w:t xml:space="preserve"> </w:t>
      </w:r>
      <w:r w:rsidRPr="000C7D0E">
        <w:t>dimaksud</w:t>
      </w:r>
      <w:r w:rsidRPr="000C7D0E">
        <w:rPr>
          <w:spacing w:val="55"/>
        </w:rPr>
        <w:t xml:space="preserve"> </w:t>
      </w:r>
      <w:r w:rsidRPr="000C7D0E">
        <w:t>merupakan</w:t>
      </w:r>
      <w:r w:rsidRPr="000C7D0E">
        <w:rPr>
          <w:lang w:val="id-ID"/>
        </w:rPr>
        <w:t xml:space="preserve"> </w:t>
      </w:r>
      <w:r w:rsidRPr="000C7D0E">
        <w:t>pencapaian tujuan dilakukannya tindakan-tindakan untuk mencapai</w:t>
      </w:r>
      <w:r w:rsidRPr="000C7D0E">
        <w:rPr>
          <w:spacing w:val="1"/>
        </w:rPr>
        <w:t xml:space="preserve"> </w:t>
      </w:r>
      <w:r w:rsidRPr="000C7D0E">
        <w:t>hal</w:t>
      </w:r>
      <w:r w:rsidRPr="000C7D0E">
        <w:rPr>
          <w:spacing w:val="-1"/>
        </w:rPr>
        <w:t xml:space="preserve"> </w:t>
      </w:r>
      <w:r w:rsidRPr="000C7D0E">
        <w:t>tersebut.</w:t>
      </w:r>
    </w:p>
    <w:p w:rsidR="009F4CE7" w:rsidRDefault="009F4CE7" w:rsidP="009F4CE7">
      <w:pPr>
        <w:pStyle w:val="BodyText"/>
        <w:spacing w:line="480" w:lineRule="auto"/>
        <w:ind w:firstLine="397"/>
        <w:jc w:val="both"/>
      </w:pPr>
      <w:r w:rsidRPr="000C7D0E">
        <w:t>Adapun apabila kita melihat efektivitas dalam bidang hukum,</w:t>
      </w:r>
      <w:r w:rsidRPr="000C7D0E">
        <w:rPr>
          <w:spacing w:val="1"/>
        </w:rPr>
        <w:t xml:space="preserve"> </w:t>
      </w:r>
      <w:r w:rsidRPr="000C7D0E">
        <w:t>Achmad</w:t>
      </w:r>
      <w:r w:rsidRPr="000C7D0E">
        <w:rPr>
          <w:spacing w:val="1"/>
        </w:rPr>
        <w:t xml:space="preserve"> </w:t>
      </w:r>
      <w:r w:rsidRPr="000C7D0E">
        <w:t>Ali</w:t>
      </w:r>
      <w:r>
        <w:rPr>
          <w:rStyle w:val="FootnoteReference"/>
        </w:rPr>
        <w:footnoteReference w:id="27"/>
      </w:r>
      <w:r>
        <w:rPr>
          <w:position w:val="8"/>
        </w:rPr>
        <w:t xml:space="preserve"> </w:t>
      </w:r>
      <w:r w:rsidRPr="000C7D0E">
        <w:t>berpendapat</w:t>
      </w:r>
      <w:r w:rsidRPr="000C7D0E">
        <w:rPr>
          <w:spacing w:val="1"/>
        </w:rPr>
        <w:t xml:space="preserve"> </w:t>
      </w:r>
      <w:r w:rsidRPr="000C7D0E">
        <w:t>bahwa</w:t>
      </w:r>
      <w:r w:rsidRPr="000C7D0E">
        <w:rPr>
          <w:spacing w:val="1"/>
        </w:rPr>
        <w:t xml:space="preserve"> </w:t>
      </w:r>
      <w:r w:rsidRPr="000C7D0E">
        <w:t>ketika</w:t>
      </w:r>
      <w:r w:rsidRPr="000C7D0E">
        <w:rPr>
          <w:spacing w:val="1"/>
        </w:rPr>
        <w:t xml:space="preserve"> </w:t>
      </w:r>
      <w:r w:rsidRPr="000C7D0E">
        <w:t>kita</w:t>
      </w:r>
      <w:r w:rsidRPr="000C7D0E">
        <w:rPr>
          <w:spacing w:val="1"/>
        </w:rPr>
        <w:t xml:space="preserve"> </w:t>
      </w:r>
      <w:r w:rsidRPr="000C7D0E">
        <w:t>ingin</w:t>
      </w:r>
      <w:r w:rsidRPr="000C7D0E">
        <w:rPr>
          <w:spacing w:val="1"/>
        </w:rPr>
        <w:t xml:space="preserve"> </w:t>
      </w:r>
      <w:r w:rsidRPr="000C7D0E">
        <w:t>mengetahui</w:t>
      </w:r>
      <w:r w:rsidRPr="000C7D0E">
        <w:rPr>
          <w:spacing w:val="1"/>
        </w:rPr>
        <w:t xml:space="preserve"> </w:t>
      </w:r>
      <w:r w:rsidRPr="000C7D0E">
        <w:t>sejauh mana efektivitas dari hukum, maka kita pertama-ta</w:t>
      </w:r>
      <w:r>
        <w:rPr>
          <w:lang w:val="id-ID"/>
        </w:rPr>
        <w:t>m</w:t>
      </w:r>
      <w:r w:rsidRPr="000C7D0E">
        <w:t>a harus</w:t>
      </w:r>
      <w:r w:rsidRPr="000C7D0E">
        <w:rPr>
          <w:spacing w:val="1"/>
        </w:rPr>
        <w:t xml:space="preserve"> </w:t>
      </w:r>
      <w:r w:rsidRPr="000C7D0E">
        <w:t>dapat mengukur “sejauh mana aturan hukum itu ditaati atau tidak</w:t>
      </w:r>
      <w:r w:rsidRPr="000C7D0E">
        <w:rPr>
          <w:spacing w:val="1"/>
        </w:rPr>
        <w:t xml:space="preserve"> </w:t>
      </w:r>
      <w:r w:rsidRPr="000C7D0E">
        <w:t>ditaati”. Lebih lanjut Achmad Ali pun mengemukakan bahwa pada</w:t>
      </w:r>
      <w:r w:rsidRPr="000C7D0E">
        <w:rPr>
          <w:spacing w:val="1"/>
        </w:rPr>
        <w:t xml:space="preserve"> </w:t>
      </w:r>
      <w:r w:rsidRPr="000C7D0E">
        <w:t>umumnya</w:t>
      </w:r>
      <w:r w:rsidRPr="000C7D0E">
        <w:rPr>
          <w:spacing w:val="1"/>
        </w:rPr>
        <w:t xml:space="preserve"> </w:t>
      </w:r>
      <w:r w:rsidRPr="000C7D0E">
        <w:t>faktor</w:t>
      </w:r>
      <w:r w:rsidRPr="000C7D0E">
        <w:rPr>
          <w:spacing w:val="1"/>
        </w:rPr>
        <w:t xml:space="preserve"> </w:t>
      </w:r>
      <w:r w:rsidRPr="000C7D0E">
        <w:t>yang</w:t>
      </w:r>
      <w:r w:rsidRPr="000C7D0E">
        <w:rPr>
          <w:spacing w:val="1"/>
        </w:rPr>
        <w:t xml:space="preserve"> </w:t>
      </w:r>
      <w:r w:rsidRPr="000C7D0E">
        <w:t>banyak</w:t>
      </w:r>
      <w:r w:rsidRPr="000C7D0E">
        <w:rPr>
          <w:spacing w:val="1"/>
        </w:rPr>
        <w:t xml:space="preserve"> </w:t>
      </w:r>
      <w:r w:rsidRPr="000C7D0E">
        <w:t>mempengaruhi</w:t>
      </w:r>
      <w:r w:rsidRPr="000C7D0E">
        <w:rPr>
          <w:spacing w:val="1"/>
        </w:rPr>
        <w:t xml:space="preserve"> </w:t>
      </w:r>
      <w:r w:rsidRPr="000C7D0E">
        <w:t>efektivitas</w:t>
      </w:r>
      <w:r w:rsidRPr="000C7D0E">
        <w:rPr>
          <w:spacing w:val="1"/>
        </w:rPr>
        <w:t xml:space="preserve"> </w:t>
      </w:r>
      <w:r w:rsidRPr="000C7D0E">
        <w:t>suatu</w:t>
      </w:r>
      <w:r w:rsidRPr="000C7D0E">
        <w:rPr>
          <w:spacing w:val="1"/>
        </w:rPr>
        <w:t xml:space="preserve"> </w:t>
      </w:r>
      <w:r w:rsidRPr="000C7D0E">
        <w:t>perundang-undangan adalah profesional dan optimal pelaksanaan</w:t>
      </w:r>
      <w:r w:rsidRPr="000C7D0E">
        <w:rPr>
          <w:spacing w:val="1"/>
        </w:rPr>
        <w:t xml:space="preserve"> </w:t>
      </w:r>
      <w:r w:rsidRPr="000C7D0E">
        <w:t>peran, wewenang dan fungsi dari para penegak hukum, baik di</w:t>
      </w:r>
      <w:r w:rsidRPr="000C7D0E">
        <w:rPr>
          <w:spacing w:val="1"/>
        </w:rPr>
        <w:t xml:space="preserve"> </w:t>
      </w:r>
      <w:r w:rsidRPr="000C7D0E">
        <w:t>dalam menjelaskan tugas yang dibebankan terhadap diri mereka</w:t>
      </w:r>
      <w:r w:rsidRPr="000C7D0E">
        <w:rPr>
          <w:spacing w:val="1"/>
        </w:rPr>
        <w:t xml:space="preserve"> </w:t>
      </w:r>
      <w:r w:rsidRPr="000C7D0E">
        <w:t>maupun</w:t>
      </w:r>
      <w:r w:rsidRPr="000C7D0E">
        <w:rPr>
          <w:spacing w:val="-2"/>
        </w:rPr>
        <w:t xml:space="preserve"> </w:t>
      </w:r>
      <w:r w:rsidRPr="000C7D0E">
        <w:t>dalam</w:t>
      </w:r>
      <w:r w:rsidRPr="000C7D0E">
        <w:rPr>
          <w:spacing w:val="-1"/>
        </w:rPr>
        <w:t xml:space="preserve"> </w:t>
      </w:r>
      <w:r w:rsidRPr="000C7D0E">
        <w:t>menegakkan</w:t>
      </w:r>
      <w:r w:rsidRPr="000C7D0E">
        <w:rPr>
          <w:spacing w:val="-3"/>
        </w:rPr>
        <w:t xml:space="preserve"> </w:t>
      </w:r>
      <w:r w:rsidRPr="000C7D0E">
        <w:t>perundang-undangan</w:t>
      </w:r>
      <w:r w:rsidRPr="000C7D0E">
        <w:rPr>
          <w:spacing w:val="-1"/>
        </w:rPr>
        <w:t xml:space="preserve"> </w:t>
      </w:r>
      <w:r w:rsidRPr="000C7D0E">
        <w:t>tersebut.</w:t>
      </w:r>
    </w:p>
    <w:p w:rsidR="009F4CE7" w:rsidRPr="000C7D0E" w:rsidRDefault="009F4CE7" w:rsidP="009F4CE7">
      <w:pPr>
        <w:pStyle w:val="BodyText"/>
        <w:spacing w:line="480" w:lineRule="auto"/>
        <w:ind w:firstLine="397"/>
        <w:jc w:val="both"/>
      </w:pPr>
      <w:r w:rsidRPr="000C7D0E">
        <w:lastRenderedPageBreak/>
        <w:t>Soerjono</w:t>
      </w:r>
      <w:r w:rsidRPr="000C7D0E">
        <w:rPr>
          <w:spacing w:val="1"/>
        </w:rPr>
        <w:t xml:space="preserve"> </w:t>
      </w:r>
      <w:r>
        <w:t>Soekanto</w:t>
      </w:r>
      <w:r>
        <w:rPr>
          <w:rStyle w:val="FootnoteReference"/>
        </w:rPr>
        <w:footnoteReference w:id="28"/>
      </w:r>
      <w:r w:rsidRPr="000C7D0E">
        <w:rPr>
          <w:spacing w:val="1"/>
          <w:position w:val="8"/>
        </w:rPr>
        <w:t xml:space="preserve"> </w:t>
      </w:r>
      <w:r w:rsidRPr="000C7D0E">
        <w:t>mengemukakan</w:t>
      </w:r>
      <w:r w:rsidRPr="000C7D0E">
        <w:rPr>
          <w:spacing w:val="1"/>
        </w:rPr>
        <w:t xml:space="preserve"> </w:t>
      </w:r>
      <w:r w:rsidRPr="000C7D0E">
        <w:t>bahwa</w:t>
      </w:r>
      <w:r w:rsidRPr="000C7D0E">
        <w:rPr>
          <w:spacing w:val="1"/>
        </w:rPr>
        <w:t xml:space="preserve"> </w:t>
      </w:r>
      <w:r w:rsidRPr="000C7D0E">
        <w:t>efektif</w:t>
      </w:r>
      <w:r w:rsidRPr="000C7D0E">
        <w:rPr>
          <w:spacing w:val="1"/>
        </w:rPr>
        <w:t xml:space="preserve"> </w:t>
      </w:r>
      <w:r w:rsidRPr="000C7D0E">
        <w:t>atau</w:t>
      </w:r>
      <w:r w:rsidRPr="000C7D0E">
        <w:rPr>
          <w:spacing w:val="1"/>
        </w:rPr>
        <w:t xml:space="preserve"> </w:t>
      </w:r>
      <w:r w:rsidRPr="000C7D0E">
        <w:t>tidaknya</w:t>
      </w:r>
      <w:r w:rsidRPr="000C7D0E">
        <w:rPr>
          <w:spacing w:val="-1"/>
        </w:rPr>
        <w:t xml:space="preserve"> </w:t>
      </w:r>
      <w:r w:rsidRPr="000C7D0E">
        <w:t>suatu</w:t>
      </w:r>
      <w:r w:rsidRPr="000C7D0E">
        <w:rPr>
          <w:spacing w:val="-2"/>
        </w:rPr>
        <w:t xml:space="preserve"> </w:t>
      </w:r>
      <w:r w:rsidRPr="000C7D0E">
        <w:t>hukum</w:t>
      </w:r>
      <w:r w:rsidRPr="000C7D0E">
        <w:rPr>
          <w:spacing w:val="-2"/>
        </w:rPr>
        <w:t xml:space="preserve"> </w:t>
      </w:r>
      <w:r w:rsidRPr="000C7D0E">
        <w:t>ditentukan</w:t>
      </w:r>
      <w:r w:rsidRPr="000C7D0E">
        <w:rPr>
          <w:spacing w:val="-2"/>
        </w:rPr>
        <w:t xml:space="preserve"> </w:t>
      </w:r>
      <w:r w:rsidRPr="000C7D0E">
        <w:t>oleh</w:t>
      </w:r>
      <w:r w:rsidRPr="000C7D0E">
        <w:rPr>
          <w:spacing w:val="-1"/>
        </w:rPr>
        <w:t xml:space="preserve"> </w:t>
      </w:r>
      <w:r w:rsidRPr="000C7D0E">
        <w:t>5 (lima)</w:t>
      </w:r>
      <w:r w:rsidRPr="000C7D0E">
        <w:rPr>
          <w:spacing w:val="-1"/>
        </w:rPr>
        <w:t xml:space="preserve"> </w:t>
      </w:r>
      <w:r w:rsidRPr="000C7D0E">
        <w:t>faktor, yaitu:</w:t>
      </w:r>
    </w:p>
    <w:p w:rsidR="009F4CE7" w:rsidRPr="000C7D0E" w:rsidRDefault="009F4CE7" w:rsidP="0040067C">
      <w:pPr>
        <w:pStyle w:val="ListParagraph"/>
        <w:widowControl w:val="0"/>
        <w:numPr>
          <w:ilvl w:val="0"/>
          <w:numId w:val="16"/>
        </w:numPr>
        <w:autoSpaceDE w:val="0"/>
        <w:autoSpaceDN w:val="0"/>
        <w:spacing w:after="0" w:line="240" w:lineRule="auto"/>
        <w:ind w:left="851"/>
        <w:contextualSpacing w:val="0"/>
        <w:jc w:val="both"/>
        <w:rPr>
          <w:rFonts w:ascii="Times New Roman" w:hAnsi="Times New Roman" w:cs="Times New Roman"/>
          <w:sz w:val="24"/>
          <w:szCs w:val="24"/>
        </w:rPr>
      </w:pPr>
      <w:r w:rsidRPr="000C7D0E">
        <w:rPr>
          <w:rFonts w:ascii="Times New Roman" w:hAnsi="Times New Roman" w:cs="Times New Roman"/>
          <w:sz w:val="24"/>
          <w:szCs w:val="24"/>
        </w:rPr>
        <w:t>Faktor</w:t>
      </w:r>
      <w:r w:rsidRPr="000C7D0E">
        <w:rPr>
          <w:rFonts w:ascii="Times New Roman" w:hAnsi="Times New Roman" w:cs="Times New Roman"/>
          <w:spacing w:val="-4"/>
          <w:sz w:val="24"/>
          <w:szCs w:val="24"/>
        </w:rPr>
        <w:t xml:space="preserve"> </w:t>
      </w:r>
      <w:r w:rsidRPr="000C7D0E">
        <w:rPr>
          <w:rFonts w:ascii="Times New Roman" w:hAnsi="Times New Roman" w:cs="Times New Roman"/>
          <w:sz w:val="24"/>
          <w:szCs w:val="24"/>
        </w:rPr>
        <w:t>hukumnya</w:t>
      </w:r>
      <w:r w:rsidRPr="000C7D0E">
        <w:rPr>
          <w:rFonts w:ascii="Times New Roman" w:hAnsi="Times New Roman" w:cs="Times New Roman"/>
          <w:spacing w:val="-4"/>
          <w:sz w:val="24"/>
          <w:szCs w:val="24"/>
        </w:rPr>
        <w:t xml:space="preserve"> </w:t>
      </w:r>
      <w:r w:rsidRPr="000C7D0E">
        <w:rPr>
          <w:rFonts w:ascii="Times New Roman" w:hAnsi="Times New Roman" w:cs="Times New Roman"/>
          <w:sz w:val="24"/>
          <w:szCs w:val="24"/>
        </w:rPr>
        <w:t>sendiri</w:t>
      </w:r>
      <w:r w:rsidRPr="000C7D0E">
        <w:rPr>
          <w:rFonts w:ascii="Times New Roman" w:hAnsi="Times New Roman" w:cs="Times New Roman"/>
          <w:spacing w:val="-3"/>
          <w:sz w:val="24"/>
          <w:szCs w:val="24"/>
        </w:rPr>
        <w:t xml:space="preserve"> </w:t>
      </w:r>
      <w:r w:rsidRPr="000C7D0E">
        <w:rPr>
          <w:rFonts w:ascii="Times New Roman" w:hAnsi="Times New Roman" w:cs="Times New Roman"/>
          <w:sz w:val="24"/>
          <w:szCs w:val="24"/>
        </w:rPr>
        <w:t>(undang-undang)</w:t>
      </w:r>
    </w:p>
    <w:p w:rsidR="009F4CE7" w:rsidRPr="000C7D0E" w:rsidRDefault="009F4CE7" w:rsidP="0040067C">
      <w:pPr>
        <w:pStyle w:val="ListParagraph"/>
        <w:widowControl w:val="0"/>
        <w:numPr>
          <w:ilvl w:val="0"/>
          <w:numId w:val="16"/>
        </w:numPr>
        <w:autoSpaceDE w:val="0"/>
        <w:autoSpaceDN w:val="0"/>
        <w:spacing w:after="0" w:line="240" w:lineRule="auto"/>
        <w:ind w:left="851" w:right="237"/>
        <w:contextualSpacing w:val="0"/>
        <w:jc w:val="both"/>
        <w:rPr>
          <w:rFonts w:ascii="Times New Roman" w:hAnsi="Times New Roman" w:cs="Times New Roman"/>
          <w:sz w:val="24"/>
          <w:szCs w:val="24"/>
        </w:rPr>
      </w:pPr>
      <w:r w:rsidRPr="000C7D0E">
        <w:rPr>
          <w:rFonts w:ascii="Times New Roman" w:hAnsi="Times New Roman" w:cs="Times New Roman"/>
          <w:sz w:val="24"/>
          <w:szCs w:val="24"/>
        </w:rPr>
        <w:t>Faktor</w:t>
      </w:r>
      <w:r w:rsidRPr="000C7D0E">
        <w:rPr>
          <w:rFonts w:ascii="Times New Roman" w:hAnsi="Times New Roman" w:cs="Times New Roman"/>
          <w:spacing w:val="1"/>
          <w:sz w:val="24"/>
          <w:szCs w:val="24"/>
        </w:rPr>
        <w:t xml:space="preserve"> </w:t>
      </w:r>
      <w:r w:rsidRPr="000C7D0E">
        <w:rPr>
          <w:rFonts w:ascii="Times New Roman" w:hAnsi="Times New Roman" w:cs="Times New Roman"/>
          <w:sz w:val="24"/>
          <w:szCs w:val="24"/>
        </w:rPr>
        <w:t>penegak</w:t>
      </w:r>
      <w:r w:rsidRPr="000C7D0E">
        <w:rPr>
          <w:rFonts w:ascii="Times New Roman" w:hAnsi="Times New Roman" w:cs="Times New Roman"/>
          <w:spacing w:val="1"/>
          <w:sz w:val="24"/>
          <w:szCs w:val="24"/>
        </w:rPr>
        <w:t xml:space="preserve"> </w:t>
      </w:r>
      <w:r w:rsidRPr="000C7D0E">
        <w:rPr>
          <w:rFonts w:ascii="Times New Roman" w:hAnsi="Times New Roman" w:cs="Times New Roman"/>
          <w:sz w:val="24"/>
          <w:szCs w:val="24"/>
        </w:rPr>
        <w:t>hukum,</w:t>
      </w:r>
      <w:r w:rsidRPr="000C7D0E">
        <w:rPr>
          <w:rFonts w:ascii="Times New Roman" w:hAnsi="Times New Roman" w:cs="Times New Roman"/>
          <w:spacing w:val="1"/>
          <w:sz w:val="24"/>
          <w:szCs w:val="24"/>
        </w:rPr>
        <w:t xml:space="preserve"> </w:t>
      </w:r>
      <w:r w:rsidRPr="000C7D0E">
        <w:rPr>
          <w:rFonts w:ascii="Times New Roman" w:hAnsi="Times New Roman" w:cs="Times New Roman"/>
          <w:sz w:val="24"/>
          <w:szCs w:val="24"/>
        </w:rPr>
        <w:t>yakni</w:t>
      </w:r>
      <w:r w:rsidRPr="000C7D0E">
        <w:rPr>
          <w:rFonts w:ascii="Times New Roman" w:hAnsi="Times New Roman" w:cs="Times New Roman"/>
          <w:spacing w:val="1"/>
          <w:sz w:val="24"/>
          <w:szCs w:val="24"/>
        </w:rPr>
        <w:t xml:space="preserve"> </w:t>
      </w:r>
      <w:r w:rsidRPr="000C7D0E">
        <w:rPr>
          <w:rFonts w:ascii="Times New Roman" w:hAnsi="Times New Roman" w:cs="Times New Roman"/>
          <w:sz w:val="24"/>
          <w:szCs w:val="24"/>
        </w:rPr>
        <w:t>pihak-pihak</w:t>
      </w:r>
      <w:r w:rsidRPr="000C7D0E">
        <w:rPr>
          <w:rFonts w:ascii="Times New Roman" w:hAnsi="Times New Roman" w:cs="Times New Roman"/>
          <w:spacing w:val="1"/>
          <w:sz w:val="24"/>
          <w:szCs w:val="24"/>
        </w:rPr>
        <w:t xml:space="preserve"> </w:t>
      </w:r>
      <w:r w:rsidRPr="000C7D0E">
        <w:rPr>
          <w:rFonts w:ascii="Times New Roman" w:hAnsi="Times New Roman" w:cs="Times New Roman"/>
          <w:sz w:val="24"/>
          <w:szCs w:val="24"/>
        </w:rPr>
        <w:t>yang</w:t>
      </w:r>
      <w:r w:rsidRPr="000C7D0E">
        <w:rPr>
          <w:rFonts w:ascii="Times New Roman" w:hAnsi="Times New Roman" w:cs="Times New Roman"/>
          <w:spacing w:val="1"/>
          <w:sz w:val="24"/>
          <w:szCs w:val="24"/>
        </w:rPr>
        <w:t xml:space="preserve"> </w:t>
      </w:r>
      <w:r w:rsidRPr="000C7D0E">
        <w:rPr>
          <w:rFonts w:ascii="Times New Roman" w:hAnsi="Times New Roman" w:cs="Times New Roman"/>
          <w:sz w:val="24"/>
          <w:szCs w:val="24"/>
        </w:rPr>
        <w:t>membentuk</w:t>
      </w:r>
      <w:r w:rsidRPr="000C7D0E">
        <w:rPr>
          <w:rFonts w:ascii="Times New Roman" w:hAnsi="Times New Roman" w:cs="Times New Roman"/>
          <w:spacing w:val="-1"/>
          <w:sz w:val="24"/>
          <w:szCs w:val="24"/>
        </w:rPr>
        <w:t xml:space="preserve"> </w:t>
      </w:r>
      <w:r w:rsidRPr="000C7D0E">
        <w:rPr>
          <w:rFonts w:ascii="Times New Roman" w:hAnsi="Times New Roman" w:cs="Times New Roman"/>
          <w:sz w:val="24"/>
          <w:szCs w:val="24"/>
        </w:rPr>
        <w:t>maupun</w:t>
      </w:r>
      <w:r w:rsidRPr="000C7D0E">
        <w:rPr>
          <w:rFonts w:ascii="Times New Roman" w:hAnsi="Times New Roman" w:cs="Times New Roman"/>
          <w:spacing w:val="-2"/>
          <w:sz w:val="24"/>
          <w:szCs w:val="24"/>
        </w:rPr>
        <w:t xml:space="preserve"> </w:t>
      </w:r>
      <w:r w:rsidRPr="000C7D0E">
        <w:rPr>
          <w:rFonts w:ascii="Times New Roman" w:hAnsi="Times New Roman" w:cs="Times New Roman"/>
          <w:sz w:val="24"/>
          <w:szCs w:val="24"/>
        </w:rPr>
        <w:t>menerapkan</w:t>
      </w:r>
      <w:r w:rsidRPr="000C7D0E">
        <w:rPr>
          <w:rFonts w:ascii="Times New Roman" w:hAnsi="Times New Roman" w:cs="Times New Roman"/>
          <w:spacing w:val="-3"/>
          <w:sz w:val="24"/>
          <w:szCs w:val="24"/>
        </w:rPr>
        <w:t xml:space="preserve"> </w:t>
      </w:r>
      <w:r w:rsidRPr="000C7D0E">
        <w:rPr>
          <w:rFonts w:ascii="Times New Roman" w:hAnsi="Times New Roman" w:cs="Times New Roman"/>
          <w:sz w:val="24"/>
          <w:szCs w:val="24"/>
        </w:rPr>
        <w:t>hukum.</w:t>
      </w:r>
    </w:p>
    <w:p w:rsidR="009F4CE7" w:rsidRPr="000C7D0E" w:rsidRDefault="009F4CE7" w:rsidP="0040067C">
      <w:pPr>
        <w:pStyle w:val="ListParagraph"/>
        <w:widowControl w:val="0"/>
        <w:numPr>
          <w:ilvl w:val="0"/>
          <w:numId w:val="16"/>
        </w:numPr>
        <w:autoSpaceDE w:val="0"/>
        <w:autoSpaceDN w:val="0"/>
        <w:spacing w:after="0" w:line="240" w:lineRule="auto"/>
        <w:ind w:left="851" w:right="240"/>
        <w:contextualSpacing w:val="0"/>
        <w:jc w:val="both"/>
        <w:rPr>
          <w:rFonts w:ascii="Times New Roman" w:hAnsi="Times New Roman" w:cs="Times New Roman"/>
          <w:sz w:val="24"/>
          <w:szCs w:val="24"/>
        </w:rPr>
      </w:pPr>
      <w:r w:rsidRPr="000C7D0E">
        <w:rPr>
          <w:rFonts w:ascii="Times New Roman" w:hAnsi="Times New Roman" w:cs="Times New Roman"/>
          <w:sz w:val="24"/>
          <w:szCs w:val="24"/>
        </w:rPr>
        <w:t>Faktor sarana atau fasilitas yang mendukung penegakan</w:t>
      </w:r>
      <w:r w:rsidRPr="000C7D0E">
        <w:rPr>
          <w:rFonts w:ascii="Times New Roman" w:hAnsi="Times New Roman" w:cs="Times New Roman"/>
          <w:spacing w:val="1"/>
          <w:sz w:val="24"/>
          <w:szCs w:val="24"/>
        </w:rPr>
        <w:t xml:space="preserve"> </w:t>
      </w:r>
      <w:r w:rsidRPr="000C7D0E">
        <w:rPr>
          <w:rFonts w:ascii="Times New Roman" w:hAnsi="Times New Roman" w:cs="Times New Roman"/>
          <w:sz w:val="24"/>
          <w:szCs w:val="24"/>
        </w:rPr>
        <w:t>hukum.</w:t>
      </w:r>
    </w:p>
    <w:p w:rsidR="009F4CE7" w:rsidRPr="000C7D0E" w:rsidRDefault="009F4CE7" w:rsidP="0040067C">
      <w:pPr>
        <w:pStyle w:val="ListParagraph"/>
        <w:widowControl w:val="0"/>
        <w:numPr>
          <w:ilvl w:val="0"/>
          <w:numId w:val="16"/>
        </w:numPr>
        <w:autoSpaceDE w:val="0"/>
        <w:autoSpaceDN w:val="0"/>
        <w:spacing w:after="0" w:line="240" w:lineRule="auto"/>
        <w:ind w:left="851" w:right="243"/>
        <w:contextualSpacing w:val="0"/>
        <w:jc w:val="both"/>
        <w:rPr>
          <w:rFonts w:ascii="Times New Roman" w:hAnsi="Times New Roman" w:cs="Times New Roman"/>
          <w:sz w:val="24"/>
          <w:szCs w:val="24"/>
        </w:rPr>
      </w:pPr>
      <w:r w:rsidRPr="000C7D0E">
        <w:rPr>
          <w:rFonts w:ascii="Times New Roman" w:hAnsi="Times New Roman" w:cs="Times New Roman"/>
          <w:sz w:val="24"/>
          <w:szCs w:val="24"/>
        </w:rPr>
        <w:t>Faktor</w:t>
      </w:r>
      <w:r w:rsidRPr="000C7D0E">
        <w:rPr>
          <w:rFonts w:ascii="Times New Roman" w:hAnsi="Times New Roman" w:cs="Times New Roman"/>
          <w:spacing w:val="1"/>
          <w:sz w:val="24"/>
          <w:szCs w:val="24"/>
        </w:rPr>
        <w:t xml:space="preserve"> </w:t>
      </w:r>
      <w:r w:rsidRPr="000C7D0E">
        <w:rPr>
          <w:rFonts w:ascii="Times New Roman" w:hAnsi="Times New Roman" w:cs="Times New Roman"/>
          <w:sz w:val="24"/>
          <w:szCs w:val="24"/>
        </w:rPr>
        <w:t>masyarakat,</w:t>
      </w:r>
      <w:r w:rsidRPr="000C7D0E">
        <w:rPr>
          <w:rFonts w:ascii="Times New Roman" w:hAnsi="Times New Roman" w:cs="Times New Roman"/>
          <w:spacing w:val="1"/>
          <w:sz w:val="24"/>
          <w:szCs w:val="24"/>
        </w:rPr>
        <w:t xml:space="preserve"> </w:t>
      </w:r>
      <w:r w:rsidRPr="000C7D0E">
        <w:rPr>
          <w:rFonts w:ascii="Times New Roman" w:hAnsi="Times New Roman" w:cs="Times New Roman"/>
          <w:sz w:val="24"/>
          <w:szCs w:val="24"/>
        </w:rPr>
        <w:t>yakni</w:t>
      </w:r>
      <w:r w:rsidRPr="000C7D0E">
        <w:rPr>
          <w:rFonts w:ascii="Times New Roman" w:hAnsi="Times New Roman" w:cs="Times New Roman"/>
          <w:spacing w:val="1"/>
          <w:sz w:val="24"/>
          <w:szCs w:val="24"/>
        </w:rPr>
        <w:t xml:space="preserve"> </w:t>
      </w:r>
      <w:r w:rsidRPr="000C7D0E">
        <w:rPr>
          <w:rFonts w:ascii="Times New Roman" w:hAnsi="Times New Roman" w:cs="Times New Roman"/>
          <w:sz w:val="24"/>
          <w:szCs w:val="24"/>
        </w:rPr>
        <w:t>lingkungan</w:t>
      </w:r>
      <w:r w:rsidRPr="000C7D0E">
        <w:rPr>
          <w:rFonts w:ascii="Times New Roman" w:hAnsi="Times New Roman" w:cs="Times New Roman"/>
          <w:spacing w:val="1"/>
          <w:sz w:val="24"/>
          <w:szCs w:val="24"/>
        </w:rPr>
        <w:t xml:space="preserve"> </w:t>
      </w:r>
      <w:r w:rsidRPr="000C7D0E">
        <w:rPr>
          <w:rFonts w:ascii="Times New Roman" w:hAnsi="Times New Roman" w:cs="Times New Roman"/>
          <w:sz w:val="24"/>
          <w:szCs w:val="24"/>
        </w:rPr>
        <w:t>dimana</w:t>
      </w:r>
      <w:r w:rsidRPr="000C7D0E">
        <w:rPr>
          <w:rFonts w:ascii="Times New Roman" w:hAnsi="Times New Roman" w:cs="Times New Roman"/>
          <w:spacing w:val="1"/>
          <w:sz w:val="24"/>
          <w:szCs w:val="24"/>
        </w:rPr>
        <w:t xml:space="preserve"> </w:t>
      </w:r>
      <w:r w:rsidRPr="000C7D0E">
        <w:rPr>
          <w:rFonts w:ascii="Times New Roman" w:hAnsi="Times New Roman" w:cs="Times New Roman"/>
          <w:sz w:val="24"/>
          <w:szCs w:val="24"/>
        </w:rPr>
        <w:t>hukum</w:t>
      </w:r>
      <w:r w:rsidRPr="000C7D0E">
        <w:rPr>
          <w:rFonts w:ascii="Times New Roman" w:hAnsi="Times New Roman" w:cs="Times New Roman"/>
          <w:spacing w:val="1"/>
          <w:sz w:val="24"/>
          <w:szCs w:val="24"/>
        </w:rPr>
        <w:t xml:space="preserve"> </w:t>
      </w:r>
      <w:r w:rsidRPr="000C7D0E">
        <w:rPr>
          <w:rFonts w:ascii="Times New Roman" w:hAnsi="Times New Roman" w:cs="Times New Roman"/>
          <w:sz w:val="24"/>
          <w:szCs w:val="24"/>
        </w:rPr>
        <w:t>tersebut</w:t>
      </w:r>
      <w:r w:rsidRPr="000C7D0E">
        <w:rPr>
          <w:rFonts w:ascii="Times New Roman" w:hAnsi="Times New Roman" w:cs="Times New Roman"/>
          <w:spacing w:val="-1"/>
          <w:sz w:val="24"/>
          <w:szCs w:val="24"/>
        </w:rPr>
        <w:t xml:space="preserve"> </w:t>
      </w:r>
      <w:r w:rsidRPr="000C7D0E">
        <w:rPr>
          <w:rFonts w:ascii="Times New Roman" w:hAnsi="Times New Roman" w:cs="Times New Roman"/>
          <w:sz w:val="24"/>
          <w:szCs w:val="24"/>
        </w:rPr>
        <w:t>berlaku atau</w:t>
      </w:r>
      <w:r w:rsidRPr="000C7D0E">
        <w:rPr>
          <w:rFonts w:ascii="Times New Roman" w:hAnsi="Times New Roman" w:cs="Times New Roman"/>
          <w:spacing w:val="-2"/>
          <w:sz w:val="24"/>
          <w:szCs w:val="24"/>
        </w:rPr>
        <w:t xml:space="preserve"> </w:t>
      </w:r>
      <w:r w:rsidRPr="000C7D0E">
        <w:rPr>
          <w:rFonts w:ascii="Times New Roman" w:hAnsi="Times New Roman" w:cs="Times New Roman"/>
          <w:sz w:val="24"/>
          <w:szCs w:val="24"/>
        </w:rPr>
        <w:t>diterapkan.</w:t>
      </w:r>
    </w:p>
    <w:p w:rsidR="009F4CE7" w:rsidRPr="000C7D0E" w:rsidRDefault="009F4CE7" w:rsidP="0040067C">
      <w:pPr>
        <w:pStyle w:val="ListParagraph"/>
        <w:widowControl w:val="0"/>
        <w:numPr>
          <w:ilvl w:val="0"/>
          <w:numId w:val="16"/>
        </w:numPr>
        <w:autoSpaceDE w:val="0"/>
        <w:autoSpaceDN w:val="0"/>
        <w:spacing w:after="0" w:line="240" w:lineRule="auto"/>
        <w:ind w:left="851" w:right="242"/>
        <w:contextualSpacing w:val="0"/>
        <w:jc w:val="both"/>
        <w:rPr>
          <w:rFonts w:ascii="Times New Roman" w:hAnsi="Times New Roman" w:cs="Times New Roman"/>
          <w:sz w:val="24"/>
          <w:szCs w:val="24"/>
        </w:rPr>
      </w:pPr>
      <w:r w:rsidRPr="000C7D0E">
        <w:rPr>
          <w:rFonts w:ascii="Times New Roman" w:hAnsi="Times New Roman" w:cs="Times New Roman"/>
          <w:sz w:val="24"/>
          <w:szCs w:val="24"/>
        </w:rPr>
        <w:t>Faktor kebudayaan, yakni sebagai hasil karya, cipta dan</w:t>
      </w:r>
      <w:r w:rsidRPr="000C7D0E">
        <w:rPr>
          <w:rFonts w:ascii="Times New Roman" w:hAnsi="Times New Roman" w:cs="Times New Roman"/>
          <w:spacing w:val="1"/>
          <w:sz w:val="24"/>
          <w:szCs w:val="24"/>
        </w:rPr>
        <w:t xml:space="preserve"> </w:t>
      </w:r>
      <w:r w:rsidRPr="000C7D0E">
        <w:rPr>
          <w:rFonts w:ascii="Times New Roman" w:hAnsi="Times New Roman" w:cs="Times New Roman"/>
          <w:sz w:val="24"/>
          <w:szCs w:val="24"/>
        </w:rPr>
        <w:t>rasa</w:t>
      </w:r>
      <w:r w:rsidRPr="000C7D0E">
        <w:rPr>
          <w:rFonts w:ascii="Times New Roman" w:hAnsi="Times New Roman" w:cs="Times New Roman"/>
          <w:spacing w:val="1"/>
          <w:sz w:val="24"/>
          <w:szCs w:val="24"/>
        </w:rPr>
        <w:t xml:space="preserve"> </w:t>
      </w:r>
      <w:r w:rsidRPr="000C7D0E">
        <w:rPr>
          <w:rFonts w:ascii="Times New Roman" w:hAnsi="Times New Roman" w:cs="Times New Roman"/>
          <w:sz w:val="24"/>
          <w:szCs w:val="24"/>
        </w:rPr>
        <w:t>yang</w:t>
      </w:r>
      <w:r w:rsidRPr="000C7D0E">
        <w:rPr>
          <w:rFonts w:ascii="Times New Roman" w:hAnsi="Times New Roman" w:cs="Times New Roman"/>
          <w:spacing w:val="1"/>
          <w:sz w:val="24"/>
          <w:szCs w:val="24"/>
        </w:rPr>
        <w:t xml:space="preserve"> </w:t>
      </w:r>
      <w:r w:rsidRPr="000C7D0E">
        <w:rPr>
          <w:rFonts w:ascii="Times New Roman" w:hAnsi="Times New Roman" w:cs="Times New Roman"/>
          <w:sz w:val="24"/>
          <w:szCs w:val="24"/>
        </w:rPr>
        <w:t>didasarkan</w:t>
      </w:r>
      <w:r w:rsidRPr="000C7D0E">
        <w:rPr>
          <w:rFonts w:ascii="Times New Roman" w:hAnsi="Times New Roman" w:cs="Times New Roman"/>
          <w:spacing w:val="1"/>
          <w:sz w:val="24"/>
          <w:szCs w:val="24"/>
        </w:rPr>
        <w:t xml:space="preserve"> </w:t>
      </w:r>
      <w:r w:rsidRPr="000C7D0E">
        <w:rPr>
          <w:rFonts w:ascii="Times New Roman" w:hAnsi="Times New Roman" w:cs="Times New Roman"/>
          <w:sz w:val="24"/>
          <w:szCs w:val="24"/>
        </w:rPr>
        <w:t>pada</w:t>
      </w:r>
      <w:r w:rsidRPr="000C7D0E">
        <w:rPr>
          <w:rFonts w:ascii="Times New Roman" w:hAnsi="Times New Roman" w:cs="Times New Roman"/>
          <w:spacing w:val="1"/>
          <w:sz w:val="24"/>
          <w:szCs w:val="24"/>
        </w:rPr>
        <w:t xml:space="preserve"> </w:t>
      </w:r>
      <w:r w:rsidRPr="000C7D0E">
        <w:rPr>
          <w:rFonts w:ascii="Times New Roman" w:hAnsi="Times New Roman" w:cs="Times New Roman"/>
          <w:sz w:val="24"/>
          <w:szCs w:val="24"/>
        </w:rPr>
        <w:t>karsa</w:t>
      </w:r>
      <w:r w:rsidRPr="000C7D0E">
        <w:rPr>
          <w:rFonts w:ascii="Times New Roman" w:hAnsi="Times New Roman" w:cs="Times New Roman"/>
          <w:spacing w:val="1"/>
          <w:sz w:val="24"/>
          <w:szCs w:val="24"/>
        </w:rPr>
        <w:t xml:space="preserve"> </w:t>
      </w:r>
      <w:r w:rsidRPr="000C7D0E">
        <w:rPr>
          <w:rFonts w:ascii="Times New Roman" w:hAnsi="Times New Roman" w:cs="Times New Roman"/>
          <w:sz w:val="24"/>
          <w:szCs w:val="24"/>
        </w:rPr>
        <w:t>manusia</w:t>
      </w:r>
      <w:r w:rsidRPr="000C7D0E">
        <w:rPr>
          <w:rFonts w:ascii="Times New Roman" w:hAnsi="Times New Roman" w:cs="Times New Roman"/>
          <w:spacing w:val="1"/>
          <w:sz w:val="24"/>
          <w:szCs w:val="24"/>
        </w:rPr>
        <w:t xml:space="preserve"> </w:t>
      </w:r>
      <w:r w:rsidRPr="000C7D0E">
        <w:rPr>
          <w:rFonts w:ascii="Times New Roman" w:hAnsi="Times New Roman" w:cs="Times New Roman"/>
          <w:sz w:val="24"/>
          <w:szCs w:val="24"/>
        </w:rPr>
        <w:t>di</w:t>
      </w:r>
      <w:r w:rsidRPr="000C7D0E">
        <w:rPr>
          <w:rFonts w:ascii="Times New Roman" w:hAnsi="Times New Roman" w:cs="Times New Roman"/>
          <w:spacing w:val="1"/>
          <w:sz w:val="24"/>
          <w:szCs w:val="24"/>
        </w:rPr>
        <w:t xml:space="preserve"> </w:t>
      </w:r>
      <w:r w:rsidRPr="000C7D0E">
        <w:rPr>
          <w:rFonts w:ascii="Times New Roman" w:hAnsi="Times New Roman" w:cs="Times New Roman"/>
          <w:sz w:val="24"/>
          <w:szCs w:val="24"/>
        </w:rPr>
        <w:t>dalam</w:t>
      </w:r>
      <w:r w:rsidRPr="000C7D0E">
        <w:rPr>
          <w:rFonts w:ascii="Times New Roman" w:hAnsi="Times New Roman" w:cs="Times New Roman"/>
          <w:spacing w:val="1"/>
          <w:sz w:val="24"/>
          <w:szCs w:val="24"/>
        </w:rPr>
        <w:t xml:space="preserve"> </w:t>
      </w:r>
      <w:r w:rsidRPr="000C7D0E">
        <w:rPr>
          <w:rFonts w:ascii="Times New Roman" w:hAnsi="Times New Roman" w:cs="Times New Roman"/>
          <w:sz w:val="24"/>
          <w:szCs w:val="24"/>
        </w:rPr>
        <w:t>pergaulan</w:t>
      </w:r>
      <w:r w:rsidRPr="000C7D0E">
        <w:rPr>
          <w:rFonts w:ascii="Times New Roman" w:hAnsi="Times New Roman" w:cs="Times New Roman"/>
          <w:spacing w:val="-2"/>
          <w:sz w:val="24"/>
          <w:szCs w:val="24"/>
        </w:rPr>
        <w:t xml:space="preserve"> </w:t>
      </w:r>
      <w:r w:rsidRPr="000C7D0E">
        <w:rPr>
          <w:rFonts w:ascii="Times New Roman" w:hAnsi="Times New Roman" w:cs="Times New Roman"/>
          <w:sz w:val="24"/>
          <w:szCs w:val="24"/>
        </w:rPr>
        <w:t>hidup.</w:t>
      </w:r>
    </w:p>
    <w:p w:rsidR="009F4CE7" w:rsidRPr="000C7D0E" w:rsidRDefault="009F4CE7" w:rsidP="009F4CE7">
      <w:pPr>
        <w:tabs>
          <w:tab w:val="left" w:pos="3148"/>
        </w:tabs>
        <w:spacing w:after="0"/>
        <w:ind w:right="242" w:firstLine="397"/>
        <w:jc w:val="both"/>
        <w:rPr>
          <w:rFonts w:ascii="Times New Roman" w:hAnsi="Times New Roman" w:cs="Times New Roman"/>
          <w:sz w:val="24"/>
          <w:szCs w:val="24"/>
        </w:rPr>
      </w:pPr>
    </w:p>
    <w:p w:rsidR="009F4CE7" w:rsidRDefault="009F4CE7" w:rsidP="009F4CE7">
      <w:pPr>
        <w:pStyle w:val="BodyText"/>
        <w:spacing w:line="480" w:lineRule="auto"/>
        <w:ind w:firstLine="397"/>
        <w:jc w:val="both"/>
      </w:pPr>
      <w:r w:rsidRPr="000C7D0E">
        <w:t>Hukum atau undang-undang dalam arti materil merupakan</w:t>
      </w:r>
      <w:r w:rsidRPr="000C7D0E">
        <w:rPr>
          <w:spacing w:val="1"/>
        </w:rPr>
        <w:t xml:space="preserve"> </w:t>
      </w:r>
      <w:r w:rsidRPr="000C7D0E">
        <w:t>peraturan tertulis yang berlaku umum dan dibuat oleh penguasa</w:t>
      </w:r>
      <w:r w:rsidRPr="000C7D0E">
        <w:rPr>
          <w:spacing w:val="1"/>
        </w:rPr>
        <w:t xml:space="preserve"> </w:t>
      </w:r>
      <w:r w:rsidRPr="000C7D0E">
        <w:t>pusat maupun daerah yang sah. Peraturan dibagi 2 (dua) macam,</w:t>
      </w:r>
      <w:r w:rsidRPr="000C7D0E">
        <w:rPr>
          <w:spacing w:val="1"/>
        </w:rPr>
        <w:t xml:space="preserve"> </w:t>
      </w:r>
      <w:r w:rsidRPr="000C7D0E">
        <w:t>yaitu</w:t>
      </w:r>
      <w:r w:rsidRPr="000C7D0E">
        <w:rPr>
          <w:spacing w:val="1"/>
        </w:rPr>
        <w:t xml:space="preserve"> </w:t>
      </w:r>
      <w:r w:rsidRPr="000C7D0E">
        <w:t>peraturan</w:t>
      </w:r>
      <w:r w:rsidRPr="000C7D0E">
        <w:rPr>
          <w:spacing w:val="1"/>
        </w:rPr>
        <w:t xml:space="preserve"> </w:t>
      </w:r>
      <w:r w:rsidRPr="000C7D0E">
        <w:t>pusat</w:t>
      </w:r>
      <w:r w:rsidRPr="000C7D0E">
        <w:rPr>
          <w:spacing w:val="1"/>
        </w:rPr>
        <w:t xml:space="preserve"> </w:t>
      </w:r>
      <w:r w:rsidRPr="000C7D0E">
        <w:t>dan</w:t>
      </w:r>
      <w:r w:rsidRPr="000C7D0E">
        <w:rPr>
          <w:spacing w:val="1"/>
        </w:rPr>
        <w:t xml:space="preserve"> </w:t>
      </w:r>
      <w:r w:rsidRPr="000C7D0E">
        <w:t>peraturan</w:t>
      </w:r>
      <w:r w:rsidRPr="000C7D0E">
        <w:rPr>
          <w:spacing w:val="1"/>
        </w:rPr>
        <w:t xml:space="preserve"> </w:t>
      </w:r>
      <w:r w:rsidRPr="000C7D0E">
        <w:t>setempat.</w:t>
      </w:r>
      <w:r w:rsidRPr="000C7D0E">
        <w:rPr>
          <w:spacing w:val="1"/>
        </w:rPr>
        <w:t xml:space="preserve"> </w:t>
      </w:r>
      <w:r w:rsidRPr="000C7D0E">
        <w:t>Peraturan</w:t>
      </w:r>
      <w:r w:rsidRPr="000C7D0E">
        <w:rPr>
          <w:spacing w:val="1"/>
        </w:rPr>
        <w:t xml:space="preserve"> </w:t>
      </w:r>
      <w:r w:rsidRPr="000C7D0E">
        <w:t>pusat</w:t>
      </w:r>
      <w:r w:rsidRPr="000C7D0E">
        <w:rPr>
          <w:spacing w:val="-64"/>
        </w:rPr>
        <w:t xml:space="preserve"> </w:t>
      </w:r>
      <w:r w:rsidRPr="000C7D0E">
        <w:t>berlaku untuk semua warga negara atau suatu golongan tertentu</w:t>
      </w:r>
      <w:r w:rsidRPr="000C7D0E">
        <w:rPr>
          <w:spacing w:val="1"/>
        </w:rPr>
        <w:t xml:space="preserve"> </w:t>
      </w:r>
      <w:r w:rsidRPr="000C7D0E">
        <w:t>saja</w:t>
      </w:r>
      <w:r w:rsidRPr="000C7D0E">
        <w:rPr>
          <w:spacing w:val="1"/>
        </w:rPr>
        <w:t xml:space="preserve"> </w:t>
      </w:r>
      <w:r w:rsidRPr="000C7D0E">
        <w:t>maupun</w:t>
      </w:r>
      <w:r w:rsidRPr="000C7D0E">
        <w:rPr>
          <w:spacing w:val="1"/>
        </w:rPr>
        <w:t xml:space="preserve"> </w:t>
      </w:r>
      <w:r w:rsidRPr="000C7D0E">
        <w:t>yang</w:t>
      </w:r>
      <w:r w:rsidRPr="000C7D0E">
        <w:rPr>
          <w:spacing w:val="1"/>
        </w:rPr>
        <w:t xml:space="preserve"> </w:t>
      </w:r>
      <w:r w:rsidRPr="000C7D0E">
        <w:t>berlaku</w:t>
      </w:r>
      <w:r w:rsidRPr="000C7D0E">
        <w:rPr>
          <w:spacing w:val="1"/>
        </w:rPr>
        <w:t xml:space="preserve"> </w:t>
      </w:r>
      <w:r w:rsidRPr="000C7D0E">
        <w:t>umum</w:t>
      </w:r>
      <w:r w:rsidRPr="000C7D0E">
        <w:rPr>
          <w:spacing w:val="1"/>
        </w:rPr>
        <w:t xml:space="preserve"> </w:t>
      </w:r>
      <w:r w:rsidRPr="000C7D0E">
        <w:t>di</w:t>
      </w:r>
      <w:r w:rsidRPr="000C7D0E">
        <w:rPr>
          <w:spacing w:val="1"/>
        </w:rPr>
        <w:t xml:space="preserve"> </w:t>
      </w:r>
      <w:r w:rsidRPr="000C7D0E">
        <w:t>sebagian</w:t>
      </w:r>
      <w:r w:rsidRPr="000C7D0E">
        <w:rPr>
          <w:spacing w:val="1"/>
        </w:rPr>
        <w:t xml:space="preserve"> </w:t>
      </w:r>
      <w:r w:rsidRPr="000C7D0E">
        <w:t>wilayah</w:t>
      </w:r>
      <w:r w:rsidRPr="000C7D0E">
        <w:rPr>
          <w:spacing w:val="1"/>
        </w:rPr>
        <w:t xml:space="preserve"> </w:t>
      </w:r>
      <w:r w:rsidRPr="000C7D0E">
        <w:t>negara,</w:t>
      </w:r>
      <w:r w:rsidRPr="000C7D0E">
        <w:rPr>
          <w:spacing w:val="1"/>
        </w:rPr>
        <w:t xml:space="preserve"> </w:t>
      </w:r>
      <w:r w:rsidRPr="000C7D0E">
        <w:t>sedangkan peraturan setempat hanya berlaku di suatu tempat atau</w:t>
      </w:r>
      <w:r w:rsidRPr="000C7D0E">
        <w:rPr>
          <w:spacing w:val="1"/>
        </w:rPr>
        <w:t xml:space="preserve"> </w:t>
      </w:r>
      <w:r w:rsidRPr="000C7D0E">
        <w:t>daerah</w:t>
      </w:r>
      <w:r w:rsidRPr="000C7D0E">
        <w:rPr>
          <w:spacing w:val="-1"/>
        </w:rPr>
        <w:t xml:space="preserve"> </w:t>
      </w:r>
      <w:r w:rsidRPr="000C7D0E">
        <w:t>saja.</w:t>
      </w:r>
    </w:p>
    <w:p w:rsidR="009F4CE7" w:rsidRDefault="009F4CE7" w:rsidP="009F4CE7">
      <w:pPr>
        <w:pStyle w:val="BodyText"/>
        <w:spacing w:line="480" w:lineRule="auto"/>
        <w:ind w:firstLine="397"/>
        <w:jc w:val="both"/>
      </w:pPr>
      <w:r w:rsidRPr="000C7D0E">
        <w:t>Penegak</w:t>
      </w:r>
      <w:r w:rsidRPr="000C7D0E">
        <w:rPr>
          <w:spacing w:val="1"/>
        </w:rPr>
        <w:t xml:space="preserve"> </w:t>
      </w:r>
      <w:r w:rsidRPr="000C7D0E">
        <w:t>hukum</w:t>
      </w:r>
      <w:r w:rsidRPr="000C7D0E">
        <w:rPr>
          <w:spacing w:val="1"/>
        </w:rPr>
        <w:t xml:space="preserve"> </w:t>
      </w:r>
      <w:r w:rsidRPr="000C7D0E">
        <w:t>adalah</w:t>
      </w:r>
      <w:r w:rsidRPr="000C7D0E">
        <w:rPr>
          <w:spacing w:val="1"/>
        </w:rPr>
        <w:t xml:space="preserve"> </w:t>
      </w:r>
      <w:r w:rsidRPr="000C7D0E">
        <w:t>kalangan</w:t>
      </w:r>
      <w:r w:rsidRPr="000C7D0E">
        <w:rPr>
          <w:spacing w:val="1"/>
        </w:rPr>
        <w:t xml:space="preserve"> </w:t>
      </w:r>
      <w:r w:rsidRPr="000C7D0E">
        <w:t>yang</w:t>
      </w:r>
      <w:r w:rsidRPr="000C7D0E">
        <w:rPr>
          <w:spacing w:val="1"/>
        </w:rPr>
        <w:t xml:space="preserve"> </w:t>
      </w:r>
      <w:r w:rsidRPr="000C7D0E">
        <w:t>secara</w:t>
      </w:r>
      <w:r w:rsidRPr="000C7D0E">
        <w:rPr>
          <w:spacing w:val="66"/>
        </w:rPr>
        <w:t xml:space="preserve"> </w:t>
      </w:r>
      <w:r w:rsidRPr="000C7D0E">
        <w:t>langsung</w:t>
      </w:r>
      <w:r w:rsidRPr="000C7D0E">
        <w:rPr>
          <w:spacing w:val="1"/>
        </w:rPr>
        <w:t xml:space="preserve"> </w:t>
      </w:r>
      <w:r w:rsidRPr="000C7D0E">
        <w:t>yang berkecimpung dalam bidang bidang penegakan hukum yang</w:t>
      </w:r>
      <w:r w:rsidRPr="000C7D0E">
        <w:rPr>
          <w:spacing w:val="1"/>
        </w:rPr>
        <w:t xml:space="preserve"> </w:t>
      </w:r>
      <w:r w:rsidRPr="000C7D0E">
        <w:t>tidak</w:t>
      </w:r>
      <w:r w:rsidRPr="000C7D0E">
        <w:rPr>
          <w:spacing w:val="1"/>
        </w:rPr>
        <w:t xml:space="preserve"> </w:t>
      </w:r>
      <w:r w:rsidRPr="000C7D0E">
        <w:t>hanya</w:t>
      </w:r>
      <w:r w:rsidRPr="000C7D0E">
        <w:rPr>
          <w:spacing w:val="1"/>
        </w:rPr>
        <w:t xml:space="preserve"> </w:t>
      </w:r>
      <w:r w:rsidRPr="000C7D0E">
        <w:t>mencakup</w:t>
      </w:r>
      <w:r w:rsidRPr="000C7D0E">
        <w:rPr>
          <w:spacing w:val="1"/>
        </w:rPr>
        <w:t xml:space="preserve"> </w:t>
      </w:r>
      <w:r w:rsidRPr="000C7D0E">
        <w:rPr>
          <w:i/>
        </w:rPr>
        <w:t>law</w:t>
      </w:r>
      <w:r w:rsidRPr="000C7D0E">
        <w:rPr>
          <w:i/>
          <w:spacing w:val="1"/>
        </w:rPr>
        <w:t xml:space="preserve"> </w:t>
      </w:r>
      <w:r w:rsidRPr="000C7D0E">
        <w:rPr>
          <w:i/>
        </w:rPr>
        <w:t>enforcement</w:t>
      </w:r>
      <w:r w:rsidRPr="000C7D0E">
        <w:t>,</w:t>
      </w:r>
      <w:r w:rsidRPr="000C7D0E">
        <w:rPr>
          <w:spacing w:val="1"/>
        </w:rPr>
        <w:t xml:space="preserve"> </w:t>
      </w:r>
      <w:r w:rsidRPr="000C7D0E">
        <w:t>akan</w:t>
      </w:r>
      <w:r w:rsidRPr="000C7D0E">
        <w:rPr>
          <w:spacing w:val="1"/>
        </w:rPr>
        <w:t xml:space="preserve"> </w:t>
      </w:r>
      <w:r w:rsidRPr="000C7D0E">
        <w:t>tetapi</w:t>
      </w:r>
      <w:r w:rsidRPr="000C7D0E">
        <w:rPr>
          <w:spacing w:val="67"/>
        </w:rPr>
        <w:t xml:space="preserve"> </w:t>
      </w:r>
      <w:r w:rsidRPr="000C7D0E">
        <w:t>juga</w:t>
      </w:r>
      <w:r w:rsidRPr="000C7D0E">
        <w:rPr>
          <w:spacing w:val="1"/>
        </w:rPr>
        <w:t xml:space="preserve"> </w:t>
      </w:r>
      <w:r w:rsidRPr="000C7D0E">
        <w:t xml:space="preserve">mencakup </w:t>
      </w:r>
      <w:r w:rsidRPr="000C7D0E">
        <w:rPr>
          <w:i/>
        </w:rPr>
        <w:t xml:space="preserve">peace maintenance </w:t>
      </w:r>
      <w:r w:rsidRPr="000C7D0E">
        <w:t>(penegakan secara damai). Yang</w:t>
      </w:r>
      <w:r w:rsidRPr="000C7D0E">
        <w:rPr>
          <w:spacing w:val="1"/>
        </w:rPr>
        <w:t xml:space="preserve"> </w:t>
      </w:r>
      <w:r w:rsidRPr="000C7D0E">
        <w:t>termasuk kalangan penegak hukum, meliputi mereka yang bertugas</w:t>
      </w:r>
      <w:r w:rsidRPr="000C7D0E">
        <w:rPr>
          <w:spacing w:val="-64"/>
        </w:rPr>
        <w:t xml:space="preserve"> </w:t>
      </w:r>
      <w:r w:rsidRPr="000C7D0E">
        <w:t>di bidang kehakiman, kejaksaan, kepolisian, kepengacaraan, dan</w:t>
      </w:r>
      <w:r w:rsidRPr="000C7D0E">
        <w:rPr>
          <w:spacing w:val="1"/>
        </w:rPr>
        <w:t xml:space="preserve"> </w:t>
      </w:r>
      <w:r w:rsidRPr="000C7D0E">
        <w:t>pemasyarakatan. Sarana atau fasilitas merupakan segala hal yang</w:t>
      </w:r>
      <w:r w:rsidRPr="000C7D0E">
        <w:rPr>
          <w:spacing w:val="1"/>
        </w:rPr>
        <w:t xml:space="preserve"> </w:t>
      </w:r>
      <w:r w:rsidRPr="000C7D0E">
        <w:t>dapat</w:t>
      </w:r>
      <w:r w:rsidRPr="000C7D0E">
        <w:rPr>
          <w:spacing w:val="1"/>
        </w:rPr>
        <w:t xml:space="preserve"> </w:t>
      </w:r>
      <w:r w:rsidRPr="000C7D0E">
        <w:t>digunakan</w:t>
      </w:r>
      <w:r w:rsidRPr="000C7D0E">
        <w:rPr>
          <w:spacing w:val="1"/>
        </w:rPr>
        <w:t xml:space="preserve"> </w:t>
      </w:r>
      <w:r w:rsidRPr="000C7D0E">
        <w:t>untuk</w:t>
      </w:r>
      <w:r w:rsidRPr="000C7D0E">
        <w:rPr>
          <w:spacing w:val="1"/>
        </w:rPr>
        <w:t xml:space="preserve"> </w:t>
      </w:r>
      <w:r w:rsidRPr="000C7D0E">
        <w:t>mendukung</w:t>
      </w:r>
      <w:r w:rsidRPr="000C7D0E">
        <w:rPr>
          <w:spacing w:val="1"/>
        </w:rPr>
        <w:t xml:space="preserve"> </w:t>
      </w:r>
      <w:r w:rsidRPr="000C7D0E">
        <w:t>dalam</w:t>
      </w:r>
      <w:r w:rsidRPr="000C7D0E">
        <w:rPr>
          <w:spacing w:val="1"/>
        </w:rPr>
        <w:t xml:space="preserve"> </w:t>
      </w:r>
      <w:r w:rsidRPr="000C7D0E">
        <w:t>proses</w:t>
      </w:r>
      <w:r w:rsidRPr="000C7D0E">
        <w:rPr>
          <w:spacing w:val="1"/>
        </w:rPr>
        <w:t xml:space="preserve"> </w:t>
      </w:r>
      <w:r w:rsidRPr="000C7D0E">
        <w:t>penegakan</w:t>
      </w:r>
      <w:r w:rsidRPr="000C7D0E">
        <w:rPr>
          <w:spacing w:val="1"/>
        </w:rPr>
        <w:t xml:space="preserve"> </w:t>
      </w:r>
      <w:r w:rsidRPr="000C7D0E">
        <w:t>hukum.</w:t>
      </w:r>
    </w:p>
    <w:p w:rsidR="009F4CE7" w:rsidRDefault="009F4CE7" w:rsidP="009F4CE7">
      <w:pPr>
        <w:pStyle w:val="BodyText"/>
        <w:spacing w:line="480" w:lineRule="auto"/>
        <w:ind w:firstLine="397"/>
        <w:jc w:val="both"/>
      </w:pPr>
      <w:r w:rsidRPr="000C7D0E">
        <w:t>Sarana</w:t>
      </w:r>
      <w:r w:rsidRPr="000C7D0E">
        <w:rPr>
          <w:spacing w:val="1"/>
        </w:rPr>
        <w:t xml:space="preserve"> </w:t>
      </w:r>
      <w:r w:rsidRPr="000C7D0E">
        <w:t>atau</w:t>
      </w:r>
      <w:r w:rsidRPr="000C7D0E">
        <w:rPr>
          <w:spacing w:val="1"/>
        </w:rPr>
        <w:t xml:space="preserve"> </w:t>
      </w:r>
      <w:r w:rsidRPr="000C7D0E">
        <w:t>fasilitas,</w:t>
      </w:r>
      <w:r w:rsidRPr="000C7D0E">
        <w:rPr>
          <w:spacing w:val="1"/>
        </w:rPr>
        <w:t xml:space="preserve"> </w:t>
      </w:r>
      <w:r w:rsidRPr="000C7D0E">
        <w:t>meliputi</w:t>
      </w:r>
      <w:r w:rsidRPr="000C7D0E">
        <w:rPr>
          <w:spacing w:val="1"/>
        </w:rPr>
        <w:t xml:space="preserve"> </w:t>
      </w:r>
      <w:r w:rsidRPr="000C7D0E">
        <w:t>tenaga</w:t>
      </w:r>
      <w:r w:rsidRPr="000C7D0E">
        <w:rPr>
          <w:spacing w:val="1"/>
        </w:rPr>
        <w:t xml:space="preserve"> </w:t>
      </w:r>
      <w:r w:rsidRPr="000C7D0E">
        <w:t>manusia</w:t>
      </w:r>
      <w:r w:rsidRPr="000C7D0E">
        <w:rPr>
          <w:spacing w:val="1"/>
        </w:rPr>
        <w:t xml:space="preserve"> </w:t>
      </w:r>
      <w:r w:rsidRPr="000C7D0E">
        <w:t>yang</w:t>
      </w:r>
      <w:r w:rsidRPr="000C7D0E">
        <w:rPr>
          <w:spacing w:val="1"/>
        </w:rPr>
        <w:t xml:space="preserve"> </w:t>
      </w:r>
      <w:r w:rsidRPr="000C7D0E">
        <w:t xml:space="preserve">berpendidikan dan </w:t>
      </w:r>
      <w:r w:rsidRPr="000C7D0E">
        <w:lastRenderedPageBreak/>
        <w:t>terampil, organisasi yang baik, peralatan yang</w:t>
      </w:r>
      <w:r w:rsidRPr="000C7D0E">
        <w:rPr>
          <w:spacing w:val="1"/>
        </w:rPr>
        <w:t xml:space="preserve"> </w:t>
      </w:r>
      <w:r w:rsidRPr="000C7D0E">
        <w:t>memadai, keuangan yang cukup, dan</w:t>
      </w:r>
      <w:r w:rsidRPr="000C7D0E">
        <w:rPr>
          <w:spacing w:val="1"/>
        </w:rPr>
        <w:t xml:space="preserve"> </w:t>
      </w:r>
      <w:r w:rsidRPr="000C7D0E">
        <w:t>seterusnya. Kalau</w:t>
      </w:r>
      <w:r w:rsidRPr="000C7D0E">
        <w:rPr>
          <w:spacing w:val="66"/>
        </w:rPr>
        <w:t xml:space="preserve"> </w:t>
      </w:r>
      <w:r w:rsidRPr="000C7D0E">
        <w:t>hal itu</w:t>
      </w:r>
      <w:r w:rsidRPr="000C7D0E">
        <w:rPr>
          <w:spacing w:val="1"/>
        </w:rPr>
        <w:t xml:space="preserve"> </w:t>
      </w:r>
      <w:r w:rsidRPr="000C7D0E">
        <w:t>tidak dipenuhi, maka mustahil penegakan hukum akan mencapai</w:t>
      </w:r>
      <w:r w:rsidRPr="000C7D0E">
        <w:rPr>
          <w:spacing w:val="1"/>
        </w:rPr>
        <w:t xml:space="preserve"> </w:t>
      </w:r>
      <w:r w:rsidRPr="000C7D0E">
        <w:t>tujuannya.</w:t>
      </w:r>
      <w:r w:rsidRPr="000C7D0E">
        <w:rPr>
          <w:spacing w:val="33"/>
        </w:rPr>
        <w:t xml:space="preserve"> </w:t>
      </w:r>
      <w:r w:rsidRPr="000C7D0E">
        <w:t>Dan</w:t>
      </w:r>
      <w:r w:rsidRPr="000C7D0E">
        <w:rPr>
          <w:spacing w:val="31"/>
        </w:rPr>
        <w:t xml:space="preserve"> </w:t>
      </w:r>
      <w:r w:rsidRPr="000C7D0E">
        <w:t>masyarakat</w:t>
      </w:r>
      <w:r w:rsidRPr="000C7D0E">
        <w:rPr>
          <w:spacing w:val="29"/>
        </w:rPr>
        <w:t xml:space="preserve"> </w:t>
      </w:r>
      <w:r w:rsidRPr="000C7D0E">
        <w:t>dimaknakan</w:t>
      </w:r>
      <w:r w:rsidRPr="000C7D0E">
        <w:rPr>
          <w:spacing w:val="33"/>
        </w:rPr>
        <w:t xml:space="preserve"> </w:t>
      </w:r>
      <w:r w:rsidRPr="000C7D0E">
        <w:t>sejumlah</w:t>
      </w:r>
      <w:r w:rsidRPr="000C7D0E">
        <w:rPr>
          <w:spacing w:val="31"/>
        </w:rPr>
        <w:t xml:space="preserve"> </w:t>
      </w:r>
      <w:r w:rsidRPr="000C7D0E">
        <w:t>manusia</w:t>
      </w:r>
      <w:r w:rsidRPr="000C7D0E">
        <w:rPr>
          <w:spacing w:val="32"/>
        </w:rPr>
        <w:t xml:space="preserve"> </w:t>
      </w:r>
      <w:r w:rsidRPr="000C7D0E">
        <w:t>dalam</w:t>
      </w:r>
      <w:r>
        <w:rPr>
          <w:lang w:val="id-ID"/>
        </w:rPr>
        <w:t xml:space="preserve"> </w:t>
      </w:r>
      <w:r w:rsidRPr="000C7D0E">
        <w:t>arti</w:t>
      </w:r>
      <w:r w:rsidRPr="000C7D0E">
        <w:rPr>
          <w:spacing w:val="-2"/>
        </w:rPr>
        <w:t xml:space="preserve"> </w:t>
      </w:r>
      <w:r w:rsidRPr="000C7D0E">
        <w:t>seluas-luasnya dan</w:t>
      </w:r>
      <w:r w:rsidRPr="000C7D0E">
        <w:rPr>
          <w:spacing w:val="1"/>
        </w:rPr>
        <w:t xml:space="preserve"> </w:t>
      </w:r>
      <w:r w:rsidRPr="000C7D0E">
        <w:t>terikat oleh suatu</w:t>
      </w:r>
      <w:r w:rsidRPr="000C7D0E">
        <w:rPr>
          <w:spacing w:val="1"/>
        </w:rPr>
        <w:t xml:space="preserve"> </w:t>
      </w:r>
      <w:r w:rsidRPr="000C7D0E">
        <w:t>kebudayaan yang</w:t>
      </w:r>
      <w:r w:rsidRPr="000C7D0E">
        <w:rPr>
          <w:spacing w:val="-2"/>
        </w:rPr>
        <w:t xml:space="preserve"> </w:t>
      </w:r>
      <w:r w:rsidRPr="000C7D0E">
        <w:t>mereka</w:t>
      </w:r>
      <w:r w:rsidRPr="000C7D0E">
        <w:rPr>
          <w:lang w:val="id-ID"/>
        </w:rPr>
        <w:t xml:space="preserve"> </w:t>
      </w:r>
      <w:r w:rsidRPr="000C7D0E">
        <w:t>anggap sama. Masyarakat dalam konteks penegakan hukum erat</w:t>
      </w:r>
      <w:r w:rsidRPr="000C7D0E">
        <w:rPr>
          <w:spacing w:val="1"/>
        </w:rPr>
        <w:t xml:space="preserve"> </w:t>
      </w:r>
      <w:r w:rsidRPr="000C7D0E">
        <w:t>kaitannya,</w:t>
      </w:r>
      <w:r w:rsidRPr="000C7D0E">
        <w:rPr>
          <w:spacing w:val="1"/>
        </w:rPr>
        <w:t xml:space="preserve"> </w:t>
      </w:r>
      <w:r w:rsidRPr="000C7D0E">
        <w:t>di</w:t>
      </w:r>
      <w:r w:rsidRPr="000C7D0E">
        <w:rPr>
          <w:spacing w:val="1"/>
        </w:rPr>
        <w:t xml:space="preserve"> </w:t>
      </w:r>
      <w:r w:rsidRPr="000C7D0E">
        <w:t>mana</w:t>
      </w:r>
      <w:r w:rsidRPr="000C7D0E">
        <w:rPr>
          <w:spacing w:val="1"/>
        </w:rPr>
        <w:t xml:space="preserve"> </w:t>
      </w:r>
      <w:r w:rsidRPr="000C7D0E">
        <w:t>hukum</w:t>
      </w:r>
      <w:r w:rsidRPr="000C7D0E">
        <w:rPr>
          <w:spacing w:val="1"/>
        </w:rPr>
        <w:t xml:space="preserve"> </w:t>
      </w:r>
      <w:r w:rsidRPr="000C7D0E">
        <w:t>tersebut</w:t>
      </w:r>
      <w:r w:rsidRPr="000C7D0E">
        <w:rPr>
          <w:spacing w:val="1"/>
        </w:rPr>
        <w:t xml:space="preserve"> </w:t>
      </w:r>
      <w:r w:rsidRPr="000C7D0E">
        <w:t>berlaku</w:t>
      </w:r>
      <w:r w:rsidRPr="000C7D0E">
        <w:rPr>
          <w:spacing w:val="1"/>
        </w:rPr>
        <w:t xml:space="preserve"> </w:t>
      </w:r>
      <w:r w:rsidRPr="000C7D0E">
        <w:t>atau</w:t>
      </w:r>
      <w:r w:rsidRPr="000C7D0E">
        <w:rPr>
          <w:spacing w:val="1"/>
        </w:rPr>
        <w:t xml:space="preserve"> </w:t>
      </w:r>
      <w:r w:rsidRPr="000C7D0E">
        <w:t>diterapkan.</w:t>
      </w:r>
      <w:r w:rsidRPr="000C7D0E">
        <w:rPr>
          <w:spacing w:val="1"/>
        </w:rPr>
        <w:t xml:space="preserve"> </w:t>
      </w:r>
      <w:r w:rsidRPr="000C7D0E">
        <w:t>Sedangkan</w:t>
      </w:r>
      <w:r w:rsidRPr="000C7D0E">
        <w:rPr>
          <w:spacing w:val="1"/>
        </w:rPr>
        <w:t xml:space="preserve"> </w:t>
      </w:r>
      <w:r w:rsidRPr="000C7D0E">
        <w:t>faktor</w:t>
      </w:r>
      <w:r w:rsidRPr="000C7D0E">
        <w:rPr>
          <w:spacing w:val="1"/>
        </w:rPr>
        <w:t xml:space="preserve"> </w:t>
      </w:r>
      <w:r w:rsidRPr="000C7D0E">
        <w:t>yang</w:t>
      </w:r>
      <w:r w:rsidRPr="000C7D0E">
        <w:rPr>
          <w:spacing w:val="1"/>
        </w:rPr>
        <w:t xml:space="preserve"> </w:t>
      </w:r>
      <w:r w:rsidRPr="000C7D0E">
        <w:t>kelima</w:t>
      </w:r>
      <w:r w:rsidRPr="000C7D0E">
        <w:rPr>
          <w:spacing w:val="1"/>
        </w:rPr>
        <w:t xml:space="preserve"> </w:t>
      </w:r>
      <w:r w:rsidRPr="000C7D0E">
        <w:t>dalam</w:t>
      </w:r>
      <w:r w:rsidRPr="000C7D0E">
        <w:rPr>
          <w:spacing w:val="1"/>
        </w:rPr>
        <w:t xml:space="preserve"> </w:t>
      </w:r>
      <w:r w:rsidRPr="000C7D0E">
        <w:t>penegakan</w:t>
      </w:r>
      <w:r w:rsidRPr="000C7D0E">
        <w:rPr>
          <w:spacing w:val="1"/>
        </w:rPr>
        <w:t xml:space="preserve"> </w:t>
      </w:r>
      <w:r w:rsidRPr="000C7D0E">
        <w:t>hukum,</w:t>
      </w:r>
      <w:r w:rsidRPr="000C7D0E">
        <w:rPr>
          <w:spacing w:val="1"/>
        </w:rPr>
        <w:t xml:space="preserve"> </w:t>
      </w:r>
      <w:r w:rsidRPr="000C7D0E">
        <w:t>yaitu</w:t>
      </w:r>
      <w:r w:rsidRPr="000C7D0E">
        <w:rPr>
          <w:spacing w:val="1"/>
        </w:rPr>
        <w:t xml:space="preserve"> </w:t>
      </w:r>
      <w:r w:rsidRPr="000C7D0E">
        <w:t>kebudayaan. Kebudayaan diartikan sebagai hasil, cipta dan rasa</w:t>
      </w:r>
      <w:r w:rsidRPr="000C7D0E">
        <w:rPr>
          <w:spacing w:val="1"/>
        </w:rPr>
        <w:t xml:space="preserve"> </w:t>
      </w:r>
      <w:r w:rsidRPr="000C7D0E">
        <w:t>yang</w:t>
      </w:r>
      <w:r w:rsidRPr="000C7D0E">
        <w:rPr>
          <w:spacing w:val="-4"/>
        </w:rPr>
        <w:t xml:space="preserve"> </w:t>
      </w:r>
      <w:r w:rsidRPr="000C7D0E">
        <w:t>didasarkan</w:t>
      </w:r>
      <w:r w:rsidRPr="000C7D0E">
        <w:rPr>
          <w:spacing w:val="-2"/>
        </w:rPr>
        <w:t xml:space="preserve"> </w:t>
      </w:r>
      <w:r w:rsidRPr="000C7D0E">
        <w:t>pada</w:t>
      </w:r>
      <w:r w:rsidRPr="000C7D0E">
        <w:rPr>
          <w:spacing w:val="-3"/>
        </w:rPr>
        <w:t xml:space="preserve"> </w:t>
      </w:r>
      <w:r w:rsidRPr="000C7D0E">
        <w:t>karsa</w:t>
      </w:r>
      <w:r w:rsidRPr="000C7D0E">
        <w:rPr>
          <w:spacing w:val="-2"/>
        </w:rPr>
        <w:t xml:space="preserve"> </w:t>
      </w:r>
      <w:r w:rsidRPr="000C7D0E">
        <w:t>manusia</w:t>
      </w:r>
      <w:r w:rsidRPr="000C7D0E">
        <w:rPr>
          <w:spacing w:val="-1"/>
        </w:rPr>
        <w:t xml:space="preserve"> </w:t>
      </w:r>
      <w:r w:rsidRPr="000C7D0E">
        <w:t>di</w:t>
      </w:r>
      <w:r w:rsidRPr="000C7D0E">
        <w:rPr>
          <w:spacing w:val="1"/>
        </w:rPr>
        <w:t xml:space="preserve"> </w:t>
      </w:r>
      <w:r w:rsidRPr="000C7D0E">
        <w:t>dalam</w:t>
      </w:r>
      <w:r w:rsidRPr="000C7D0E">
        <w:rPr>
          <w:spacing w:val="-1"/>
        </w:rPr>
        <w:t xml:space="preserve"> </w:t>
      </w:r>
      <w:r w:rsidRPr="000C7D0E">
        <w:t>pergaulan</w:t>
      </w:r>
      <w:r w:rsidRPr="000C7D0E">
        <w:rPr>
          <w:spacing w:val="-2"/>
        </w:rPr>
        <w:t xml:space="preserve"> </w:t>
      </w:r>
      <w:r>
        <w:t>hidup.</w:t>
      </w:r>
      <w:r>
        <w:rPr>
          <w:rStyle w:val="FootnoteReference"/>
        </w:rPr>
        <w:footnoteReference w:id="29"/>
      </w:r>
    </w:p>
    <w:p w:rsidR="009F4CE7" w:rsidRDefault="009F4CE7" w:rsidP="009F4CE7">
      <w:pPr>
        <w:spacing w:after="0" w:line="480" w:lineRule="auto"/>
        <w:ind w:firstLine="397"/>
        <w:jc w:val="both"/>
        <w:rPr>
          <w:rFonts w:ascii="Times New Roman" w:hAnsi="Times New Roman" w:cs="Times New Roman"/>
          <w:sz w:val="24"/>
          <w:szCs w:val="24"/>
        </w:rPr>
      </w:pPr>
      <w:r w:rsidRPr="004D4230">
        <w:rPr>
          <w:rFonts w:ascii="Times New Roman" w:hAnsi="Times New Roman" w:cs="Times New Roman"/>
          <w:sz w:val="24"/>
          <w:szCs w:val="24"/>
        </w:rPr>
        <w:t xml:space="preserve">Penggunaan teori efektivitas hukum pada penelitian </w:t>
      </w:r>
      <w:r>
        <w:rPr>
          <w:rFonts w:ascii="Times New Roman" w:hAnsi="Times New Roman" w:cs="Times New Roman"/>
          <w:sz w:val="24"/>
          <w:szCs w:val="24"/>
        </w:rPr>
        <w:t>ini sangat</w:t>
      </w:r>
      <w:r w:rsidRPr="004D4230">
        <w:rPr>
          <w:rFonts w:ascii="Times New Roman" w:hAnsi="Times New Roman" w:cs="Times New Roman"/>
          <w:sz w:val="24"/>
          <w:szCs w:val="24"/>
        </w:rPr>
        <w:t xml:space="preserve"> relevan karena efektivitas penerapan </w:t>
      </w:r>
      <w:r w:rsidRPr="004D4230">
        <w:rPr>
          <w:rFonts w:ascii="Times New Roman" w:hAnsi="Times New Roman" w:cs="Times New Roman"/>
          <w:i/>
          <w:sz w:val="24"/>
          <w:szCs w:val="24"/>
        </w:rPr>
        <w:t>restorative justice</w:t>
      </w:r>
      <w:r w:rsidRPr="004D4230">
        <w:rPr>
          <w:rFonts w:ascii="Times New Roman" w:hAnsi="Times New Roman" w:cs="Times New Roman"/>
          <w:sz w:val="24"/>
          <w:szCs w:val="24"/>
        </w:rPr>
        <w:t xml:space="preserve"> dan rehabilitasi pada korban penyalahgunaan narkoba di Polres Pelabuhan Belawan dapat dipengaruhi oleh berbagai faktor, termasuk faktor efektivitas hukum. Teori efektivitas hukum menekankan bahwa hukum harus diterapkan secara adil, cepat, dan tepat sehingga dapat mencapai tujuan yang diinginkan, yaitu mewujudkan keadilan. Oleh karena itu, penggunaan teori efektivitas hukum dalam penelitian tersebut dapat membantu memahami sejauh mana efektivitas penerapan </w:t>
      </w:r>
      <w:r w:rsidRPr="004D4230">
        <w:rPr>
          <w:rFonts w:ascii="Times New Roman" w:hAnsi="Times New Roman" w:cs="Times New Roman"/>
          <w:i/>
          <w:sz w:val="24"/>
          <w:szCs w:val="24"/>
        </w:rPr>
        <w:t>restorative justice</w:t>
      </w:r>
      <w:r w:rsidRPr="004D4230">
        <w:rPr>
          <w:rFonts w:ascii="Times New Roman" w:hAnsi="Times New Roman" w:cs="Times New Roman"/>
          <w:sz w:val="24"/>
          <w:szCs w:val="24"/>
        </w:rPr>
        <w:t xml:space="preserve"> dan rehabilitasi pada korban penyalahgunaan narkoba di Polres Pelabuhan Belawan dan faktor-faktor apa saja yang mempengaruhinya, termasuk faktor efektivitas hukum.</w:t>
      </w:r>
    </w:p>
    <w:p w:rsidR="009F4CE7" w:rsidRDefault="009F4CE7" w:rsidP="0040067C">
      <w:pPr>
        <w:pStyle w:val="Default"/>
        <w:numPr>
          <w:ilvl w:val="0"/>
          <w:numId w:val="12"/>
        </w:numPr>
        <w:spacing w:line="480" w:lineRule="auto"/>
        <w:rPr>
          <w:b/>
          <w:lang w:val="id-ID"/>
        </w:rPr>
      </w:pPr>
      <w:r w:rsidRPr="00114C20">
        <w:rPr>
          <w:b/>
          <w:lang w:val="id-ID"/>
        </w:rPr>
        <w:t>Kerangka Konseptual</w:t>
      </w:r>
    </w:p>
    <w:p w:rsidR="009F4CE7" w:rsidRDefault="009F4CE7" w:rsidP="0040067C">
      <w:pPr>
        <w:pStyle w:val="Default"/>
        <w:numPr>
          <w:ilvl w:val="0"/>
          <w:numId w:val="13"/>
        </w:numPr>
        <w:spacing w:line="480" w:lineRule="auto"/>
        <w:rPr>
          <w:lang w:val="id-ID"/>
        </w:rPr>
      </w:pPr>
      <w:r>
        <w:rPr>
          <w:lang w:val="id-ID"/>
        </w:rPr>
        <w:t>Peranan</w:t>
      </w:r>
    </w:p>
    <w:p w:rsidR="009F4CE7" w:rsidRDefault="009F4CE7" w:rsidP="009F4CE7">
      <w:pPr>
        <w:pStyle w:val="Default"/>
        <w:spacing w:line="480" w:lineRule="auto"/>
        <w:ind w:left="1117" w:firstLine="0"/>
        <w:rPr>
          <w:lang w:val="id-ID"/>
        </w:rPr>
      </w:pPr>
      <w:r>
        <w:t xml:space="preserve">proses </w:t>
      </w:r>
      <w:proofErr w:type="spellStart"/>
      <w:r>
        <w:t>dinamis</w:t>
      </w:r>
      <w:proofErr w:type="spellEnd"/>
      <w:r>
        <w:t xml:space="preserve"> </w:t>
      </w:r>
      <w:proofErr w:type="spellStart"/>
      <w:r>
        <w:t>kedudukan</w:t>
      </w:r>
      <w:proofErr w:type="spellEnd"/>
      <w:r>
        <w:t xml:space="preserve"> (status), </w:t>
      </w:r>
      <w:proofErr w:type="spellStart"/>
      <w:r>
        <w:t>apabila</w:t>
      </w:r>
      <w:proofErr w:type="spellEnd"/>
      <w:r>
        <w:t xml:space="preserve"> </w:t>
      </w:r>
      <w:proofErr w:type="spellStart"/>
      <w:r>
        <w:t>seseorang</w:t>
      </w:r>
      <w:proofErr w:type="spellEnd"/>
      <w:r>
        <w:t xml:space="preserve"> </w:t>
      </w:r>
      <w:proofErr w:type="spellStart"/>
      <w:r>
        <w:t>melaksanakan</w:t>
      </w:r>
      <w:proofErr w:type="spellEnd"/>
      <w:r>
        <w:t xml:space="preserve"> </w:t>
      </w:r>
      <w:proofErr w:type="spellStart"/>
      <w:r>
        <w:t>hak</w:t>
      </w:r>
      <w:proofErr w:type="spellEnd"/>
      <w:r>
        <w:t xml:space="preserve"> dan </w:t>
      </w:r>
      <w:proofErr w:type="spellStart"/>
      <w:r>
        <w:t>kewajibannya</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kedudukannya</w:t>
      </w:r>
      <w:proofErr w:type="spellEnd"/>
      <w:r>
        <w:t xml:space="preserve">, </w:t>
      </w:r>
      <w:proofErr w:type="spellStart"/>
      <w:r>
        <w:t>dia</w:t>
      </w:r>
      <w:proofErr w:type="spellEnd"/>
      <w:r>
        <w:t xml:space="preserve"> </w:t>
      </w:r>
      <w:proofErr w:type="spellStart"/>
      <w:r>
        <w:t>menjalankan</w:t>
      </w:r>
      <w:proofErr w:type="spellEnd"/>
      <w:r>
        <w:t xml:space="preserve"> </w:t>
      </w:r>
      <w:proofErr w:type="spellStart"/>
      <w:r>
        <w:lastRenderedPageBreak/>
        <w:t>suatu</w:t>
      </w:r>
      <w:proofErr w:type="spellEnd"/>
      <w:r>
        <w:t xml:space="preserve"> </w:t>
      </w:r>
      <w:proofErr w:type="spellStart"/>
      <w:r>
        <w:t>peranan</w:t>
      </w:r>
      <w:proofErr w:type="spellEnd"/>
      <w:r>
        <w:t xml:space="preserve">. </w:t>
      </w:r>
      <w:proofErr w:type="spellStart"/>
      <w:r>
        <w:t>Perbedaan</w:t>
      </w:r>
      <w:proofErr w:type="spellEnd"/>
      <w:r>
        <w:t xml:space="preserve"> </w:t>
      </w:r>
      <w:proofErr w:type="spellStart"/>
      <w:r>
        <w:t>antara</w:t>
      </w:r>
      <w:proofErr w:type="spellEnd"/>
      <w:r>
        <w:t xml:space="preserve"> </w:t>
      </w:r>
      <w:proofErr w:type="spellStart"/>
      <w:r>
        <w:t>kedudukan</w:t>
      </w:r>
      <w:proofErr w:type="spellEnd"/>
      <w:r>
        <w:t xml:space="preserve"> </w:t>
      </w:r>
      <w:proofErr w:type="spellStart"/>
      <w:r>
        <w:t>dengan</w:t>
      </w:r>
      <w:proofErr w:type="spellEnd"/>
      <w:r>
        <w:t xml:space="preserve"> </w:t>
      </w:r>
      <w:proofErr w:type="spellStart"/>
      <w:r>
        <w:t>peranan</w:t>
      </w:r>
      <w:proofErr w:type="spellEnd"/>
      <w:r>
        <w:t xml:space="preserve"> </w:t>
      </w:r>
      <w:proofErr w:type="spellStart"/>
      <w:r>
        <w:t>adalah</w:t>
      </w:r>
      <w:proofErr w:type="spellEnd"/>
      <w:r>
        <w:t xml:space="preserve"> </w:t>
      </w:r>
      <w:proofErr w:type="spellStart"/>
      <w:r>
        <w:t>untuk</w:t>
      </w:r>
      <w:proofErr w:type="spellEnd"/>
      <w:r>
        <w:t xml:space="preserve"> </w:t>
      </w:r>
      <w:proofErr w:type="spellStart"/>
      <w:r>
        <w:t>kepentingan</w:t>
      </w:r>
      <w:proofErr w:type="spellEnd"/>
      <w:r>
        <w:t xml:space="preserve"> </w:t>
      </w:r>
      <w:proofErr w:type="spellStart"/>
      <w:r>
        <w:t>ilmu</w:t>
      </w:r>
      <w:proofErr w:type="spellEnd"/>
      <w:r>
        <w:t xml:space="preserve"> </w:t>
      </w:r>
      <w:proofErr w:type="spellStart"/>
      <w:r>
        <w:t>pengetahuan</w:t>
      </w:r>
      <w:proofErr w:type="spellEnd"/>
      <w:r>
        <w:t xml:space="preserve">. </w:t>
      </w:r>
      <w:proofErr w:type="spellStart"/>
      <w:r>
        <w:t>Keduanya</w:t>
      </w:r>
      <w:proofErr w:type="spellEnd"/>
      <w:r>
        <w:t xml:space="preserve"> </w:t>
      </w:r>
      <w:proofErr w:type="spellStart"/>
      <w:r>
        <w:t>tidak</w:t>
      </w:r>
      <w:proofErr w:type="spellEnd"/>
      <w:r>
        <w:t xml:space="preserve"> </w:t>
      </w:r>
      <w:proofErr w:type="spellStart"/>
      <w:r>
        <w:t>dapat</w:t>
      </w:r>
      <w:proofErr w:type="spellEnd"/>
      <w:r>
        <w:t xml:space="preserve"> </w:t>
      </w:r>
      <w:proofErr w:type="spellStart"/>
      <w:r>
        <w:t>dipisah-pisahkan</w:t>
      </w:r>
      <w:proofErr w:type="spellEnd"/>
      <w:r>
        <w:t xml:space="preserve"> </w:t>
      </w:r>
      <w:proofErr w:type="spellStart"/>
      <w:r>
        <w:t>karena</w:t>
      </w:r>
      <w:proofErr w:type="spellEnd"/>
      <w:r>
        <w:t xml:space="preserve"> yang </w:t>
      </w:r>
      <w:proofErr w:type="spellStart"/>
      <w:r>
        <w:t>satu</w:t>
      </w:r>
      <w:proofErr w:type="spellEnd"/>
      <w:r>
        <w:t xml:space="preserve"> </w:t>
      </w:r>
      <w:proofErr w:type="spellStart"/>
      <w:r>
        <w:t>tergantung</w:t>
      </w:r>
      <w:proofErr w:type="spellEnd"/>
      <w:r>
        <w:t xml:space="preserve"> pada yang lain dan </w:t>
      </w:r>
      <w:proofErr w:type="spellStart"/>
      <w:r>
        <w:t>sebaliknya</w:t>
      </w:r>
      <w:proofErr w:type="spellEnd"/>
      <w:r>
        <w:t>.</w:t>
      </w:r>
      <w:r>
        <w:rPr>
          <w:rStyle w:val="FootnoteReference"/>
        </w:rPr>
        <w:footnoteReference w:id="30"/>
      </w:r>
      <w:r>
        <w:t xml:space="preserve"> </w:t>
      </w:r>
    </w:p>
    <w:p w:rsidR="009F4CE7" w:rsidRDefault="009F4CE7" w:rsidP="0040067C">
      <w:pPr>
        <w:pStyle w:val="Default"/>
        <w:numPr>
          <w:ilvl w:val="0"/>
          <w:numId w:val="13"/>
        </w:numPr>
        <w:spacing w:line="480" w:lineRule="auto"/>
        <w:rPr>
          <w:lang w:val="id-ID"/>
        </w:rPr>
      </w:pPr>
      <w:r>
        <w:rPr>
          <w:lang w:val="id-ID"/>
        </w:rPr>
        <w:t>Penyidik</w:t>
      </w:r>
    </w:p>
    <w:p w:rsidR="009F4CE7" w:rsidRDefault="009F4CE7" w:rsidP="009F4CE7">
      <w:pPr>
        <w:pStyle w:val="Default"/>
        <w:spacing w:line="480" w:lineRule="auto"/>
        <w:ind w:left="1117" w:firstLine="0"/>
        <w:rPr>
          <w:lang w:val="id-ID"/>
        </w:rPr>
      </w:pPr>
      <w:r>
        <w:rPr>
          <w:lang w:val="id-ID"/>
        </w:rPr>
        <w:t>Penyidik adalah pejabat polisi Negara Republik Indonesia atau pejabat pegawai negeri sipil tertentu yang diberi wewenang khusus oleh undang-undang untuk melakukan penyidikan.</w:t>
      </w:r>
      <w:r>
        <w:rPr>
          <w:rStyle w:val="FootnoteReference"/>
          <w:lang w:val="id-ID"/>
        </w:rPr>
        <w:footnoteReference w:id="31"/>
      </w:r>
    </w:p>
    <w:p w:rsidR="009F4CE7" w:rsidRDefault="009F4CE7" w:rsidP="0040067C">
      <w:pPr>
        <w:pStyle w:val="Default"/>
        <w:numPr>
          <w:ilvl w:val="0"/>
          <w:numId w:val="13"/>
        </w:numPr>
        <w:spacing w:line="480" w:lineRule="auto"/>
        <w:rPr>
          <w:lang w:val="id-ID"/>
        </w:rPr>
      </w:pPr>
      <w:r>
        <w:rPr>
          <w:lang w:val="id-ID"/>
        </w:rPr>
        <w:t>Penerapan</w:t>
      </w:r>
    </w:p>
    <w:p w:rsidR="009F4CE7" w:rsidRDefault="009F4CE7" w:rsidP="009F4CE7">
      <w:pPr>
        <w:pStyle w:val="Default"/>
        <w:spacing w:line="480" w:lineRule="auto"/>
        <w:ind w:left="1117" w:firstLine="0"/>
        <w:rPr>
          <w:lang w:val="id-ID"/>
        </w:rPr>
      </w:pPr>
      <w:proofErr w:type="spellStart"/>
      <w:r>
        <w:t>Penerapan</w:t>
      </w:r>
      <w:proofErr w:type="spellEnd"/>
      <w:r>
        <w:t xml:space="preserve"> </w:t>
      </w:r>
      <w:proofErr w:type="spellStart"/>
      <w:r>
        <w:t>adalah</w:t>
      </w:r>
      <w:proofErr w:type="spellEnd"/>
      <w:r>
        <w:t xml:space="preserve"> </w:t>
      </w:r>
      <w:proofErr w:type="spellStart"/>
      <w:r>
        <w:t>bermuara</w:t>
      </w:r>
      <w:proofErr w:type="spellEnd"/>
      <w:r>
        <w:t xml:space="preserve"> pada </w:t>
      </w:r>
      <w:proofErr w:type="spellStart"/>
      <w:r>
        <w:t>aktivitas</w:t>
      </w:r>
      <w:proofErr w:type="spellEnd"/>
      <w:r>
        <w:t xml:space="preserve">, </w:t>
      </w:r>
      <w:proofErr w:type="spellStart"/>
      <w:r>
        <w:t>aksi</w:t>
      </w:r>
      <w:proofErr w:type="spellEnd"/>
      <w:r>
        <w:t xml:space="preserve">, </w:t>
      </w:r>
      <w:proofErr w:type="spellStart"/>
      <w:r>
        <w:t>tindakan</w:t>
      </w:r>
      <w:proofErr w:type="spellEnd"/>
      <w:r>
        <w:t xml:space="preserve"> </w:t>
      </w:r>
      <w:proofErr w:type="spellStart"/>
      <w:r>
        <w:t>atau</w:t>
      </w:r>
      <w:proofErr w:type="spellEnd"/>
      <w:r>
        <w:t xml:space="preserve"> </w:t>
      </w:r>
      <w:proofErr w:type="spellStart"/>
      <w:r>
        <w:t>adanya</w:t>
      </w:r>
      <w:proofErr w:type="spellEnd"/>
      <w:r>
        <w:t xml:space="preserve"> </w:t>
      </w:r>
      <w:proofErr w:type="spellStart"/>
      <w:r>
        <w:t>mekanisme</w:t>
      </w:r>
      <w:proofErr w:type="spellEnd"/>
      <w:r>
        <w:t xml:space="preserve"> </w:t>
      </w:r>
      <w:proofErr w:type="spellStart"/>
      <w:r>
        <w:t>suatu</w:t>
      </w:r>
      <w:proofErr w:type="spellEnd"/>
      <w:r>
        <w:t xml:space="preserve"> </w:t>
      </w:r>
      <w:proofErr w:type="spellStart"/>
      <w:r>
        <w:t>sistem</w:t>
      </w:r>
      <w:proofErr w:type="spellEnd"/>
      <w:r>
        <w:t xml:space="preserve">. </w:t>
      </w:r>
      <w:proofErr w:type="spellStart"/>
      <w:r>
        <w:t>Implementasi</w:t>
      </w:r>
      <w:proofErr w:type="spellEnd"/>
      <w:r>
        <w:t xml:space="preserve"> </w:t>
      </w:r>
      <w:proofErr w:type="spellStart"/>
      <w:r>
        <w:t>bukan</w:t>
      </w:r>
      <w:proofErr w:type="spellEnd"/>
      <w:r>
        <w:t xml:space="preserve"> </w:t>
      </w:r>
      <w:proofErr w:type="spellStart"/>
      <w:r>
        <w:t>sekedar</w:t>
      </w:r>
      <w:proofErr w:type="spellEnd"/>
      <w:r>
        <w:t xml:space="preserve"> </w:t>
      </w:r>
      <w:proofErr w:type="spellStart"/>
      <w:r>
        <w:t>aktivitas</w:t>
      </w:r>
      <w:proofErr w:type="spellEnd"/>
      <w:r>
        <w:t xml:space="preserve">, </w:t>
      </w:r>
      <w:proofErr w:type="spellStart"/>
      <w:r>
        <w:t>tetapi</w:t>
      </w:r>
      <w:proofErr w:type="spellEnd"/>
      <w:r>
        <w:t xml:space="preserve"> </w:t>
      </w:r>
      <w:proofErr w:type="spellStart"/>
      <w:r>
        <w:t>suatu</w:t>
      </w:r>
      <w:proofErr w:type="spellEnd"/>
      <w:r>
        <w:t xml:space="preserve"> </w:t>
      </w:r>
      <w:proofErr w:type="spellStart"/>
      <w:r>
        <w:t>kegiatan</w:t>
      </w:r>
      <w:proofErr w:type="spellEnd"/>
      <w:r>
        <w:t xml:space="preserve"> yang </w:t>
      </w:r>
      <w:proofErr w:type="spellStart"/>
      <w:r>
        <w:t>terencana</w:t>
      </w:r>
      <w:proofErr w:type="spellEnd"/>
      <w:r>
        <w:t xml:space="preserve"> dan </w:t>
      </w:r>
      <w:proofErr w:type="spellStart"/>
      <w:r>
        <w:t>untuk</w:t>
      </w:r>
      <w:proofErr w:type="spellEnd"/>
      <w:r>
        <w:t xml:space="preserve"> </w:t>
      </w:r>
      <w:proofErr w:type="spellStart"/>
      <w:r>
        <w:t>mencapai</w:t>
      </w:r>
      <w:proofErr w:type="spellEnd"/>
      <w:r>
        <w:t xml:space="preserve"> </w:t>
      </w:r>
      <w:proofErr w:type="spellStart"/>
      <w:r>
        <w:t>tujuan</w:t>
      </w:r>
      <w:proofErr w:type="spellEnd"/>
      <w:r>
        <w:t xml:space="preserve"> </w:t>
      </w:r>
      <w:proofErr w:type="spellStart"/>
      <w:r>
        <w:t>kegiatan</w:t>
      </w:r>
      <w:proofErr w:type="spellEnd"/>
      <w:r>
        <w:t>.</w:t>
      </w:r>
      <w:r>
        <w:rPr>
          <w:rStyle w:val="FootnoteReference"/>
        </w:rPr>
        <w:footnoteReference w:id="32"/>
      </w:r>
    </w:p>
    <w:p w:rsidR="009F4CE7" w:rsidRDefault="009F4CE7" w:rsidP="0040067C">
      <w:pPr>
        <w:pStyle w:val="Default"/>
        <w:numPr>
          <w:ilvl w:val="0"/>
          <w:numId w:val="13"/>
        </w:numPr>
        <w:spacing w:line="480" w:lineRule="auto"/>
        <w:rPr>
          <w:i/>
          <w:lang w:val="id-ID"/>
        </w:rPr>
      </w:pPr>
      <w:r w:rsidRPr="00467E53">
        <w:rPr>
          <w:i/>
          <w:lang w:val="id-ID"/>
        </w:rPr>
        <w:t>Restorative Justice</w:t>
      </w:r>
    </w:p>
    <w:p w:rsidR="009F4CE7" w:rsidRPr="00467E53" w:rsidRDefault="009F4CE7" w:rsidP="009F4CE7">
      <w:pPr>
        <w:pStyle w:val="Default"/>
        <w:spacing w:line="480" w:lineRule="auto"/>
        <w:ind w:left="1117" w:firstLine="0"/>
        <w:rPr>
          <w:lang w:val="id-ID"/>
        </w:rPr>
      </w:pPr>
      <w:r w:rsidRPr="001315BA">
        <w:rPr>
          <w:i/>
          <w:lang w:val="id-ID"/>
        </w:rPr>
        <w:t>Restorative Justice</w:t>
      </w:r>
      <w:r>
        <w:rPr>
          <w:lang w:val="id-ID"/>
        </w:rPr>
        <w:t xml:space="preserve"> merupakan alternatif penyelesaian perkara tindak pidana yang dalam mekanisme tata cara peradilan pidana berfokus pada pemidanaan yang diubah menjadi proses dialog dan mediasi yang melibatkan pelaku, korban, keluarga pelaku/korban, dan pihak lain yang terkait untuk bersama-sama menciptakan kesepakatan atas penyelesaian perkara pidana yang adil dan seimbang bagi pihak korban maupun </w:t>
      </w:r>
      <w:r>
        <w:rPr>
          <w:lang w:val="id-ID"/>
        </w:rPr>
        <w:lastRenderedPageBreak/>
        <w:t>pelaku dengan mengedepankan pemulihan kembali pada keadaan semula, dan mengembalikan hubungan baik dalam masyarakat.</w:t>
      </w:r>
      <w:r>
        <w:rPr>
          <w:rStyle w:val="FootnoteReference"/>
          <w:lang w:val="id-ID"/>
        </w:rPr>
        <w:footnoteReference w:id="33"/>
      </w:r>
      <w:r>
        <w:rPr>
          <w:lang w:val="id-ID"/>
        </w:rPr>
        <w:t xml:space="preserve">  </w:t>
      </w:r>
    </w:p>
    <w:p w:rsidR="009F4CE7" w:rsidRDefault="009F4CE7" w:rsidP="0040067C">
      <w:pPr>
        <w:pStyle w:val="Default"/>
        <w:numPr>
          <w:ilvl w:val="0"/>
          <w:numId w:val="13"/>
        </w:numPr>
        <w:spacing w:line="480" w:lineRule="auto"/>
        <w:rPr>
          <w:lang w:val="id-ID"/>
        </w:rPr>
      </w:pPr>
      <w:r>
        <w:rPr>
          <w:lang w:val="id-ID"/>
        </w:rPr>
        <w:t>Rehabilitasi</w:t>
      </w:r>
    </w:p>
    <w:p w:rsidR="009F4CE7" w:rsidRDefault="009F4CE7" w:rsidP="009F4CE7">
      <w:pPr>
        <w:pStyle w:val="Default"/>
        <w:spacing w:line="480" w:lineRule="auto"/>
        <w:ind w:left="1117" w:firstLine="0"/>
        <w:rPr>
          <w:lang w:val="id-ID"/>
        </w:rPr>
      </w:pPr>
      <w:r>
        <w:rPr>
          <w:lang w:val="id-ID"/>
        </w:rPr>
        <w:t>Rehabilitasi adalah hak seseorang untuk mendapat pemulihan haknya dalam kemampuan, kedudukan, dan harkat serta martabatnya yang diberikan pada tingkat penyidikan, penuntutan atau pengadilan karena ditangkap, ditahan, dituntut ataupun diadili tanpa alasan yang berdasarkan undang-undang atau karena kekeliruan mengenai orangnya atau hukum yang diterapkan menurut cara yang diatur dalam undang-undang ini.</w:t>
      </w:r>
      <w:r>
        <w:rPr>
          <w:rStyle w:val="FootnoteReference"/>
          <w:lang w:val="id-ID"/>
        </w:rPr>
        <w:footnoteReference w:id="34"/>
      </w:r>
    </w:p>
    <w:p w:rsidR="009F4CE7" w:rsidRDefault="009F4CE7" w:rsidP="0040067C">
      <w:pPr>
        <w:pStyle w:val="Default"/>
        <w:numPr>
          <w:ilvl w:val="0"/>
          <w:numId w:val="13"/>
        </w:numPr>
        <w:spacing w:line="480" w:lineRule="auto"/>
        <w:rPr>
          <w:lang w:val="id-ID"/>
        </w:rPr>
      </w:pPr>
      <w:r>
        <w:rPr>
          <w:lang w:val="id-ID"/>
        </w:rPr>
        <w:t>Korban</w:t>
      </w:r>
    </w:p>
    <w:p w:rsidR="009F4CE7" w:rsidRDefault="009F4CE7" w:rsidP="009F4CE7">
      <w:pPr>
        <w:pStyle w:val="Default"/>
        <w:spacing w:line="480" w:lineRule="auto"/>
        <w:ind w:left="1117" w:firstLine="0"/>
        <w:rPr>
          <w:lang w:val="id-ID"/>
        </w:rPr>
      </w:pPr>
      <w:r w:rsidRPr="00586C74">
        <w:t xml:space="preserve">Korban </w:t>
      </w:r>
      <w:proofErr w:type="spellStart"/>
      <w:r w:rsidRPr="00586C74">
        <w:t>adalah</w:t>
      </w:r>
      <w:proofErr w:type="spellEnd"/>
      <w:r w:rsidRPr="00586C74">
        <w:t xml:space="preserve"> </w:t>
      </w:r>
      <w:proofErr w:type="spellStart"/>
      <w:r w:rsidRPr="00586C74">
        <w:t>seseorang</w:t>
      </w:r>
      <w:proofErr w:type="spellEnd"/>
      <w:r w:rsidRPr="00586C74">
        <w:t xml:space="preserve"> </w:t>
      </w:r>
      <w:proofErr w:type="spellStart"/>
      <w:r w:rsidRPr="00586C74">
        <w:t>atau</w:t>
      </w:r>
      <w:proofErr w:type="spellEnd"/>
      <w:r w:rsidRPr="00586C74">
        <w:t xml:space="preserve"> </w:t>
      </w:r>
      <w:proofErr w:type="spellStart"/>
      <w:r w:rsidRPr="00586C74">
        <w:t>kelompok</w:t>
      </w:r>
      <w:proofErr w:type="spellEnd"/>
      <w:r w:rsidRPr="00586C74">
        <w:t xml:space="preserve"> orang yang </w:t>
      </w:r>
      <w:proofErr w:type="spellStart"/>
      <w:r w:rsidRPr="00586C74">
        <w:t>menderita</w:t>
      </w:r>
      <w:proofErr w:type="spellEnd"/>
      <w:r w:rsidRPr="00586C74">
        <w:t xml:space="preserve"> </w:t>
      </w:r>
      <w:proofErr w:type="spellStart"/>
      <w:r w:rsidRPr="00586C74">
        <w:t>kerugian</w:t>
      </w:r>
      <w:proofErr w:type="spellEnd"/>
      <w:r w:rsidRPr="00586C74">
        <w:t xml:space="preserve"> </w:t>
      </w:r>
      <w:proofErr w:type="spellStart"/>
      <w:r w:rsidRPr="00586C74">
        <w:t>fisik</w:t>
      </w:r>
      <w:proofErr w:type="spellEnd"/>
      <w:r w:rsidRPr="00586C74">
        <w:t xml:space="preserve">, </w:t>
      </w:r>
      <w:proofErr w:type="spellStart"/>
      <w:r w:rsidRPr="00586C74">
        <w:t>psikologis</w:t>
      </w:r>
      <w:proofErr w:type="spellEnd"/>
      <w:r w:rsidRPr="00586C74">
        <w:t xml:space="preserve">, </w:t>
      </w:r>
      <w:proofErr w:type="spellStart"/>
      <w:r w:rsidRPr="00586C74">
        <w:t>atau</w:t>
      </w:r>
      <w:proofErr w:type="spellEnd"/>
      <w:r w:rsidRPr="00586C74">
        <w:t xml:space="preserve"> </w:t>
      </w:r>
      <w:proofErr w:type="spellStart"/>
      <w:r w:rsidRPr="00586C74">
        <w:t>ekonomi</w:t>
      </w:r>
      <w:proofErr w:type="spellEnd"/>
      <w:r w:rsidRPr="00586C74">
        <w:t xml:space="preserve"> </w:t>
      </w:r>
      <w:proofErr w:type="spellStart"/>
      <w:r w:rsidRPr="00586C74">
        <w:t>karena</w:t>
      </w:r>
      <w:proofErr w:type="spellEnd"/>
      <w:r w:rsidRPr="00586C74">
        <w:t xml:space="preserve"> </w:t>
      </w:r>
      <w:proofErr w:type="spellStart"/>
      <w:r w:rsidRPr="00586C74">
        <w:t>tindakan</w:t>
      </w:r>
      <w:proofErr w:type="spellEnd"/>
      <w:r w:rsidRPr="00586C74">
        <w:t xml:space="preserve"> </w:t>
      </w:r>
      <w:proofErr w:type="spellStart"/>
      <w:r w:rsidRPr="00586C74">
        <w:t>kriminal</w:t>
      </w:r>
      <w:proofErr w:type="spellEnd"/>
      <w:r w:rsidRPr="00586C74">
        <w:t xml:space="preserve"> </w:t>
      </w:r>
      <w:proofErr w:type="spellStart"/>
      <w:r w:rsidRPr="00586C74">
        <w:t>atau</w:t>
      </w:r>
      <w:proofErr w:type="spellEnd"/>
      <w:r w:rsidRPr="00586C74">
        <w:t xml:space="preserve"> </w:t>
      </w:r>
      <w:proofErr w:type="spellStart"/>
      <w:r w:rsidRPr="00586C74">
        <w:t>kejahatan</w:t>
      </w:r>
      <w:proofErr w:type="spellEnd"/>
      <w:r w:rsidRPr="00586C74">
        <w:t xml:space="preserve">, </w:t>
      </w:r>
      <w:proofErr w:type="spellStart"/>
      <w:r w:rsidRPr="00586C74">
        <w:t>seperti</w:t>
      </w:r>
      <w:proofErr w:type="spellEnd"/>
      <w:r w:rsidRPr="00586C74">
        <w:t xml:space="preserve"> </w:t>
      </w:r>
      <w:proofErr w:type="spellStart"/>
      <w:r w:rsidRPr="00586C74">
        <w:t>kekerasan</w:t>
      </w:r>
      <w:proofErr w:type="spellEnd"/>
      <w:r w:rsidRPr="00586C74">
        <w:t xml:space="preserve">, </w:t>
      </w:r>
      <w:proofErr w:type="spellStart"/>
      <w:r w:rsidRPr="00586C74">
        <w:t>pencurian</w:t>
      </w:r>
      <w:proofErr w:type="spellEnd"/>
      <w:r w:rsidRPr="00586C74">
        <w:t xml:space="preserve">, </w:t>
      </w:r>
      <w:proofErr w:type="spellStart"/>
      <w:r w:rsidRPr="00586C74">
        <w:t>penipuan</w:t>
      </w:r>
      <w:proofErr w:type="spellEnd"/>
      <w:r w:rsidRPr="00586C74">
        <w:t xml:space="preserve">, </w:t>
      </w:r>
      <w:r>
        <w:rPr>
          <w:lang w:val="id-ID"/>
        </w:rPr>
        <w:t xml:space="preserve">narkoba </w:t>
      </w:r>
      <w:proofErr w:type="spellStart"/>
      <w:r w:rsidRPr="00586C74">
        <w:t>atau</w:t>
      </w:r>
      <w:proofErr w:type="spellEnd"/>
      <w:r w:rsidRPr="00586C74">
        <w:t xml:space="preserve"> </w:t>
      </w:r>
      <w:proofErr w:type="spellStart"/>
      <w:r w:rsidRPr="00586C74">
        <w:t>diskriminasi</w:t>
      </w:r>
      <w:proofErr w:type="spellEnd"/>
      <w:r w:rsidRPr="00586C74">
        <w:t>.</w:t>
      </w:r>
      <w:r>
        <w:rPr>
          <w:rStyle w:val="FootnoteReference"/>
        </w:rPr>
        <w:footnoteReference w:id="35"/>
      </w:r>
    </w:p>
    <w:p w:rsidR="009F4CE7" w:rsidRDefault="009F4CE7" w:rsidP="0040067C">
      <w:pPr>
        <w:pStyle w:val="Default"/>
        <w:numPr>
          <w:ilvl w:val="0"/>
          <w:numId w:val="13"/>
        </w:numPr>
        <w:spacing w:line="480" w:lineRule="auto"/>
        <w:rPr>
          <w:lang w:val="id-ID"/>
        </w:rPr>
      </w:pPr>
      <w:r>
        <w:rPr>
          <w:lang w:val="id-ID"/>
        </w:rPr>
        <w:t>Penyalahgunaan</w:t>
      </w:r>
    </w:p>
    <w:p w:rsidR="009F4CE7" w:rsidRPr="00586C74" w:rsidRDefault="009F4CE7" w:rsidP="009F4CE7">
      <w:pPr>
        <w:spacing w:after="0" w:line="480" w:lineRule="auto"/>
        <w:ind w:left="1134"/>
        <w:jc w:val="both"/>
        <w:rPr>
          <w:rFonts w:ascii="Times New Roman" w:hAnsi="Times New Roman" w:cs="Times New Roman"/>
          <w:sz w:val="24"/>
          <w:szCs w:val="24"/>
        </w:rPr>
      </w:pPr>
      <w:r w:rsidRPr="00586C74">
        <w:rPr>
          <w:rFonts w:ascii="Times New Roman" w:hAnsi="Times New Roman" w:cs="Times New Roman"/>
          <w:sz w:val="24"/>
          <w:szCs w:val="24"/>
        </w:rPr>
        <w:t xml:space="preserve">Penyalahgunaan adalah tindakan atau kebiasaan menggunakan suatu zat, bahan, atau aktivitas secara berlebihan atau tidak tepat sehingga menimbulkan dampak negatif pada kesehatan, hubungan sosial, atau </w:t>
      </w:r>
      <w:r w:rsidRPr="00586C74">
        <w:rPr>
          <w:rFonts w:ascii="Times New Roman" w:hAnsi="Times New Roman" w:cs="Times New Roman"/>
          <w:sz w:val="24"/>
          <w:szCs w:val="24"/>
        </w:rPr>
        <w:lastRenderedPageBreak/>
        <w:t>kinerja seseorang. Penyalahgunaan dapat merujuk pada berbagai hal seperti penyalahgunaan narkoba, alkohol, obat-obatan, rokok, media sosial, game, dan sebagainya. Penyalahgunaan bisa bersifat fisik maupun psikologis, dan dapat berdampak jangka pendek maupun jangka panjang. Penyalahgunaan yang tidak diatasi dapat membawa dampak yang serius dan merugikan bagi individu, keluarga, dan masyarakat.</w:t>
      </w:r>
      <w:r>
        <w:rPr>
          <w:rStyle w:val="FootnoteReference"/>
          <w:rFonts w:ascii="Times New Roman" w:hAnsi="Times New Roman" w:cs="Times New Roman"/>
          <w:sz w:val="24"/>
          <w:szCs w:val="24"/>
        </w:rPr>
        <w:footnoteReference w:id="36"/>
      </w:r>
    </w:p>
    <w:p w:rsidR="009F4CE7" w:rsidRDefault="009F4CE7" w:rsidP="0040067C">
      <w:pPr>
        <w:pStyle w:val="Default"/>
        <w:numPr>
          <w:ilvl w:val="0"/>
          <w:numId w:val="13"/>
        </w:numPr>
        <w:spacing w:line="480" w:lineRule="auto"/>
        <w:rPr>
          <w:lang w:val="id-ID"/>
        </w:rPr>
      </w:pPr>
      <w:r>
        <w:rPr>
          <w:lang w:val="id-ID"/>
        </w:rPr>
        <w:t>Narkotika</w:t>
      </w:r>
    </w:p>
    <w:p w:rsidR="009F4CE7" w:rsidRDefault="009F4CE7" w:rsidP="009F4CE7">
      <w:pPr>
        <w:pStyle w:val="Default"/>
        <w:spacing w:line="480" w:lineRule="auto"/>
        <w:ind w:left="1117" w:firstLine="0"/>
        <w:rPr>
          <w:lang w:val="id-ID"/>
        </w:rPr>
      </w:pPr>
      <w:r>
        <w:rPr>
          <w:lang w:val="id-ID"/>
        </w:rPr>
        <w:t>Narkotika adalah zat atau obat yang berasal dari tanaman atau bukan tanaman, baik sintetis maupun semisintetis, yang dapat menyebabkan penurunan atau perubahan kesadaran, hilangnya rasa, mengurangi sampai menghilangkan rasa nyeri, dan dapat menimbulkan ketergantungan, yang dibedakan ke dalam golongan-golongan sebagaimana terlampir dalam Undang-Undang ini.</w:t>
      </w:r>
      <w:r>
        <w:rPr>
          <w:rStyle w:val="FootnoteReference"/>
          <w:lang w:val="id-ID"/>
        </w:rPr>
        <w:footnoteReference w:id="37"/>
      </w:r>
    </w:p>
    <w:p w:rsidR="009F4CE7" w:rsidRDefault="009F4CE7" w:rsidP="0040067C">
      <w:pPr>
        <w:pStyle w:val="Default"/>
        <w:numPr>
          <w:ilvl w:val="0"/>
          <w:numId w:val="13"/>
        </w:numPr>
        <w:spacing w:line="480" w:lineRule="auto"/>
        <w:rPr>
          <w:lang w:val="id-ID"/>
        </w:rPr>
      </w:pPr>
      <w:r>
        <w:rPr>
          <w:lang w:val="id-ID"/>
        </w:rPr>
        <w:t>Polres Pelabuhan Belawan</w:t>
      </w:r>
    </w:p>
    <w:p w:rsidR="009F4CE7" w:rsidRPr="00773A61" w:rsidRDefault="009F4CE7" w:rsidP="009F4CE7">
      <w:pPr>
        <w:pStyle w:val="Default"/>
        <w:spacing w:line="480" w:lineRule="auto"/>
        <w:ind w:left="1117" w:firstLine="0"/>
        <w:rPr>
          <w:lang w:val="id-ID"/>
        </w:rPr>
      </w:pPr>
      <w:proofErr w:type="spellStart"/>
      <w:r w:rsidRPr="001424D4">
        <w:t>Polres</w:t>
      </w:r>
      <w:proofErr w:type="spellEnd"/>
      <w:r w:rsidRPr="001424D4">
        <w:t xml:space="preserve"> </w:t>
      </w:r>
      <w:proofErr w:type="spellStart"/>
      <w:r w:rsidRPr="001424D4">
        <w:t>Pelabuhan</w:t>
      </w:r>
      <w:proofErr w:type="spellEnd"/>
      <w:r w:rsidRPr="001424D4">
        <w:t xml:space="preserve"> </w:t>
      </w:r>
      <w:proofErr w:type="spellStart"/>
      <w:r w:rsidRPr="001424D4">
        <w:t>Belawan</w:t>
      </w:r>
      <w:proofErr w:type="spellEnd"/>
      <w:r w:rsidRPr="001424D4">
        <w:t xml:space="preserve"> </w:t>
      </w:r>
      <w:proofErr w:type="spellStart"/>
      <w:r w:rsidRPr="001424D4">
        <w:t>adalah</w:t>
      </w:r>
      <w:proofErr w:type="spellEnd"/>
      <w:r w:rsidRPr="001424D4">
        <w:t xml:space="preserve"> </w:t>
      </w:r>
      <w:proofErr w:type="spellStart"/>
      <w:r w:rsidRPr="001424D4">
        <w:t>kepolisian</w:t>
      </w:r>
      <w:proofErr w:type="spellEnd"/>
      <w:r w:rsidRPr="001424D4">
        <w:t xml:space="preserve"> </w:t>
      </w:r>
      <w:proofErr w:type="spellStart"/>
      <w:r w:rsidRPr="001424D4">
        <w:t>resor</w:t>
      </w:r>
      <w:proofErr w:type="spellEnd"/>
      <w:r w:rsidRPr="001424D4">
        <w:t xml:space="preserve"> yang </w:t>
      </w:r>
      <w:proofErr w:type="spellStart"/>
      <w:r w:rsidRPr="001424D4">
        <w:t>bertanggung</w:t>
      </w:r>
      <w:proofErr w:type="spellEnd"/>
      <w:r w:rsidRPr="001424D4">
        <w:t xml:space="preserve"> </w:t>
      </w:r>
      <w:proofErr w:type="spellStart"/>
      <w:r w:rsidRPr="001424D4">
        <w:t>jawab</w:t>
      </w:r>
      <w:proofErr w:type="spellEnd"/>
      <w:r w:rsidRPr="001424D4">
        <w:t xml:space="preserve"> </w:t>
      </w:r>
      <w:proofErr w:type="spellStart"/>
      <w:r w:rsidRPr="001424D4">
        <w:t>atas</w:t>
      </w:r>
      <w:proofErr w:type="spellEnd"/>
      <w:r w:rsidRPr="001424D4">
        <w:t xml:space="preserve"> </w:t>
      </w:r>
      <w:proofErr w:type="spellStart"/>
      <w:r w:rsidRPr="001424D4">
        <w:t>wilayah</w:t>
      </w:r>
      <w:proofErr w:type="spellEnd"/>
      <w:r w:rsidRPr="001424D4">
        <w:t xml:space="preserve"> </w:t>
      </w:r>
      <w:proofErr w:type="spellStart"/>
      <w:r w:rsidRPr="001424D4">
        <w:t>hukum</w:t>
      </w:r>
      <w:proofErr w:type="spellEnd"/>
      <w:r w:rsidRPr="001424D4">
        <w:t xml:space="preserve"> </w:t>
      </w:r>
      <w:proofErr w:type="spellStart"/>
      <w:r w:rsidRPr="001424D4">
        <w:t>kepolisian</w:t>
      </w:r>
      <w:proofErr w:type="spellEnd"/>
      <w:r w:rsidRPr="001424D4">
        <w:t xml:space="preserve"> di </w:t>
      </w:r>
      <w:proofErr w:type="spellStart"/>
      <w:r w:rsidRPr="001424D4">
        <w:t>Pelabuhan</w:t>
      </w:r>
      <w:proofErr w:type="spellEnd"/>
      <w:r w:rsidRPr="001424D4">
        <w:t xml:space="preserve"> </w:t>
      </w:r>
      <w:proofErr w:type="spellStart"/>
      <w:r w:rsidRPr="001424D4">
        <w:t>Belawan</w:t>
      </w:r>
      <w:proofErr w:type="spellEnd"/>
      <w:r w:rsidRPr="001424D4">
        <w:t xml:space="preserve">, Sumatera Utara, Indonesia. </w:t>
      </w:r>
      <w:proofErr w:type="spellStart"/>
      <w:r w:rsidRPr="001424D4">
        <w:t>Polres</w:t>
      </w:r>
      <w:proofErr w:type="spellEnd"/>
      <w:r w:rsidRPr="001424D4">
        <w:t xml:space="preserve"> </w:t>
      </w:r>
      <w:proofErr w:type="spellStart"/>
      <w:r w:rsidRPr="001424D4">
        <w:t>Pelabuhan</w:t>
      </w:r>
      <w:proofErr w:type="spellEnd"/>
      <w:r w:rsidRPr="001424D4">
        <w:t xml:space="preserve"> </w:t>
      </w:r>
      <w:proofErr w:type="spellStart"/>
      <w:r w:rsidRPr="001424D4">
        <w:t>Belawan</w:t>
      </w:r>
      <w:proofErr w:type="spellEnd"/>
      <w:r w:rsidRPr="001424D4">
        <w:t xml:space="preserve"> </w:t>
      </w:r>
      <w:proofErr w:type="spellStart"/>
      <w:r w:rsidRPr="001424D4">
        <w:t>berada</w:t>
      </w:r>
      <w:proofErr w:type="spellEnd"/>
      <w:r w:rsidRPr="001424D4">
        <w:t xml:space="preserve"> di </w:t>
      </w:r>
      <w:proofErr w:type="spellStart"/>
      <w:r w:rsidRPr="001424D4">
        <w:t>bawah</w:t>
      </w:r>
      <w:proofErr w:type="spellEnd"/>
      <w:r w:rsidRPr="001424D4">
        <w:t xml:space="preserve"> </w:t>
      </w:r>
      <w:proofErr w:type="spellStart"/>
      <w:r w:rsidRPr="001424D4">
        <w:t>naungan</w:t>
      </w:r>
      <w:proofErr w:type="spellEnd"/>
      <w:r w:rsidRPr="001424D4">
        <w:t xml:space="preserve"> </w:t>
      </w:r>
      <w:proofErr w:type="spellStart"/>
      <w:r w:rsidRPr="001424D4">
        <w:t>Kepolisian</w:t>
      </w:r>
      <w:proofErr w:type="spellEnd"/>
      <w:r w:rsidRPr="001424D4">
        <w:t xml:space="preserve"> Daerah Sumatera Utara dan </w:t>
      </w:r>
      <w:proofErr w:type="spellStart"/>
      <w:r w:rsidRPr="001424D4">
        <w:t>bertanggung</w:t>
      </w:r>
      <w:proofErr w:type="spellEnd"/>
      <w:r w:rsidRPr="001424D4">
        <w:t xml:space="preserve"> </w:t>
      </w:r>
      <w:proofErr w:type="spellStart"/>
      <w:r w:rsidRPr="001424D4">
        <w:t>jawab</w:t>
      </w:r>
      <w:proofErr w:type="spellEnd"/>
      <w:r w:rsidRPr="001424D4">
        <w:t xml:space="preserve"> </w:t>
      </w:r>
      <w:proofErr w:type="spellStart"/>
      <w:r w:rsidRPr="001424D4">
        <w:t>untuk</w:t>
      </w:r>
      <w:proofErr w:type="spellEnd"/>
      <w:r w:rsidRPr="001424D4">
        <w:t xml:space="preserve"> </w:t>
      </w:r>
      <w:proofErr w:type="spellStart"/>
      <w:r w:rsidRPr="001424D4">
        <w:t>menjaga</w:t>
      </w:r>
      <w:proofErr w:type="spellEnd"/>
      <w:r w:rsidRPr="001424D4">
        <w:t xml:space="preserve"> </w:t>
      </w:r>
      <w:proofErr w:type="spellStart"/>
      <w:r w:rsidRPr="001424D4">
        <w:t>keamanan</w:t>
      </w:r>
      <w:proofErr w:type="spellEnd"/>
      <w:r w:rsidRPr="001424D4">
        <w:t xml:space="preserve"> dan </w:t>
      </w:r>
      <w:proofErr w:type="spellStart"/>
      <w:r w:rsidRPr="001424D4">
        <w:t>ketertiban</w:t>
      </w:r>
      <w:proofErr w:type="spellEnd"/>
      <w:r w:rsidRPr="001424D4">
        <w:t xml:space="preserve"> </w:t>
      </w:r>
      <w:proofErr w:type="spellStart"/>
      <w:r w:rsidRPr="001424D4">
        <w:t>masyarakat</w:t>
      </w:r>
      <w:proofErr w:type="spellEnd"/>
      <w:r w:rsidRPr="001424D4">
        <w:t xml:space="preserve"> di </w:t>
      </w:r>
      <w:proofErr w:type="spellStart"/>
      <w:r w:rsidRPr="001424D4">
        <w:t>wilayah</w:t>
      </w:r>
      <w:proofErr w:type="spellEnd"/>
      <w:r w:rsidRPr="001424D4">
        <w:t xml:space="preserve"> </w:t>
      </w:r>
      <w:proofErr w:type="spellStart"/>
      <w:r w:rsidRPr="001424D4">
        <w:t>kerjanya</w:t>
      </w:r>
      <w:proofErr w:type="spellEnd"/>
      <w:r w:rsidRPr="001424D4">
        <w:t xml:space="preserve">. </w:t>
      </w:r>
      <w:proofErr w:type="spellStart"/>
      <w:r w:rsidRPr="001424D4">
        <w:t>Tugas</w:t>
      </w:r>
      <w:proofErr w:type="spellEnd"/>
      <w:r w:rsidRPr="001424D4">
        <w:t xml:space="preserve"> </w:t>
      </w:r>
      <w:proofErr w:type="spellStart"/>
      <w:r w:rsidRPr="001424D4">
        <w:t>utama</w:t>
      </w:r>
      <w:proofErr w:type="spellEnd"/>
      <w:r w:rsidRPr="001424D4">
        <w:t xml:space="preserve"> </w:t>
      </w:r>
      <w:proofErr w:type="spellStart"/>
      <w:r w:rsidRPr="001424D4">
        <w:t>Polres</w:t>
      </w:r>
      <w:proofErr w:type="spellEnd"/>
      <w:r w:rsidRPr="001424D4">
        <w:t xml:space="preserve"> </w:t>
      </w:r>
      <w:proofErr w:type="spellStart"/>
      <w:r w:rsidRPr="001424D4">
        <w:t>Pelabuhan</w:t>
      </w:r>
      <w:proofErr w:type="spellEnd"/>
      <w:r w:rsidRPr="001424D4">
        <w:t xml:space="preserve"> </w:t>
      </w:r>
      <w:proofErr w:type="spellStart"/>
      <w:r w:rsidRPr="001424D4">
        <w:t>Belawan</w:t>
      </w:r>
      <w:proofErr w:type="spellEnd"/>
      <w:r w:rsidRPr="001424D4">
        <w:t xml:space="preserve"> </w:t>
      </w:r>
      <w:proofErr w:type="spellStart"/>
      <w:r w:rsidRPr="001424D4">
        <w:t>antara</w:t>
      </w:r>
      <w:proofErr w:type="spellEnd"/>
      <w:r w:rsidRPr="001424D4">
        <w:t xml:space="preserve"> lain </w:t>
      </w:r>
      <w:proofErr w:type="spellStart"/>
      <w:r w:rsidRPr="001424D4">
        <w:t>melakukan</w:t>
      </w:r>
      <w:proofErr w:type="spellEnd"/>
      <w:r w:rsidRPr="001424D4">
        <w:t xml:space="preserve"> </w:t>
      </w:r>
      <w:proofErr w:type="spellStart"/>
      <w:r w:rsidRPr="001424D4">
        <w:t>patroli</w:t>
      </w:r>
      <w:proofErr w:type="spellEnd"/>
      <w:r w:rsidRPr="001424D4">
        <w:t xml:space="preserve"> </w:t>
      </w:r>
      <w:proofErr w:type="spellStart"/>
      <w:r w:rsidRPr="001424D4">
        <w:lastRenderedPageBreak/>
        <w:t>keamanan</w:t>
      </w:r>
      <w:proofErr w:type="spellEnd"/>
      <w:r w:rsidRPr="001424D4">
        <w:t xml:space="preserve">, </w:t>
      </w:r>
      <w:proofErr w:type="spellStart"/>
      <w:r w:rsidRPr="001424D4">
        <w:t>mengumpulkan</w:t>
      </w:r>
      <w:proofErr w:type="spellEnd"/>
      <w:r w:rsidRPr="001424D4">
        <w:t xml:space="preserve"> </w:t>
      </w:r>
      <w:proofErr w:type="spellStart"/>
      <w:r w:rsidRPr="001424D4">
        <w:t>informasi</w:t>
      </w:r>
      <w:proofErr w:type="spellEnd"/>
      <w:r w:rsidRPr="001424D4">
        <w:t xml:space="preserve"> </w:t>
      </w:r>
      <w:proofErr w:type="spellStart"/>
      <w:r w:rsidRPr="001424D4">
        <w:t>intelijen</w:t>
      </w:r>
      <w:proofErr w:type="spellEnd"/>
      <w:r w:rsidRPr="001424D4">
        <w:t xml:space="preserve">, </w:t>
      </w:r>
      <w:proofErr w:type="spellStart"/>
      <w:r w:rsidRPr="001424D4">
        <w:t>melakukan</w:t>
      </w:r>
      <w:proofErr w:type="spellEnd"/>
      <w:r w:rsidRPr="001424D4">
        <w:t xml:space="preserve"> </w:t>
      </w:r>
      <w:proofErr w:type="spellStart"/>
      <w:r w:rsidRPr="001424D4">
        <w:t>penyelidikan</w:t>
      </w:r>
      <w:proofErr w:type="spellEnd"/>
      <w:r w:rsidRPr="001424D4">
        <w:t xml:space="preserve"> dan </w:t>
      </w:r>
      <w:proofErr w:type="spellStart"/>
      <w:r w:rsidRPr="001424D4">
        <w:t>penyidikan</w:t>
      </w:r>
      <w:proofErr w:type="spellEnd"/>
      <w:r w:rsidRPr="001424D4">
        <w:t xml:space="preserve"> </w:t>
      </w:r>
      <w:proofErr w:type="spellStart"/>
      <w:r w:rsidRPr="001424D4">
        <w:t>terhadap</w:t>
      </w:r>
      <w:proofErr w:type="spellEnd"/>
      <w:r w:rsidRPr="001424D4">
        <w:t xml:space="preserve"> </w:t>
      </w:r>
      <w:proofErr w:type="spellStart"/>
      <w:r w:rsidRPr="001424D4">
        <w:t>tindak</w:t>
      </w:r>
      <w:proofErr w:type="spellEnd"/>
      <w:r w:rsidRPr="001424D4">
        <w:t xml:space="preserve"> </w:t>
      </w:r>
      <w:proofErr w:type="spellStart"/>
      <w:r w:rsidRPr="001424D4">
        <w:t>pidana</w:t>
      </w:r>
      <w:proofErr w:type="spellEnd"/>
      <w:r w:rsidRPr="001424D4">
        <w:t xml:space="preserve">, </w:t>
      </w:r>
      <w:proofErr w:type="spellStart"/>
      <w:r w:rsidRPr="001424D4">
        <w:t>serta</w:t>
      </w:r>
      <w:proofErr w:type="spellEnd"/>
      <w:r w:rsidRPr="001424D4">
        <w:t xml:space="preserve"> </w:t>
      </w:r>
      <w:proofErr w:type="spellStart"/>
      <w:r w:rsidRPr="001424D4">
        <w:t>memberikan</w:t>
      </w:r>
      <w:proofErr w:type="spellEnd"/>
      <w:r w:rsidRPr="001424D4">
        <w:t xml:space="preserve"> </w:t>
      </w:r>
      <w:proofErr w:type="spellStart"/>
      <w:r w:rsidRPr="001424D4">
        <w:t>pelayanan</w:t>
      </w:r>
      <w:proofErr w:type="spellEnd"/>
      <w:r w:rsidRPr="001424D4">
        <w:t xml:space="preserve"> </w:t>
      </w:r>
      <w:proofErr w:type="spellStart"/>
      <w:r w:rsidRPr="001424D4">
        <w:t>keamanan</w:t>
      </w:r>
      <w:proofErr w:type="spellEnd"/>
      <w:r w:rsidRPr="001424D4">
        <w:t xml:space="preserve"> dan </w:t>
      </w:r>
      <w:proofErr w:type="spellStart"/>
      <w:r w:rsidRPr="001424D4">
        <w:t>perlindungan</w:t>
      </w:r>
      <w:proofErr w:type="spellEnd"/>
      <w:r w:rsidRPr="001424D4">
        <w:t xml:space="preserve"> </w:t>
      </w:r>
      <w:proofErr w:type="spellStart"/>
      <w:r w:rsidRPr="001424D4">
        <w:t>bagi</w:t>
      </w:r>
      <w:proofErr w:type="spellEnd"/>
      <w:r w:rsidRPr="001424D4">
        <w:t xml:space="preserve"> </w:t>
      </w:r>
      <w:proofErr w:type="spellStart"/>
      <w:r w:rsidRPr="001424D4">
        <w:t>masyarakat</w:t>
      </w:r>
      <w:proofErr w:type="spellEnd"/>
      <w:r w:rsidRPr="001424D4">
        <w:t xml:space="preserve">. </w:t>
      </w:r>
      <w:proofErr w:type="spellStart"/>
      <w:r w:rsidRPr="001424D4">
        <w:t>Polres</w:t>
      </w:r>
      <w:proofErr w:type="spellEnd"/>
      <w:r w:rsidRPr="001424D4">
        <w:t xml:space="preserve"> </w:t>
      </w:r>
      <w:proofErr w:type="spellStart"/>
      <w:r w:rsidRPr="001424D4">
        <w:t>Pelabuhan</w:t>
      </w:r>
      <w:proofErr w:type="spellEnd"/>
      <w:r w:rsidRPr="001424D4">
        <w:t xml:space="preserve"> </w:t>
      </w:r>
      <w:proofErr w:type="spellStart"/>
      <w:r w:rsidRPr="001424D4">
        <w:t>Belawan</w:t>
      </w:r>
      <w:proofErr w:type="spellEnd"/>
      <w:r w:rsidRPr="001424D4">
        <w:t xml:space="preserve"> juga </w:t>
      </w:r>
      <w:proofErr w:type="spellStart"/>
      <w:r w:rsidRPr="001424D4">
        <w:t>berperan</w:t>
      </w:r>
      <w:proofErr w:type="spellEnd"/>
      <w:r w:rsidRPr="001424D4">
        <w:t xml:space="preserve"> </w:t>
      </w:r>
      <w:proofErr w:type="spellStart"/>
      <w:r w:rsidRPr="001424D4">
        <w:t>aktif</w:t>
      </w:r>
      <w:proofErr w:type="spellEnd"/>
      <w:r w:rsidRPr="001424D4">
        <w:t xml:space="preserve"> </w:t>
      </w:r>
      <w:proofErr w:type="spellStart"/>
      <w:r w:rsidRPr="001424D4">
        <w:t>dalam</w:t>
      </w:r>
      <w:proofErr w:type="spellEnd"/>
      <w:r w:rsidRPr="001424D4">
        <w:t xml:space="preserve"> </w:t>
      </w:r>
      <w:proofErr w:type="spellStart"/>
      <w:r w:rsidRPr="001424D4">
        <w:t>memerangi</w:t>
      </w:r>
      <w:proofErr w:type="spellEnd"/>
      <w:r w:rsidRPr="001424D4">
        <w:t xml:space="preserve"> </w:t>
      </w:r>
      <w:proofErr w:type="spellStart"/>
      <w:r w:rsidRPr="001424D4">
        <w:t>penyalahgunaan</w:t>
      </w:r>
      <w:proofErr w:type="spellEnd"/>
      <w:r w:rsidRPr="001424D4">
        <w:t xml:space="preserve"> </w:t>
      </w:r>
      <w:proofErr w:type="spellStart"/>
      <w:r w:rsidRPr="001424D4">
        <w:t>narkoba</w:t>
      </w:r>
      <w:proofErr w:type="spellEnd"/>
      <w:r>
        <w:rPr>
          <w:lang w:val="id-ID"/>
        </w:rPr>
        <w:t>.</w:t>
      </w:r>
      <w:r>
        <w:rPr>
          <w:rStyle w:val="FootnoteReference"/>
          <w:lang w:val="id-ID"/>
        </w:rPr>
        <w:footnoteReference w:id="38"/>
      </w:r>
    </w:p>
    <w:p w:rsidR="009F4CE7" w:rsidRPr="005B0F6B" w:rsidRDefault="009F4CE7" w:rsidP="009F4CE7">
      <w:pPr>
        <w:pStyle w:val="Default"/>
        <w:ind w:left="757" w:firstLine="0"/>
        <w:rPr>
          <w:lang w:val="id-ID"/>
        </w:rPr>
      </w:pPr>
    </w:p>
    <w:p w:rsidR="009F4CE7" w:rsidRPr="008344E8" w:rsidRDefault="009F4CE7" w:rsidP="0040067C">
      <w:pPr>
        <w:pStyle w:val="ListParagraph"/>
        <w:numPr>
          <w:ilvl w:val="0"/>
          <w:numId w:val="7"/>
        </w:numPr>
        <w:spacing w:after="0" w:line="480" w:lineRule="auto"/>
        <w:ind w:left="378"/>
        <w:jc w:val="both"/>
        <w:rPr>
          <w:rFonts w:ascii="Times New Roman" w:hAnsi="Times New Roman" w:cs="Times New Roman"/>
          <w:b/>
          <w:sz w:val="24"/>
          <w:szCs w:val="24"/>
        </w:rPr>
      </w:pPr>
      <w:r w:rsidRPr="008344E8">
        <w:rPr>
          <w:rFonts w:ascii="Times New Roman" w:hAnsi="Times New Roman" w:cs="Times New Roman"/>
          <w:b/>
          <w:sz w:val="24"/>
          <w:szCs w:val="24"/>
        </w:rPr>
        <w:t>Metode Penelitian</w:t>
      </w:r>
    </w:p>
    <w:p w:rsidR="009F4CE7" w:rsidRDefault="009F4CE7" w:rsidP="009F4CE7">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Metode penelitian yang digunakan dalam penelitian ini disusun secara sistematis dengan uraian sebagai berikut:</w:t>
      </w:r>
    </w:p>
    <w:p w:rsidR="009F4CE7" w:rsidRDefault="009F4CE7" w:rsidP="0040067C">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Jenis dan Sifat Penelitian</w:t>
      </w:r>
    </w:p>
    <w:p w:rsidR="009F4CE7" w:rsidRPr="00EB53BC" w:rsidRDefault="009F4CE7" w:rsidP="009F4CE7">
      <w:pPr>
        <w:spacing w:after="0" w:line="480" w:lineRule="auto"/>
        <w:ind w:firstLine="397"/>
        <w:jc w:val="both"/>
        <w:rPr>
          <w:rFonts w:ascii="Times New Roman" w:hAnsi="Times New Roman" w:cs="Times New Roman"/>
          <w:sz w:val="24"/>
          <w:szCs w:val="24"/>
        </w:rPr>
      </w:pPr>
      <w:r>
        <w:rPr>
          <w:rFonts w:ascii="Times New Roman" w:hAnsi="Times New Roman" w:cs="Times New Roman"/>
          <w:sz w:val="24"/>
          <w:szCs w:val="24"/>
        </w:rPr>
        <w:t>Jenis penelitian ini adalah</w:t>
      </w:r>
      <w:r w:rsidRPr="007F3BF2">
        <w:rPr>
          <w:rFonts w:ascii="Times New Roman" w:hAnsi="Times New Roman" w:cs="Times New Roman"/>
          <w:sz w:val="24"/>
          <w:szCs w:val="24"/>
        </w:rPr>
        <w:t xml:space="preserve"> penelitian yuridis empiris.</w:t>
      </w:r>
      <w:r>
        <w:rPr>
          <w:rFonts w:ascii="Times New Roman" w:hAnsi="Times New Roman" w:cs="Times New Roman"/>
          <w:sz w:val="24"/>
          <w:szCs w:val="24"/>
        </w:rPr>
        <w:t xml:space="preserve"> </w:t>
      </w:r>
      <w:r w:rsidRPr="005A3ADA">
        <w:rPr>
          <w:rFonts w:ascii="Times New Roman" w:hAnsi="Times New Roman" w:cs="Times New Roman"/>
          <w:sz w:val="24"/>
          <w:szCs w:val="24"/>
        </w:rPr>
        <w:t>P</w:t>
      </w:r>
      <w:r>
        <w:rPr>
          <w:rFonts w:ascii="Times New Roman" w:hAnsi="Times New Roman" w:cs="Times New Roman"/>
          <w:sz w:val="24"/>
          <w:szCs w:val="24"/>
        </w:rPr>
        <w:t xml:space="preserve">enelitian yuridis empiris merupakan </w:t>
      </w:r>
      <w:r w:rsidRPr="005A3ADA">
        <w:rPr>
          <w:rFonts w:ascii="Times New Roman" w:hAnsi="Times New Roman" w:cs="Times New Roman"/>
          <w:sz w:val="24"/>
          <w:szCs w:val="24"/>
        </w:rPr>
        <w:t>metode penelitian yang mengkombinasikan elemen-elemen hukum (yuridis) dengan metode ilmiah (empiris) dalam melakukan penelitian. Penelitian yuridis empiris bertujuan untuk menjawab suatu permasalahan hukum dengan mengumpulkan data yang bersifat empiris, seperti data primer maupun sekunder, serta menganalisisnya secara kuantitatif maupun kualitatif</w:t>
      </w:r>
      <w:r>
        <w:rPr>
          <w:rFonts w:ascii="Segoe UI" w:hAnsi="Segoe UI" w:cs="Segoe UI"/>
          <w:color w:val="374151"/>
          <w:shd w:val="clear" w:color="auto" w:fill="F7F7F8"/>
        </w:rPr>
        <w:t>.</w:t>
      </w:r>
      <w:r>
        <w:rPr>
          <w:rStyle w:val="FootnoteReference"/>
          <w:rFonts w:ascii="Times New Roman" w:hAnsi="Times New Roman" w:cs="Times New Roman"/>
          <w:color w:val="000000" w:themeColor="text1"/>
          <w:sz w:val="24"/>
          <w:szCs w:val="24"/>
        </w:rPr>
        <w:footnoteReference w:id="39"/>
      </w:r>
      <w:r>
        <w:rPr>
          <w:rFonts w:ascii="Segoe UI" w:hAnsi="Segoe UI" w:cs="Segoe UI"/>
          <w:color w:val="374151"/>
          <w:shd w:val="clear" w:color="auto" w:fill="F7F7F8"/>
        </w:rPr>
        <w:t xml:space="preserve"> </w:t>
      </w:r>
      <w:r w:rsidRPr="00EB53BC">
        <w:rPr>
          <w:rFonts w:ascii="Times New Roman" w:hAnsi="Times New Roman" w:cs="Times New Roman"/>
          <w:sz w:val="24"/>
          <w:szCs w:val="24"/>
        </w:rPr>
        <w:t>Dalam penelitian yuridis empiris ini, peneliti akan mengumpulkan data melalui teknik wawancara dan studi dokumen, kemudian menganalisis data tersebut dengan menggunakan metode analisis kualitatif.</w:t>
      </w:r>
      <w:r>
        <w:rPr>
          <w:rStyle w:val="FootnoteReference"/>
          <w:rFonts w:ascii="Times New Roman" w:hAnsi="Times New Roman" w:cs="Times New Roman"/>
          <w:color w:val="000000" w:themeColor="text1"/>
          <w:sz w:val="24"/>
          <w:szCs w:val="24"/>
        </w:rPr>
        <w:footnoteReference w:id="40"/>
      </w:r>
    </w:p>
    <w:p w:rsidR="009F4CE7" w:rsidRPr="007C393D" w:rsidRDefault="009F4CE7" w:rsidP="009F4CE7">
      <w:pPr>
        <w:spacing w:after="0" w:line="48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Penelitian bersifat kualitatif merupakan </w:t>
      </w:r>
      <w:r w:rsidRPr="007C393D">
        <w:rPr>
          <w:rFonts w:ascii="Times New Roman" w:hAnsi="Times New Roman" w:cs="Times New Roman"/>
          <w:sz w:val="24"/>
          <w:szCs w:val="24"/>
        </w:rPr>
        <w:t>tata cara penelitian yang menghasilkan data deskriptif, yaitu apa yang dinyatakan oleh informan secara tertulis at</w:t>
      </w:r>
      <w:r>
        <w:rPr>
          <w:rFonts w:ascii="Times New Roman" w:hAnsi="Times New Roman" w:cs="Times New Roman"/>
          <w:sz w:val="24"/>
          <w:szCs w:val="24"/>
        </w:rPr>
        <w:t xml:space="preserve">au lisan, </w:t>
      </w:r>
      <w:r>
        <w:rPr>
          <w:rFonts w:ascii="Times New Roman" w:hAnsi="Times New Roman" w:cs="Times New Roman"/>
          <w:sz w:val="24"/>
          <w:szCs w:val="24"/>
        </w:rPr>
        <w:lastRenderedPageBreak/>
        <w:t>dan perilaku nyata.</w:t>
      </w:r>
      <w:r>
        <w:rPr>
          <w:rStyle w:val="FootnoteReference"/>
          <w:rFonts w:ascii="Times New Roman" w:hAnsi="Times New Roman" w:cs="Times New Roman"/>
          <w:sz w:val="24"/>
          <w:szCs w:val="24"/>
        </w:rPr>
        <w:footnoteReference w:id="41"/>
      </w:r>
      <w:r>
        <w:rPr>
          <w:rFonts w:ascii="Times New Roman" w:hAnsi="Times New Roman" w:cs="Times New Roman"/>
          <w:sz w:val="24"/>
          <w:szCs w:val="24"/>
        </w:rPr>
        <w:t xml:space="preserve"> </w:t>
      </w:r>
      <w:r w:rsidRPr="00EB53BC">
        <w:rPr>
          <w:rFonts w:ascii="Times New Roman" w:hAnsi="Times New Roman" w:cs="Times New Roman"/>
          <w:sz w:val="24"/>
          <w:szCs w:val="24"/>
        </w:rPr>
        <w:t>Metode penelitian yang digunakan dalam penelitian ini adalah dengan cara mengamati, belajar, dan mengerti situasi dan aktivitas yang terjadi di lapangan melalui wawancara dengan narasumber.</w:t>
      </w:r>
    </w:p>
    <w:p w:rsidR="009F4CE7" w:rsidRDefault="009F4CE7" w:rsidP="0040067C">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Sumber Data</w:t>
      </w:r>
    </w:p>
    <w:p w:rsidR="009F4CE7" w:rsidRDefault="009F4CE7" w:rsidP="009F4CE7">
      <w:pPr>
        <w:spacing w:after="0" w:line="480" w:lineRule="auto"/>
        <w:ind w:left="360" w:firstLine="360"/>
        <w:jc w:val="both"/>
        <w:rPr>
          <w:rFonts w:ascii="Times New Roman" w:hAnsi="Times New Roman" w:cs="Times New Roman"/>
          <w:sz w:val="24"/>
          <w:szCs w:val="24"/>
        </w:rPr>
      </w:pPr>
      <w:r w:rsidRPr="00E26A3D">
        <w:rPr>
          <w:rFonts w:ascii="Times New Roman" w:hAnsi="Times New Roman" w:cs="Times New Roman"/>
          <w:sz w:val="24"/>
          <w:szCs w:val="24"/>
        </w:rPr>
        <w:t>Sumber data yang digunakan dalam penelitian ini di antaranya :</w:t>
      </w:r>
    </w:p>
    <w:p w:rsidR="009F4CE7" w:rsidRDefault="009F4CE7" w:rsidP="0040067C">
      <w:pPr>
        <w:pStyle w:val="ListParagraph"/>
        <w:numPr>
          <w:ilvl w:val="0"/>
          <w:numId w:val="19"/>
        </w:numPr>
        <w:spacing w:after="0" w:line="480" w:lineRule="auto"/>
        <w:ind w:left="1120"/>
        <w:jc w:val="both"/>
        <w:rPr>
          <w:rFonts w:ascii="Times New Roman" w:hAnsi="Times New Roman" w:cs="Times New Roman"/>
          <w:sz w:val="24"/>
          <w:szCs w:val="24"/>
        </w:rPr>
      </w:pPr>
      <w:r>
        <w:rPr>
          <w:rFonts w:ascii="Times New Roman" w:hAnsi="Times New Roman" w:cs="Times New Roman"/>
          <w:sz w:val="24"/>
          <w:szCs w:val="24"/>
        </w:rPr>
        <w:t>Data Primer</w:t>
      </w:r>
    </w:p>
    <w:p w:rsidR="009F4CE7" w:rsidRPr="00853E40" w:rsidRDefault="009F4CE7" w:rsidP="009F4CE7">
      <w:pPr>
        <w:spacing w:after="0" w:line="480" w:lineRule="auto"/>
        <w:ind w:left="700" w:firstLine="380"/>
        <w:jc w:val="both"/>
        <w:rPr>
          <w:rFonts w:ascii="Times New Roman" w:hAnsi="Times New Roman" w:cs="Times New Roman"/>
          <w:sz w:val="24"/>
          <w:szCs w:val="24"/>
        </w:rPr>
      </w:pPr>
      <w:r>
        <w:rPr>
          <w:rFonts w:ascii="Times New Roman" w:hAnsi="Times New Roman" w:cs="Times New Roman"/>
          <w:sz w:val="24"/>
          <w:szCs w:val="24"/>
        </w:rPr>
        <w:t>D</w:t>
      </w:r>
      <w:r w:rsidRPr="00853E40">
        <w:rPr>
          <w:rFonts w:ascii="Times New Roman" w:hAnsi="Times New Roman" w:cs="Times New Roman"/>
          <w:sz w:val="24"/>
          <w:szCs w:val="24"/>
        </w:rPr>
        <w:t>ata primer adalah data yang diambil langsung dari lapangan dengan melakukan penelitian secara langsung.</w:t>
      </w:r>
      <w:r>
        <w:rPr>
          <w:rStyle w:val="FootnoteReference"/>
          <w:rFonts w:ascii="Times New Roman" w:hAnsi="Times New Roman" w:cs="Times New Roman"/>
          <w:sz w:val="24"/>
          <w:szCs w:val="24"/>
        </w:rPr>
        <w:footnoteReference w:id="42"/>
      </w:r>
      <w:r w:rsidRPr="00853E40">
        <w:rPr>
          <w:rFonts w:ascii="Times New Roman" w:hAnsi="Times New Roman" w:cs="Times New Roman"/>
          <w:sz w:val="24"/>
          <w:szCs w:val="24"/>
        </w:rPr>
        <w:t xml:space="preserve"> Sumber data primer biasanya terdiri dari observasi, wawancara, dan kuesioner. Observasi adalah pengamatan langsung terhadap objek yang menjadi fokus penelitian. Wawancara adalah proses tanya jawab antara peneliti dengan informan, sedangkan kuesioner adalah pertanyaan tertulis yang diberikan kepada responden.</w:t>
      </w:r>
      <w:r>
        <w:rPr>
          <w:rFonts w:ascii="Times New Roman" w:hAnsi="Times New Roman" w:cs="Times New Roman"/>
          <w:sz w:val="24"/>
          <w:szCs w:val="24"/>
        </w:rPr>
        <w:t xml:space="preserve"> </w:t>
      </w:r>
    </w:p>
    <w:p w:rsidR="009F4CE7" w:rsidRDefault="009F4CE7" w:rsidP="0040067C">
      <w:pPr>
        <w:pStyle w:val="ListParagraph"/>
        <w:numPr>
          <w:ilvl w:val="0"/>
          <w:numId w:val="19"/>
        </w:numPr>
        <w:spacing w:after="0" w:line="480" w:lineRule="auto"/>
        <w:ind w:left="1036"/>
        <w:jc w:val="both"/>
        <w:rPr>
          <w:rFonts w:ascii="Times New Roman" w:hAnsi="Times New Roman" w:cs="Times New Roman"/>
          <w:sz w:val="24"/>
          <w:szCs w:val="24"/>
        </w:rPr>
      </w:pPr>
      <w:r>
        <w:rPr>
          <w:rFonts w:ascii="Times New Roman" w:hAnsi="Times New Roman" w:cs="Times New Roman"/>
          <w:sz w:val="24"/>
          <w:szCs w:val="24"/>
        </w:rPr>
        <w:t>Data Sekunder</w:t>
      </w:r>
    </w:p>
    <w:p w:rsidR="009F4CE7" w:rsidRPr="00E26A3D" w:rsidRDefault="009F4CE7" w:rsidP="009F4CE7">
      <w:pPr>
        <w:spacing w:after="0" w:line="480" w:lineRule="auto"/>
        <w:ind w:left="690" w:firstLine="332"/>
        <w:jc w:val="both"/>
        <w:rPr>
          <w:rFonts w:ascii="Times New Roman" w:hAnsi="Times New Roman" w:cs="Times New Roman"/>
          <w:sz w:val="24"/>
          <w:szCs w:val="24"/>
        </w:rPr>
      </w:pPr>
      <w:r w:rsidRPr="00853E40">
        <w:rPr>
          <w:rFonts w:ascii="Times New Roman" w:hAnsi="Times New Roman" w:cs="Times New Roman"/>
          <w:sz w:val="24"/>
          <w:szCs w:val="24"/>
        </w:rPr>
        <w:t>Sumber data sekunder adalah data yang sudah tersedia dan diperoleh dari berbagai sumber seperti publikasi, dokumen, atau data yang sudah diolah oleh lembaga atau instansi tertentu.</w:t>
      </w:r>
      <w:r>
        <w:rPr>
          <w:rStyle w:val="FootnoteReference"/>
          <w:rFonts w:ascii="Times New Roman" w:hAnsi="Times New Roman" w:cs="Times New Roman"/>
          <w:sz w:val="24"/>
          <w:szCs w:val="24"/>
        </w:rPr>
        <w:footnoteReference w:id="43"/>
      </w:r>
      <w:r w:rsidRPr="00853E40">
        <w:rPr>
          <w:rFonts w:ascii="Times New Roman" w:hAnsi="Times New Roman" w:cs="Times New Roman"/>
          <w:sz w:val="24"/>
          <w:szCs w:val="24"/>
        </w:rPr>
        <w:t xml:space="preserve"> </w:t>
      </w:r>
      <w:r>
        <w:rPr>
          <w:rFonts w:ascii="Times New Roman" w:hAnsi="Times New Roman" w:cs="Times New Roman"/>
          <w:sz w:val="24"/>
          <w:szCs w:val="24"/>
        </w:rPr>
        <w:t>Adapun s</w:t>
      </w:r>
      <w:r w:rsidRPr="00853E40">
        <w:rPr>
          <w:rFonts w:ascii="Times New Roman" w:hAnsi="Times New Roman" w:cs="Times New Roman"/>
          <w:sz w:val="24"/>
          <w:szCs w:val="24"/>
        </w:rPr>
        <w:t>umber data sekunder</w:t>
      </w:r>
      <w:r>
        <w:rPr>
          <w:rFonts w:ascii="Times New Roman" w:hAnsi="Times New Roman" w:cs="Times New Roman"/>
          <w:sz w:val="24"/>
          <w:szCs w:val="24"/>
        </w:rPr>
        <w:t xml:space="preserve"> yang</w:t>
      </w:r>
      <w:r w:rsidRPr="00853E40">
        <w:rPr>
          <w:rFonts w:ascii="Times New Roman" w:hAnsi="Times New Roman" w:cs="Times New Roman"/>
          <w:sz w:val="24"/>
          <w:szCs w:val="24"/>
        </w:rPr>
        <w:t xml:space="preserve"> digunakan untuk mendukung </w:t>
      </w:r>
      <w:r>
        <w:rPr>
          <w:rFonts w:ascii="Times New Roman" w:hAnsi="Times New Roman" w:cs="Times New Roman"/>
          <w:sz w:val="24"/>
          <w:szCs w:val="24"/>
        </w:rPr>
        <w:t>penelitian ini terdiri dari:</w:t>
      </w:r>
    </w:p>
    <w:p w:rsidR="009F4CE7" w:rsidRPr="00E26A3D" w:rsidRDefault="009F4CE7" w:rsidP="0040067C">
      <w:pPr>
        <w:pStyle w:val="ListParagraph"/>
        <w:numPr>
          <w:ilvl w:val="0"/>
          <w:numId w:val="20"/>
        </w:numPr>
        <w:spacing w:after="0" w:line="480" w:lineRule="auto"/>
        <w:ind w:left="1148"/>
        <w:jc w:val="both"/>
        <w:rPr>
          <w:rFonts w:ascii="Times New Roman" w:hAnsi="Times New Roman" w:cs="Times New Roman"/>
          <w:sz w:val="24"/>
          <w:szCs w:val="24"/>
        </w:rPr>
      </w:pPr>
      <w:r w:rsidRPr="00E26A3D">
        <w:rPr>
          <w:rFonts w:ascii="Times New Roman" w:hAnsi="Times New Roman" w:cs="Times New Roman"/>
          <w:sz w:val="24"/>
          <w:szCs w:val="24"/>
        </w:rPr>
        <w:t xml:space="preserve">Bahan Hukum Primer </w:t>
      </w:r>
    </w:p>
    <w:p w:rsidR="009F4CE7" w:rsidRDefault="009F4CE7" w:rsidP="009F4CE7">
      <w:pPr>
        <w:pStyle w:val="ListParagraph"/>
        <w:spacing w:after="0" w:line="480" w:lineRule="auto"/>
        <w:ind w:firstLine="397"/>
        <w:jc w:val="both"/>
        <w:rPr>
          <w:rFonts w:ascii="Times New Roman" w:hAnsi="Times New Roman" w:cs="Times New Roman"/>
          <w:color w:val="000000" w:themeColor="text1"/>
          <w:sz w:val="24"/>
          <w:szCs w:val="24"/>
          <w:shd w:val="clear" w:color="auto" w:fill="F7F7F8"/>
        </w:rPr>
      </w:pPr>
      <w:r w:rsidRPr="003620AA">
        <w:rPr>
          <w:rFonts w:ascii="Times New Roman" w:hAnsi="Times New Roman" w:cs="Times New Roman"/>
          <w:sz w:val="24"/>
          <w:szCs w:val="24"/>
        </w:rPr>
        <w:lastRenderedPageBreak/>
        <w:t>Bahan hukum primer merupakan sumber hukum yang memiliki otoritas atau kekuatan yang mengikat secara hukum. Sumber-sumber yang digunakan sebagai bahan hukum primer terdiri dari peraturan perundang-undangan, catatan resmi atau laporan dalam proses perundang-undangan, dan keputusan hakim</w:t>
      </w:r>
      <w:r w:rsidRPr="00A16DC5">
        <w:rPr>
          <w:rFonts w:ascii="Times New Roman" w:hAnsi="Times New Roman" w:cs="Times New Roman"/>
          <w:color w:val="000000" w:themeColor="text1"/>
          <w:sz w:val="24"/>
          <w:szCs w:val="24"/>
          <w:shd w:val="clear" w:color="auto" w:fill="F7F7F8"/>
        </w:rPr>
        <w:t>.</w:t>
      </w:r>
      <w:r w:rsidRPr="00A16DC5">
        <w:rPr>
          <w:rStyle w:val="FootnoteReference"/>
          <w:rFonts w:ascii="Times New Roman" w:hAnsi="Times New Roman" w:cs="Times New Roman"/>
          <w:sz w:val="24"/>
          <w:szCs w:val="24"/>
        </w:rPr>
        <w:footnoteReference w:id="44"/>
      </w:r>
    </w:p>
    <w:p w:rsidR="009F4CE7" w:rsidRDefault="009F4CE7" w:rsidP="009F4CE7">
      <w:pPr>
        <w:pStyle w:val="ListParagraph"/>
        <w:spacing w:after="0" w:line="480" w:lineRule="auto"/>
        <w:ind w:firstLine="397"/>
        <w:jc w:val="both"/>
        <w:rPr>
          <w:rFonts w:ascii="Times New Roman" w:hAnsi="Times New Roman" w:cs="Times New Roman"/>
          <w:sz w:val="24"/>
          <w:szCs w:val="24"/>
        </w:rPr>
      </w:pPr>
      <w:r w:rsidRPr="00D93422">
        <w:rPr>
          <w:rFonts w:ascii="Times New Roman" w:hAnsi="Times New Roman" w:cs="Times New Roman"/>
          <w:sz w:val="24"/>
          <w:szCs w:val="24"/>
        </w:rPr>
        <w:t>Adapun yang menjadi bahan hukum primer dalam penelitian ini adalah</w:t>
      </w:r>
      <w:r>
        <w:rPr>
          <w:rFonts w:ascii="Times New Roman" w:hAnsi="Times New Roman" w:cs="Times New Roman"/>
          <w:color w:val="000000" w:themeColor="text1"/>
          <w:sz w:val="24"/>
          <w:szCs w:val="24"/>
          <w:shd w:val="clear" w:color="auto" w:fill="F7F7F8"/>
        </w:rPr>
        <w:t>:</w:t>
      </w:r>
    </w:p>
    <w:p w:rsidR="009F4CE7" w:rsidRDefault="009F4CE7" w:rsidP="0040067C">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Bahan Hukum Primer </w:t>
      </w:r>
    </w:p>
    <w:p w:rsidR="009F4CE7" w:rsidRDefault="009F4CE7" w:rsidP="009F4CE7">
      <w:pPr>
        <w:pStyle w:val="ListParagraph"/>
        <w:spacing w:line="480" w:lineRule="auto"/>
        <w:ind w:left="709" w:firstLine="371"/>
        <w:jc w:val="both"/>
        <w:rPr>
          <w:rFonts w:ascii="Times New Roman" w:hAnsi="Times New Roman" w:cs="Times New Roman"/>
          <w:sz w:val="24"/>
          <w:szCs w:val="24"/>
        </w:rPr>
      </w:pPr>
      <w:r>
        <w:rPr>
          <w:rFonts w:ascii="Times New Roman" w:hAnsi="Times New Roman" w:cs="Times New Roman"/>
          <w:sz w:val="24"/>
          <w:szCs w:val="24"/>
        </w:rPr>
        <w:t>Bahan hukum primer ini dalam hal ini berupa peraturan dasar, peraturan perundang-undangan, dan norma hukum. Selain itu, dipergunakan pula beberapa ketentuan perundang-undangan atau peraturan lainnya yang terkait serta semua peraturan perundang-undangan lainnya yang berkaitan dengan permasalahan yang akan dikaji. Bahan hukum primer tesebut dianalisis, dikembangkan, dibandingkan, dan diuji untuk memperoleh kebenaran pengetahuan secara teoritis dan ilmiah. Kesemuanya itu kemudian dihubungkan dan digunakan untuk mengembangkan jawaban dalam pokok permasalahan penyusunan tesis ini.</w:t>
      </w:r>
    </w:p>
    <w:p w:rsidR="009F4CE7" w:rsidRDefault="009F4CE7" w:rsidP="009F4CE7">
      <w:pPr>
        <w:pStyle w:val="ListParagraph"/>
        <w:spacing w:line="480" w:lineRule="auto"/>
        <w:ind w:left="709" w:firstLine="371"/>
        <w:jc w:val="both"/>
        <w:rPr>
          <w:rFonts w:ascii="Times New Roman" w:hAnsi="Times New Roman" w:cs="Times New Roman"/>
          <w:color w:val="000000" w:themeColor="text1"/>
          <w:sz w:val="24"/>
          <w:szCs w:val="24"/>
          <w:shd w:val="clear" w:color="auto" w:fill="F7F7F8"/>
        </w:rPr>
      </w:pPr>
      <w:r w:rsidRPr="00D93422">
        <w:rPr>
          <w:rFonts w:ascii="Times New Roman" w:hAnsi="Times New Roman" w:cs="Times New Roman"/>
          <w:sz w:val="24"/>
          <w:szCs w:val="24"/>
        </w:rPr>
        <w:t>Adapun yang menjadi bahan hukum primer dalam penelitian ini adalah</w:t>
      </w:r>
      <w:r>
        <w:rPr>
          <w:rFonts w:ascii="Times New Roman" w:hAnsi="Times New Roman" w:cs="Times New Roman"/>
          <w:color w:val="000000" w:themeColor="text1"/>
          <w:sz w:val="24"/>
          <w:szCs w:val="24"/>
          <w:shd w:val="clear" w:color="auto" w:fill="F7F7F8"/>
        </w:rPr>
        <w:t>:</w:t>
      </w:r>
    </w:p>
    <w:p w:rsidR="009F4CE7" w:rsidRPr="001D4A93" w:rsidRDefault="009F4CE7" w:rsidP="0040067C">
      <w:pPr>
        <w:pStyle w:val="ListParagraph"/>
        <w:numPr>
          <w:ilvl w:val="0"/>
          <w:numId w:val="18"/>
        </w:numPr>
        <w:spacing w:after="0" w:line="480" w:lineRule="auto"/>
        <w:ind w:left="1414"/>
        <w:jc w:val="both"/>
        <w:rPr>
          <w:rFonts w:ascii="Times New Roman" w:hAnsi="Times New Roman" w:cs="Times New Roman"/>
          <w:sz w:val="24"/>
          <w:szCs w:val="24"/>
        </w:rPr>
      </w:pPr>
      <w:r w:rsidRPr="001D4A93">
        <w:rPr>
          <w:rFonts w:ascii="Times New Roman" w:hAnsi="Times New Roman" w:cs="Times New Roman"/>
          <w:sz w:val="24"/>
          <w:szCs w:val="24"/>
        </w:rPr>
        <w:t>Undang-Undang Nomor 35 Tahun 2009 tentang Narkotika</w:t>
      </w:r>
      <w:r>
        <w:rPr>
          <w:rFonts w:ascii="Times New Roman" w:hAnsi="Times New Roman" w:cs="Times New Roman"/>
          <w:sz w:val="24"/>
          <w:szCs w:val="24"/>
        </w:rPr>
        <w:t>;</w:t>
      </w:r>
    </w:p>
    <w:p w:rsidR="009F4CE7" w:rsidRPr="001D4A93" w:rsidRDefault="009F4CE7" w:rsidP="0040067C">
      <w:pPr>
        <w:pStyle w:val="ListParagraph"/>
        <w:numPr>
          <w:ilvl w:val="0"/>
          <w:numId w:val="18"/>
        </w:numPr>
        <w:spacing w:after="0" w:line="480" w:lineRule="auto"/>
        <w:ind w:left="1414"/>
        <w:jc w:val="both"/>
        <w:rPr>
          <w:rFonts w:ascii="Times New Roman" w:hAnsi="Times New Roman" w:cs="Times New Roman"/>
          <w:sz w:val="24"/>
          <w:szCs w:val="24"/>
        </w:rPr>
      </w:pPr>
      <w:r w:rsidRPr="001D4A93">
        <w:rPr>
          <w:rFonts w:ascii="Times New Roman" w:hAnsi="Times New Roman" w:cs="Times New Roman"/>
          <w:sz w:val="24"/>
          <w:szCs w:val="24"/>
        </w:rPr>
        <w:t xml:space="preserve">Peraturan Kepolisian Negara Republik Indonesia Nomor 8 Tahun 2021 tentang Penanganan Tindak Pidana Berdasarkan </w:t>
      </w:r>
      <w:r>
        <w:rPr>
          <w:rFonts w:ascii="Times New Roman" w:hAnsi="Times New Roman" w:cs="Times New Roman"/>
          <w:sz w:val="24"/>
          <w:szCs w:val="24"/>
        </w:rPr>
        <w:t>Restorative Justice;</w:t>
      </w:r>
    </w:p>
    <w:p w:rsidR="009F4CE7" w:rsidRPr="001D4A93" w:rsidRDefault="009F4CE7" w:rsidP="0040067C">
      <w:pPr>
        <w:pStyle w:val="ListParagraph"/>
        <w:numPr>
          <w:ilvl w:val="0"/>
          <w:numId w:val="18"/>
        </w:numPr>
        <w:spacing w:after="0" w:line="480" w:lineRule="auto"/>
        <w:ind w:left="1414"/>
        <w:jc w:val="both"/>
        <w:rPr>
          <w:rFonts w:ascii="Times New Roman" w:hAnsi="Times New Roman" w:cs="Times New Roman"/>
          <w:sz w:val="24"/>
          <w:szCs w:val="24"/>
        </w:rPr>
      </w:pPr>
      <w:r w:rsidRPr="001D4A93">
        <w:rPr>
          <w:rFonts w:ascii="Times New Roman" w:hAnsi="Times New Roman" w:cs="Times New Roman"/>
          <w:sz w:val="24"/>
          <w:szCs w:val="24"/>
        </w:rPr>
        <w:lastRenderedPageBreak/>
        <w:t>Surat Edaran Mahkamah Agung Nomor 04 Tahun 2010 Tentang Penempatan Penyalahgunaan, Korban Penyalahgunaan dan Pecandu Narkotika ke dalam Lembaga Rehabilitasi Medis dan Rehabilitasi Sosial</w:t>
      </w:r>
      <w:r>
        <w:rPr>
          <w:rFonts w:ascii="Times New Roman" w:hAnsi="Times New Roman" w:cs="Times New Roman"/>
          <w:sz w:val="24"/>
          <w:szCs w:val="24"/>
        </w:rPr>
        <w:t>; dan</w:t>
      </w:r>
      <w:r w:rsidRPr="001D4A93">
        <w:rPr>
          <w:rFonts w:ascii="Times New Roman" w:hAnsi="Times New Roman" w:cs="Times New Roman"/>
          <w:sz w:val="24"/>
          <w:szCs w:val="24"/>
        </w:rPr>
        <w:t xml:space="preserve">  </w:t>
      </w:r>
    </w:p>
    <w:p w:rsidR="009F4CE7" w:rsidRPr="00026243" w:rsidRDefault="009F4CE7" w:rsidP="0040067C">
      <w:pPr>
        <w:pStyle w:val="ListParagraph"/>
        <w:numPr>
          <w:ilvl w:val="0"/>
          <w:numId w:val="18"/>
        </w:numPr>
        <w:spacing w:after="0" w:line="480" w:lineRule="auto"/>
        <w:ind w:left="1414"/>
        <w:jc w:val="both"/>
        <w:rPr>
          <w:rFonts w:ascii="Times New Roman" w:hAnsi="Times New Roman" w:cs="Times New Roman"/>
          <w:sz w:val="24"/>
          <w:szCs w:val="24"/>
        </w:rPr>
      </w:pPr>
      <w:r>
        <w:rPr>
          <w:rFonts w:ascii="Times New Roman" w:hAnsi="Times New Roman" w:cs="Times New Roman"/>
          <w:sz w:val="24"/>
          <w:szCs w:val="24"/>
        </w:rPr>
        <w:t>Surat Edaran Mahkamah Agung Nomor 03 Tahun 2011 Penempatan Korban Penyalahgunaan Narkotika di dalam Lembaga Rehabilitasi Medis dan Rehabilitasi Sosial.</w:t>
      </w:r>
      <w:r w:rsidRPr="00026243">
        <w:rPr>
          <w:rFonts w:ascii="Times New Roman" w:hAnsi="Times New Roman" w:cs="Times New Roman"/>
          <w:sz w:val="24"/>
          <w:szCs w:val="24"/>
        </w:rPr>
        <w:t xml:space="preserve">    </w:t>
      </w:r>
    </w:p>
    <w:p w:rsidR="009F4CE7" w:rsidRDefault="009F4CE7" w:rsidP="0040067C">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Bahan Hukum Sekunder</w:t>
      </w:r>
    </w:p>
    <w:p w:rsidR="009F4CE7" w:rsidRDefault="009F4CE7" w:rsidP="009F4CE7">
      <w:pPr>
        <w:pStyle w:val="ListParagraph"/>
        <w:autoSpaceDE w:val="0"/>
        <w:autoSpaceDN w:val="0"/>
        <w:adjustRightInd w:val="0"/>
        <w:spacing w:after="0" w:line="480" w:lineRule="auto"/>
        <w:ind w:left="709" w:firstLine="371"/>
        <w:jc w:val="both"/>
        <w:rPr>
          <w:rFonts w:ascii="Times New Roman" w:hAnsi="Times New Roman" w:cs="Times New Roman"/>
          <w:sz w:val="24"/>
          <w:szCs w:val="24"/>
        </w:rPr>
      </w:pPr>
      <w:r w:rsidRPr="008E5E2A">
        <w:rPr>
          <w:rFonts w:ascii="Times New Roman" w:hAnsi="Times New Roman" w:cs="Times New Roman"/>
          <w:sz w:val="24"/>
          <w:szCs w:val="24"/>
        </w:rPr>
        <w:t>Sumber bahan hukum sekunder adalah bahan-bahan hukum yang erat</w:t>
      </w:r>
      <w:r>
        <w:rPr>
          <w:rFonts w:ascii="Times New Roman" w:hAnsi="Times New Roman" w:cs="Times New Roman"/>
          <w:sz w:val="24"/>
          <w:szCs w:val="24"/>
        </w:rPr>
        <w:t xml:space="preserve"> </w:t>
      </w:r>
      <w:r w:rsidRPr="008E5E2A">
        <w:rPr>
          <w:rFonts w:ascii="Times New Roman" w:hAnsi="Times New Roman" w:cs="Times New Roman"/>
          <w:sz w:val="24"/>
          <w:szCs w:val="24"/>
        </w:rPr>
        <w:t>kaitannya dengan bahan hukum primer dan dapat membantu untuk</w:t>
      </w:r>
      <w:r>
        <w:rPr>
          <w:rFonts w:ascii="Times New Roman" w:hAnsi="Times New Roman" w:cs="Times New Roman"/>
          <w:sz w:val="24"/>
          <w:szCs w:val="24"/>
        </w:rPr>
        <w:t xml:space="preserve"> </w:t>
      </w:r>
      <w:r w:rsidRPr="008E5E2A">
        <w:rPr>
          <w:rFonts w:ascii="Times New Roman" w:hAnsi="Times New Roman" w:cs="Times New Roman"/>
          <w:sz w:val="24"/>
          <w:szCs w:val="24"/>
        </w:rPr>
        <w:t>menganalisis dan memahami bahan hukum primer yang telah ada. Bahan</w:t>
      </w:r>
      <w:r>
        <w:rPr>
          <w:rFonts w:ascii="Times New Roman" w:hAnsi="Times New Roman" w:cs="Times New Roman"/>
          <w:sz w:val="24"/>
          <w:szCs w:val="24"/>
        </w:rPr>
        <w:t xml:space="preserve"> </w:t>
      </w:r>
      <w:r w:rsidRPr="008E5E2A">
        <w:rPr>
          <w:rFonts w:ascii="Times New Roman" w:hAnsi="Times New Roman" w:cs="Times New Roman"/>
          <w:sz w:val="24"/>
          <w:szCs w:val="24"/>
        </w:rPr>
        <w:t>hukum sekunder juga memberikan penjelasan mengenai bahan</w:t>
      </w:r>
      <w:r>
        <w:rPr>
          <w:rFonts w:ascii="Times New Roman" w:hAnsi="Times New Roman" w:cs="Times New Roman"/>
          <w:sz w:val="24"/>
          <w:szCs w:val="24"/>
        </w:rPr>
        <w:t xml:space="preserve"> </w:t>
      </w:r>
      <w:r w:rsidRPr="008E5E2A">
        <w:rPr>
          <w:rFonts w:ascii="Times New Roman" w:hAnsi="Times New Roman" w:cs="Times New Roman"/>
          <w:sz w:val="24"/>
          <w:szCs w:val="24"/>
        </w:rPr>
        <w:t>hukum primer</w:t>
      </w:r>
      <w:r>
        <w:rPr>
          <w:rFonts w:ascii="Times New Roman" w:hAnsi="Times New Roman" w:cs="Times New Roman"/>
          <w:sz w:val="24"/>
          <w:szCs w:val="24"/>
        </w:rPr>
        <w:t xml:space="preserve"> </w:t>
      </w:r>
      <w:r w:rsidRPr="008E5E2A">
        <w:rPr>
          <w:rFonts w:ascii="Times New Roman" w:hAnsi="Times New Roman" w:cs="Times New Roman"/>
          <w:sz w:val="24"/>
          <w:szCs w:val="24"/>
        </w:rPr>
        <w:t>seperti misalnya hasil karya tulis ilmiah para sarjana</w:t>
      </w:r>
      <w:r>
        <w:rPr>
          <w:rFonts w:ascii="Times New Roman" w:hAnsi="Times New Roman" w:cs="Times New Roman"/>
          <w:sz w:val="24"/>
          <w:szCs w:val="24"/>
        </w:rPr>
        <w:t xml:space="preserve"> </w:t>
      </w:r>
      <w:r w:rsidRPr="008E5E2A">
        <w:rPr>
          <w:rFonts w:ascii="Times New Roman" w:hAnsi="Times New Roman" w:cs="Times New Roman"/>
          <w:sz w:val="24"/>
          <w:szCs w:val="24"/>
        </w:rPr>
        <w:t>dan para ahli yang berupa</w:t>
      </w:r>
      <w:r>
        <w:rPr>
          <w:rFonts w:ascii="Times New Roman" w:hAnsi="Times New Roman" w:cs="Times New Roman"/>
          <w:sz w:val="24"/>
          <w:szCs w:val="24"/>
        </w:rPr>
        <w:t xml:space="preserve"> </w:t>
      </w:r>
      <w:r w:rsidRPr="008E5E2A">
        <w:rPr>
          <w:rFonts w:ascii="Times New Roman" w:hAnsi="Times New Roman" w:cs="Times New Roman"/>
          <w:sz w:val="24"/>
          <w:szCs w:val="24"/>
        </w:rPr>
        <w:t>literatur sehingga dapat mendukung,</w:t>
      </w:r>
      <w:r>
        <w:rPr>
          <w:rFonts w:ascii="Times New Roman" w:hAnsi="Times New Roman" w:cs="Times New Roman"/>
          <w:sz w:val="24"/>
          <w:szCs w:val="24"/>
        </w:rPr>
        <w:t xml:space="preserve"> </w:t>
      </w:r>
      <w:r w:rsidRPr="008E5E2A">
        <w:rPr>
          <w:rFonts w:ascii="Times New Roman" w:hAnsi="Times New Roman" w:cs="Times New Roman"/>
          <w:sz w:val="24"/>
          <w:szCs w:val="24"/>
        </w:rPr>
        <w:t>membantu dan melengkapi dalam</w:t>
      </w:r>
      <w:r>
        <w:rPr>
          <w:rFonts w:ascii="Times New Roman" w:hAnsi="Times New Roman" w:cs="Times New Roman"/>
          <w:sz w:val="24"/>
          <w:szCs w:val="24"/>
        </w:rPr>
        <w:t xml:space="preserve"> </w:t>
      </w:r>
      <w:r w:rsidRPr="008E5E2A">
        <w:rPr>
          <w:rFonts w:ascii="Times New Roman" w:hAnsi="Times New Roman" w:cs="Times New Roman"/>
          <w:sz w:val="24"/>
          <w:szCs w:val="24"/>
        </w:rPr>
        <w:t>membahas masalah-masalah yang</w:t>
      </w:r>
      <w:r>
        <w:rPr>
          <w:rFonts w:ascii="Times New Roman" w:hAnsi="Times New Roman" w:cs="Times New Roman"/>
          <w:sz w:val="24"/>
          <w:szCs w:val="24"/>
        </w:rPr>
        <w:t xml:space="preserve"> </w:t>
      </w:r>
      <w:r w:rsidRPr="008E5E2A">
        <w:rPr>
          <w:rFonts w:ascii="Times New Roman" w:hAnsi="Times New Roman" w:cs="Times New Roman"/>
          <w:sz w:val="24"/>
          <w:szCs w:val="24"/>
        </w:rPr>
        <w:t>timbul dalam rangka penyusunan tesis ini.</w:t>
      </w:r>
      <w:r>
        <w:rPr>
          <w:rFonts w:ascii="Times New Roman" w:hAnsi="Times New Roman" w:cs="Times New Roman"/>
          <w:sz w:val="24"/>
          <w:szCs w:val="24"/>
        </w:rPr>
        <w:t xml:space="preserve"> </w:t>
      </w:r>
      <w:r w:rsidRPr="008E5E2A">
        <w:rPr>
          <w:rFonts w:ascii="Times New Roman" w:hAnsi="Times New Roman" w:cs="Times New Roman"/>
          <w:sz w:val="24"/>
          <w:szCs w:val="24"/>
        </w:rPr>
        <w:t>Selain itu bahan hukum</w:t>
      </w:r>
      <w:r>
        <w:rPr>
          <w:rFonts w:ascii="Times New Roman" w:hAnsi="Times New Roman" w:cs="Times New Roman"/>
          <w:sz w:val="24"/>
          <w:szCs w:val="24"/>
        </w:rPr>
        <w:t xml:space="preserve"> </w:t>
      </w:r>
      <w:r w:rsidRPr="008E5E2A">
        <w:rPr>
          <w:rFonts w:ascii="Times New Roman" w:hAnsi="Times New Roman" w:cs="Times New Roman"/>
          <w:sz w:val="24"/>
          <w:szCs w:val="24"/>
        </w:rPr>
        <w:t>sekunder diperoleh dari buku-buku, artikel hukum,</w:t>
      </w:r>
      <w:r>
        <w:rPr>
          <w:rFonts w:ascii="Times New Roman" w:hAnsi="Times New Roman" w:cs="Times New Roman"/>
          <w:sz w:val="24"/>
          <w:szCs w:val="24"/>
        </w:rPr>
        <w:t xml:space="preserve"> </w:t>
      </w:r>
      <w:r w:rsidRPr="008E5E2A">
        <w:rPr>
          <w:rFonts w:ascii="Times New Roman" w:hAnsi="Times New Roman" w:cs="Times New Roman"/>
          <w:sz w:val="24"/>
          <w:szCs w:val="24"/>
        </w:rPr>
        <w:t>jurnal hukum,</w:t>
      </w:r>
      <w:r>
        <w:rPr>
          <w:rFonts w:ascii="Times New Roman" w:hAnsi="Times New Roman" w:cs="Times New Roman"/>
          <w:sz w:val="24"/>
          <w:szCs w:val="24"/>
        </w:rPr>
        <w:t xml:space="preserve"> </w:t>
      </w:r>
      <w:r w:rsidRPr="008E5E2A">
        <w:rPr>
          <w:rFonts w:ascii="Times New Roman" w:hAnsi="Times New Roman" w:cs="Times New Roman"/>
          <w:sz w:val="24"/>
          <w:szCs w:val="24"/>
        </w:rPr>
        <w:t>karya tulis ilmiah, serta data-data penunjang lain yang berkaitan</w:t>
      </w:r>
      <w:r>
        <w:rPr>
          <w:rFonts w:ascii="Times New Roman" w:hAnsi="Times New Roman" w:cs="Times New Roman"/>
          <w:sz w:val="24"/>
          <w:szCs w:val="24"/>
        </w:rPr>
        <w:t xml:space="preserve"> dengan masalah penyusunan tesis ini.</w:t>
      </w:r>
    </w:p>
    <w:p w:rsidR="009F4CE7" w:rsidRDefault="009F4CE7" w:rsidP="0040067C">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Teknik Pengumpulan Data</w:t>
      </w:r>
    </w:p>
    <w:p w:rsidR="009F4CE7" w:rsidRPr="001E210C" w:rsidRDefault="009F4CE7" w:rsidP="009F4CE7">
      <w:pPr>
        <w:spacing w:after="0" w:line="480" w:lineRule="auto"/>
        <w:ind w:firstLine="378"/>
        <w:jc w:val="both"/>
        <w:rPr>
          <w:rFonts w:ascii="Times New Roman" w:hAnsi="Times New Roman" w:cs="Times New Roman"/>
          <w:sz w:val="24"/>
          <w:szCs w:val="24"/>
        </w:rPr>
      </w:pPr>
      <w:r w:rsidRPr="001E210C">
        <w:rPr>
          <w:rFonts w:ascii="Times New Roman" w:hAnsi="Times New Roman" w:cs="Times New Roman"/>
          <w:sz w:val="24"/>
          <w:szCs w:val="24"/>
        </w:rPr>
        <w:t>Untuk memperoleh informasi dan data yang akan diolah dalam penelitian ini, metode pengumpulan data yang digunakan penulis adalah sebagai berikut:</w:t>
      </w:r>
    </w:p>
    <w:p w:rsidR="009F4CE7" w:rsidRPr="001262BB" w:rsidRDefault="009F4CE7" w:rsidP="0040067C">
      <w:pPr>
        <w:pStyle w:val="ListParagraph"/>
        <w:numPr>
          <w:ilvl w:val="1"/>
          <w:numId w:val="20"/>
        </w:numPr>
        <w:spacing w:after="0" w:line="480" w:lineRule="auto"/>
        <w:ind w:left="1120"/>
        <w:jc w:val="both"/>
        <w:rPr>
          <w:rFonts w:ascii="Times New Roman" w:hAnsi="Times New Roman" w:cs="Times New Roman"/>
          <w:sz w:val="24"/>
          <w:szCs w:val="24"/>
        </w:rPr>
      </w:pPr>
      <w:r w:rsidRPr="001262BB">
        <w:rPr>
          <w:rFonts w:ascii="Times New Roman" w:hAnsi="Times New Roman" w:cs="Times New Roman"/>
          <w:sz w:val="24"/>
          <w:szCs w:val="24"/>
        </w:rPr>
        <w:t>Studi Dokumen</w:t>
      </w:r>
    </w:p>
    <w:p w:rsidR="009F4CE7" w:rsidRDefault="009F4CE7" w:rsidP="009F4CE7">
      <w:pPr>
        <w:spacing w:after="0" w:line="480" w:lineRule="auto"/>
        <w:ind w:left="720" w:firstLine="397"/>
        <w:jc w:val="both"/>
        <w:rPr>
          <w:rFonts w:ascii="Times New Roman" w:hAnsi="Times New Roman" w:cs="Times New Roman"/>
          <w:sz w:val="24"/>
          <w:szCs w:val="24"/>
        </w:rPr>
      </w:pPr>
      <w:r w:rsidRPr="001262BB">
        <w:rPr>
          <w:rFonts w:ascii="Times New Roman" w:hAnsi="Times New Roman" w:cs="Times New Roman"/>
          <w:sz w:val="24"/>
          <w:szCs w:val="24"/>
        </w:rPr>
        <w:lastRenderedPageBreak/>
        <w:t xml:space="preserve">Studi dokumen merupakan langkah awal dari setiap penelitian hukum  karena penelitian hukum selalu bertolak dari premis normatif. Pengumpulan data dilakukan untuk memperoleh dokumen-dokumen berupa peraturan dalam fatwa yang terkait </w:t>
      </w:r>
      <w:r w:rsidRPr="00995126">
        <w:rPr>
          <w:rFonts w:ascii="Times New Roman" w:hAnsi="Times New Roman" w:cs="Times New Roman"/>
          <w:i/>
          <w:sz w:val="24"/>
          <w:szCs w:val="24"/>
        </w:rPr>
        <w:t>human trafficking</w:t>
      </w:r>
      <w:r>
        <w:rPr>
          <w:rFonts w:ascii="Times New Roman" w:hAnsi="Times New Roman" w:cs="Times New Roman"/>
          <w:sz w:val="24"/>
          <w:szCs w:val="24"/>
        </w:rPr>
        <w:t xml:space="preserve"> lintas negara di Asia Tenggara</w:t>
      </w:r>
      <w:r w:rsidRPr="001262BB">
        <w:rPr>
          <w:rFonts w:ascii="Times New Roman" w:hAnsi="Times New Roman" w:cs="Times New Roman"/>
          <w:sz w:val="24"/>
          <w:szCs w:val="24"/>
        </w:rPr>
        <w:t xml:space="preserve">. Selain itu, pengumpulan data dilakukan dengan cara membaca dan mengutip serta mencatat berbagai literatur berupa buku-buku, dokumen, tesis, skripsi, jurnal dan berbagai informasi yang berkaitan dengan permasalahan yang dibahas. Dalam pelaksanaannya, peneliti menggunakan metode ini sebagai sarana untuk mendapatkan data-data terkait </w:t>
      </w:r>
      <w:r w:rsidRPr="00995126">
        <w:rPr>
          <w:rFonts w:ascii="Times New Roman" w:hAnsi="Times New Roman" w:cs="Times New Roman"/>
          <w:i/>
          <w:sz w:val="24"/>
          <w:szCs w:val="24"/>
        </w:rPr>
        <w:t>human trafficking</w:t>
      </w:r>
      <w:r w:rsidRPr="001262BB">
        <w:rPr>
          <w:rFonts w:ascii="Times New Roman" w:hAnsi="Times New Roman" w:cs="Times New Roman"/>
          <w:sz w:val="24"/>
          <w:szCs w:val="24"/>
        </w:rPr>
        <w:t>, klarifikasi lapangan, dan pengambilan gambar-gambar yang dianggap perlu dalam penelitian.</w:t>
      </w:r>
    </w:p>
    <w:p w:rsidR="009F4CE7" w:rsidRPr="001262BB" w:rsidRDefault="009F4CE7" w:rsidP="0040067C">
      <w:pPr>
        <w:pStyle w:val="ListParagraph"/>
        <w:numPr>
          <w:ilvl w:val="1"/>
          <w:numId w:val="20"/>
        </w:numPr>
        <w:spacing w:after="0" w:line="480" w:lineRule="auto"/>
        <w:ind w:left="1120"/>
        <w:jc w:val="both"/>
        <w:rPr>
          <w:rFonts w:ascii="Times New Roman" w:hAnsi="Times New Roman" w:cs="Times New Roman"/>
          <w:sz w:val="24"/>
          <w:szCs w:val="24"/>
        </w:rPr>
      </w:pPr>
      <w:r w:rsidRPr="001262BB">
        <w:rPr>
          <w:rFonts w:ascii="Times New Roman" w:hAnsi="Times New Roman" w:cs="Times New Roman"/>
          <w:sz w:val="24"/>
          <w:szCs w:val="24"/>
        </w:rPr>
        <w:t>Wawancara</w:t>
      </w:r>
    </w:p>
    <w:p w:rsidR="009F4CE7" w:rsidRDefault="009F4CE7" w:rsidP="009F4CE7">
      <w:pPr>
        <w:autoSpaceDE w:val="0"/>
        <w:autoSpaceDN w:val="0"/>
        <w:adjustRightInd w:val="0"/>
        <w:spacing w:after="0" w:line="480" w:lineRule="auto"/>
        <w:ind w:left="720" w:firstLine="720"/>
        <w:jc w:val="both"/>
        <w:rPr>
          <w:rFonts w:ascii="Times New Roman" w:hAnsi="Times New Roman" w:cs="Times New Roman"/>
          <w:sz w:val="24"/>
          <w:szCs w:val="24"/>
        </w:rPr>
      </w:pPr>
      <w:r w:rsidRPr="001262BB">
        <w:rPr>
          <w:rFonts w:ascii="Times New Roman" w:hAnsi="Times New Roman" w:cs="Times New Roman"/>
          <w:sz w:val="24"/>
          <w:szCs w:val="24"/>
        </w:rPr>
        <w:t>Wawancara merupakan salah satu metode pengumpulan data dengan jalan komunikasi, yakni melalui kontak atau hubungan pribadi antara pengumpul data (pewawancara) dengan sumber data (informan) melalui proses interaksi dan komunikasi. Wawancara artinya proses memperoleh keterangan untuk tujuan penelitian dengan cara tanya jawab sambil bertatap muka antara pewawancara dengan informan atau orang yang diwawancarai.</w:t>
      </w:r>
      <w:r w:rsidRPr="001262BB">
        <w:rPr>
          <w:rStyle w:val="FootnoteReference"/>
          <w:rFonts w:ascii="Times New Roman" w:hAnsi="Times New Roman" w:cs="Times New Roman"/>
          <w:sz w:val="24"/>
          <w:szCs w:val="24"/>
        </w:rPr>
        <w:footnoteReference w:id="45"/>
      </w:r>
      <w:r w:rsidRPr="001262BB">
        <w:rPr>
          <w:rFonts w:ascii="Times New Roman" w:hAnsi="Times New Roman" w:cs="Times New Roman"/>
          <w:sz w:val="24"/>
          <w:szCs w:val="24"/>
        </w:rPr>
        <w:t xml:space="preserve"> Tujuan wawancara adalah untuk memperoleh informasi data yang valid dan akurat dari pihak-pihak yang dijadikan informan. Adapun tipe wawancara yang digunakan adalah wawancara yang </w:t>
      </w:r>
      <w:r w:rsidRPr="001262BB">
        <w:rPr>
          <w:rFonts w:ascii="Times New Roman" w:hAnsi="Times New Roman" w:cs="Times New Roman"/>
          <w:sz w:val="24"/>
          <w:szCs w:val="24"/>
        </w:rPr>
        <w:lastRenderedPageBreak/>
        <w:t>tidak terstruktur (semistruktur). Pedoman wawancara yang digunakan hanya berupa garis besar atas permasalahan yang akan ditanyakan.</w:t>
      </w:r>
      <w:r w:rsidRPr="001262BB">
        <w:rPr>
          <w:rStyle w:val="FootnoteReference"/>
          <w:rFonts w:ascii="Times New Roman" w:hAnsi="Times New Roman" w:cs="Times New Roman"/>
          <w:sz w:val="24"/>
          <w:szCs w:val="24"/>
        </w:rPr>
        <w:footnoteReference w:id="46"/>
      </w:r>
      <w:r w:rsidRPr="001262BB">
        <w:rPr>
          <w:rFonts w:ascii="Times New Roman" w:hAnsi="Times New Roman" w:cs="Times New Roman"/>
          <w:sz w:val="24"/>
          <w:szCs w:val="24"/>
        </w:rPr>
        <w:t xml:space="preserve"> Wawancara ini dapat menggunakan panduan daftar pertanyaan atau tanya jawab dilakukan secara bebas, yang penting peneliti mendapatkan data yang dibutuhkan.</w:t>
      </w:r>
      <w:r w:rsidRPr="001262BB">
        <w:rPr>
          <w:rStyle w:val="FootnoteReference"/>
          <w:rFonts w:ascii="Times New Roman" w:hAnsi="Times New Roman" w:cs="Times New Roman"/>
          <w:sz w:val="24"/>
          <w:szCs w:val="24"/>
        </w:rPr>
        <w:footnoteReference w:id="47"/>
      </w:r>
    </w:p>
    <w:p w:rsidR="009F4CE7" w:rsidRDefault="009F4CE7" w:rsidP="009F4CE7">
      <w:pPr>
        <w:autoSpaceDE w:val="0"/>
        <w:autoSpaceDN w:val="0"/>
        <w:adjustRightInd w:val="0"/>
        <w:spacing w:after="0" w:line="480" w:lineRule="auto"/>
        <w:ind w:left="378" w:firstLine="720"/>
        <w:jc w:val="both"/>
        <w:rPr>
          <w:rFonts w:ascii="Times New Roman" w:hAnsi="Times New Roman" w:cs="Times New Roman"/>
          <w:sz w:val="24"/>
          <w:szCs w:val="24"/>
        </w:rPr>
      </w:pPr>
      <w:r>
        <w:rPr>
          <w:rFonts w:ascii="Times New Roman" w:hAnsi="Times New Roman" w:cs="Times New Roman"/>
          <w:sz w:val="24"/>
          <w:szCs w:val="24"/>
        </w:rPr>
        <w:t>Pada dasarnya, teknik analisis adalah analisis deskriptif yang diawali dengan mengelompokkan data dan informasi yang sama menurut sub aspek dan selanjutnya melakukan interpretasi untuk memberi makna terhadap setiap sub aspek dan hubungannya satu sama lain. Kemudian, dilakukan analisis atau interpreatasi terhadap keseluruhan aspek untuk memahami makna hubungan antara aspek satu dengan lainnya dan dengan keseluruhan aspek yang menjadi pokok permasalahan penelitian yang dilakukan secara induktif sehingga akan memberikan gambaran hasil secara utuh.</w:t>
      </w:r>
    </w:p>
    <w:p w:rsidR="009F4CE7" w:rsidRDefault="009F4CE7" w:rsidP="0040067C">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Analisa Data</w:t>
      </w:r>
    </w:p>
    <w:p w:rsidR="009F4CE7" w:rsidRPr="00466B07" w:rsidRDefault="009F4CE7" w:rsidP="009F4CE7">
      <w:pPr>
        <w:autoSpaceDE w:val="0"/>
        <w:autoSpaceDN w:val="0"/>
        <w:adjustRightInd w:val="0"/>
        <w:spacing w:after="0" w:line="480" w:lineRule="auto"/>
        <w:ind w:firstLine="709"/>
        <w:jc w:val="both"/>
        <w:rPr>
          <w:rFonts w:ascii="Times New Roman" w:hAnsi="Times New Roman" w:cs="Times New Roman"/>
          <w:sz w:val="24"/>
          <w:szCs w:val="24"/>
        </w:rPr>
      </w:pPr>
      <w:r w:rsidRPr="00BD03A9">
        <w:rPr>
          <w:rFonts w:ascii="Times New Roman" w:hAnsi="Times New Roman" w:cs="Times New Roman"/>
          <w:sz w:val="24"/>
          <w:szCs w:val="24"/>
        </w:rPr>
        <w:t>Dari data-data yang telah terkumpul tersebut, kemudian penulis menganalisis data secara kualitatif yaitu memusatkan perhatianya pada prinsip-prinsip umum yang mendasari perwujudan keseluruhan data yang diperoleh, dirangkum, diteliti, dan dipelajari sebagai satu kesatuan yang utuh sehingga dapat menghasilkan data yang akurat kemudian dijabarkan dengan kalimat-kalimat.</w:t>
      </w:r>
      <w:r>
        <w:rPr>
          <w:rStyle w:val="FootnoteReference"/>
          <w:rFonts w:ascii="Times New Roman" w:hAnsi="Times New Roman" w:cs="Times New Roman"/>
          <w:sz w:val="24"/>
          <w:szCs w:val="24"/>
        </w:rPr>
        <w:footnoteReference w:id="48"/>
      </w:r>
    </w:p>
    <w:p w:rsidR="009F4CE7" w:rsidRDefault="009F4CE7" w:rsidP="009F4CE7">
      <w:pPr>
        <w:pStyle w:val="ListParagraph"/>
        <w:spacing w:after="0" w:line="240" w:lineRule="auto"/>
        <w:ind w:left="738"/>
        <w:jc w:val="both"/>
        <w:rPr>
          <w:rFonts w:ascii="Times New Roman" w:hAnsi="Times New Roman" w:cs="Times New Roman"/>
          <w:sz w:val="24"/>
          <w:szCs w:val="24"/>
        </w:rPr>
      </w:pPr>
    </w:p>
    <w:p w:rsidR="009F4CE7" w:rsidRDefault="009F4CE7" w:rsidP="009F4CE7">
      <w:pPr>
        <w:pStyle w:val="ListParagraph"/>
        <w:spacing w:after="0" w:line="240" w:lineRule="auto"/>
        <w:ind w:left="738"/>
        <w:jc w:val="both"/>
        <w:rPr>
          <w:rFonts w:ascii="Times New Roman" w:hAnsi="Times New Roman" w:cs="Times New Roman"/>
          <w:sz w:val="24"/>
          <w:szCs w:val="24"/>
        </w:rPr>
      </w:pPr>
    </w:p>
    <w:p w:rsidR="009F4CE7" w:rsidRDefault="009F4CE7" w:rsidP="009F4CE7">
      <w:pPr>
        <w:pStyle w:val="ListParagraph"/>
        <w:spacing w:after="0" w:line="240" w:lineRule="auto"/>
        <w:ind w:left="738"/>
        <w:jc w:val="both"/>
        <w:rPr>
          <w:rFonts w:ascii="Times New Roman" w:hAnsi="Times New Roman" w:cs="Times New Roman"/>
          <w:sz w:val="24"/>
          <w:szCs w:val="24"/>
        </w:rPr>
      </w:pPr>
    </w:p>
    <w:p w:rsidR="009F4CE7" w:rsidRPr="00CB78F3" w:rsidRDefault="009F4CE7" w:rsidP="0040067C">
      <w:pPr>
        <w:pStyle w:val="ListParagraph"/>
        <w:numPr>
          <w:ilvl w:val="0"/>
          <w:numId w:val="7"/>
        </w:numPr>
        <w:spacing w:after="0" w:line="480" w:lineRule="auto"/>
        <w:ind w:left="378"/>
        <w:jc w:val="both"/>
        <w:rPr>
          <w:rFonts w:ascii="Times New Roman" w:hAnsi="Times New Roman" w:cs="Times New Roman"/>
          <w:b/>
          <w:sz w:val="24"/>
          <w:szCs w:val="24"/>
        </w:rPr>
      </w:pPr>
      <w:r w:rsidRPr="00CB78F3">
        <w:rPr>
          <w:rFonts w:ascii="Times New Roman" w:hAnsi="Times New Roman" w:cs="Times New Roman"/>
          <w:b/>
          <w:sz w:val="24"/>
          <w:szCs w:val="24"/>
        </w:rPr>
        <w:lastRenderedPageBreak/>
        <w:t>Sistematika Penulisan</w:t>
      </w:r>
    </w:p>
    <w:p w:rsidR="009F4CE7" w:rsidRDefault="009F4CE7" w:rsidP="009F4CE7">
      <w:pPr>
        <w:spacing w:after="0" w:line="480" w:lineRule="auto"/>
        <w:ind w:left="18" w:firstLine="702"/>
        <w:jc w:val="both"/>
        <w:rPr>
          <w:rFonts w:ascii="Times New Roman" w:hAnsi="Times New Roman" w:cs="Times New Roman"/>
          <w:sz w:val="24"/>
          <w:szCs w:val="24"/>
        </w:rPr>
      </w:pPr>
      <w:r w:rsidRPr="00B95FDE">
        <w:rPr>
          <w:rFonts w:ascii="Times New Roman" w:hAnsi="Times New Roman" w:cs="Times New Roman"/>
          <w:sz w:val="24"/>
          <w:szCs w:val="24"/>
        </w:rPr>
        <w:t>Hasil penelitian ini disusun dan disajikan dalam suatu karya ilmiah berupa tesis yang terdiri dari 5 (lima) Bab dan tiap-tiap bab akan dirinci lagi menjadi beberapa sub bab.</w:t>
      </w:r>
    </w:p>
    <w:p w:rsidR="009F4CE7" w:rsidRDefault="009F4CE7" w:rsidP="009F4CE7">
      <w:pPr>
        <w:tabs>
          <w:tab w:val="left" w:pos="99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Bab I </w:t>
      </w:r>
      <w:r>
        <w:rPr>
          <w:rFonts w:ascii="Times New Roman" w:hAnsi="Times New Roman" w:cs="Times New Roman"/>
          <w:sz w:val="24"/>
          <w:szCs w:val="24"/>
        </w:rPr>
        <w:tab/>
        <w:t>: Pendahuluan</w:t>
      </w:r>
    </w:p>
    <w:p w:rsidR="009F4CE7" w:rsidRDefault="009F4CE7" w:rsidP="009F4CE7">
      <w:pPr>
        <w:tabs>
          <w:tab w:val="left" w:pos="993"/>
        </w:tabs>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Pada bab pendahuluan ini akan menguraikan mengenai latar belakang permasalahan yang diangkat dalam tesis ini, perumusan masalah, tujuan penelitian, manfaat penelitian, kerangka teori dan konseptual serta metode penelitian.</w:t>
      </w:r>
    </w:p>
    <w:p w:rsidR="009F4CE7" w:rsidRDefault="009F4CE7" w:rsidP="009F4CE7">
      <w:pPr>
        <w:tabs>
          <w:tab w:val="left" w:pos="99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Bab II</w:t>
      </w:r>
      <w:r>
        <w:rPr>
          <w:rFonts w:ascii="Times New Roman" w:hAnsi="Times New Roman" w:cs="Times New Roman"/>
          <w:sz w:val="24"/>
          <w:szCs w:val="24"/>
        </w:rPr>
        <w:tab/>
        <w:t xml:space="preserve">: Menjawab Permasalahan I </w:t>
      </w:r>
    </w:p>
    <w:p w:rsidR="009F4CE7" w:rsidRDefault="009F4CE7" w:rsidP="009F4CE7">
      <w:pPr>
        <w:tabs>
          <w:tab w:val="left" w:pos="993"/>
        </w:tabs>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Bab kedua ini akan menjawab permasalahan pertama, yaitu berkaitan dengan </w:t>
      </w:r>
      <w:r w:rsidRPr="00FC1DE5">
        <w:rPr>
          <w:rFonts w:ascii="Times New Roman" w:hAnsi="Times New Roman"/>
          <w:sz w:val="24"/>
          <w:szCs w:val="24"/>
        </w:rPr>
        <w:t>penerapan</w:t>
      </w:r>
      <w:r>
        <w:rPr>
          <w:rFonts w:ascii="Times New Roman" w:hAnsi="Times New Roman"/>
          <w:sz w:val="24"/>
          <w:szCs w:val="24"/>
        </w:rPr>
        <w:t xml:space="preserve"> prinsip </w:t>
      </w:r>
      <w:r w:rsidRPr="00BF454D">
        <w:rPr>
          <w:rFonts w:ascii="Times New Roman" w:hAnsi="Times New Roman"/>
          <w:i/>
          <w:sz w:val="24"/>
          <w:szCs w:val="24"/>
        </w:rPr>
        <w:t>restorative justice</w:t>
      </w:r>
      <w:r>
        <w:rPr>
          <w:rFonts w:ascii="Times New Roman" w:hAnsi="Times New Roman"/>
          <w:sz w:val="24"/>
          <w:szCs w:val="24"/>
        </w:rPr>
        <w:t xml:space="preserve"> dan rehabilitasi pada kasus tindak pidana narkotika dalam peraturan perundang-undangan.</w:t>
      </w:r>
    </w:p>
    <w:p w:rsidR="009F4CE7" w:rsidRDefault="009F4CE7" w:rsidP="009F4CE7">
      <w:pPr>
        <w:tabs>
          <w:tab w:val="left" w:pos="99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Bab III</w:t>
      </w:r>
      <w:r>
        <w:rPr>
          <w:rFonts w:ascii="Times New Roman" w:hAnsi="Times New Roman" w:cs="Times New Roman"/>
          <w:sz w:val="24"/>
          <w:szCs w:val="24"/>
        </w:rPr>
        <w:tab/>
        <w:t>: Menjawab Permasalahan II</w:t>
      </w:r>
    </w:p>
    <w:p w:rsidR="009F4CE7" w:rsidRDefault="009F4CE7" w:rsidP="009F4CE7">
      <w:pPr>
        <w:tabs>
          <w:tab w:val="left" w:pos="993"/>
        </w:tabs>
        <w:spacing w:after="0" w:line="480" w:lineRule="auto"/>
        <w:ind w:left="1106"/>
        <w:jc w:val="both"/>
        <w:rPr>
          <w:rFonts w:ascii="Times New Roman" w:hAnsi="Times New Roman" w:cs="Times New Roman"/>
          <w:sz w:val="24"/>
          <w:szCs w:val="24"/>
        </w:rPr>
      </w:pPr>
      <w:r>
        <w:rPr>
          <w:rFonts w:ascii="Times New Roman" w:hAnsi="Times New Roman" w:cs="Times New Roman"/>
          <w:sz w:val="24"/>
          <w:szCs w:val="24"/>
        </w:rPr>
        <w:t xml:space="preserve">Sama halnya dengan Bab II, Bab III juga akan membahas permasalahan kedua yang berkaitan dengan </w:t>
      </w:r>
      <w:r>
        <w:rPr>
          <w:rFonts w:ascii="Times New Roman" w:hAnsi="Times New Roman"/>
          <w:sz w:val="24"/>
          <w:szCs w:val="24"/>
        </w:rPr>
        <w:t xml:space="preserve">peran penyidik dalam menerapkan </w:t>
      </w:r>
      <w:r w:rsidRPr="00BF454D">
        <w:rPr>
          <w:rFonts w:ascii="Times New Roman" w:hAnsi="Times New Roman"/>
          <w:i/>
          <w:sz w:val="24"/>
          <w:szCs w:val="24"/>
        </w:rPr>
        <w:t>restorative justice</w:t>
      </w:r>
      <w:r>
        <w:rPr>
          <w:rFonts w:ascii="Times New Roman" w:hAnsi="Times New Roman"/>
          <w:sz w:val="24"/>
          <w:szCs w:val="24"/>
        </w:rPr>
        <w:t xml:space="preserve"> dan rehabilitasi pada kasus tindak pidana narkotika di wilayah hukum Belawan.</w:t>
      </w:r>
    </w:p>
    <w:p w:rsidR="009F4CE7" w:rsidRDefault="009F4CE7" w:rsidP="009F4CE7">
      <w:pPr>
        <w:tabs>
          <w:tab w:val="left" w:pos="99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Bab IV</w:t>
      </w:r>
      <w:r>
        <w:rPr>
          <w:rFonts w:ascii="Times New Roman" w:hAnsi="Times New Roman" w:cs="Times New Roman"/>
          <w:sz w:val="24"/>
          <w:szCs w:val="24"/>
        </w:rPr>
        <w:tab/>
        <w:t>: Menjawab Permasalahan III</w:t>
      </w:r>
    </w:p>
    <w:p w:rsidR="009F4CE7" w:rsidRDefault="009F4CE7" w:rsidP="009F4CE7">
      <w:pPr>
        <w:tabs>
          <w:tab w:val="left" w:pos="993"/>
        </w:tabs>
        <w:spacing w:after="0" w:line="480" w:lineRule="auto"/>
        <w:ind w:left="1120"/>
        <w:jc w:val="both"/>
        <w:rPr>
          <w:rFonts w:ascii="Times New Roman" w:hAnsi="Times New Roman" w:cs="Times New Roman"/>
          <w:sz w:val="24"/>
          <w:szCs w:val="24"/>
        </w:rPr>
      </w:pPr>
      <w:r>
        <w:rPr>
          <w:rFonts w:ascii="Times New Roman" w:hAnsi="Times New Roman" w:cs="Times New Roman"/>
          <w:sz w:val="24"/>
          <w:szCs w:val="24"/>
        </w:rPr>
        <w:t xml:space="preserve">Pada Bab IV ini, peniliti akan menguraikan permasalahan ketiga yang berkaitan dengan </w:t>
      </w:r>
      <w:r>
        <w:rPr>
          <w:rFonts w:ascii="Times New Roman" w:hAnsi="Times New Roman"/>
          <w:sz w:val="24"/>
          <w:szCs w:val="24"/>
        </w:rPr>
        <w:t xml:space="preserve">kendala penyidik dalam menerapkan </w:t>
      </w:r>
      <w:r w:rsidRPr="00BF454D">
        <w:rPr>
          <w:rFonts w:ascii="Times New Roman" w:hAnsi="Times New Roman"/>
          <w:i/>
          <w:sz w:val="24"/>
          <w:szCs w:val="24"/>
        </w:rPr>
        <w:t>restorative justice</w:t>
      </w:r>
      <w:r>
        <w:rPr>
          <w:rFonts w:ascii="Times New Roman" w:hAnsi="Times New Roman"/>
          <w:sz w:val="24"/>
          <w:szCs w:val="24"/>
        </w:rPr>
        <w:t xml:space="preserve"> dan rehabilitasi pada kasus tindak pidana narkotika di wilayah hukum Belawan.</w:t>
      </w:r>
    </w:p>
    <w:p w:rsidR="009F4CE7" w:rsidRPr="00B95FDE" w:rsidRDefault="009F4CE7" w:rsidP="009F4CE7">
      <w:pPr>
        <w:tabs>
          <w:tab w:val="left" w:pos="99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Bab V</w:t>
      </w:r>
      <w:r>
        <w:rPr>
          <w:rFonts w:ascii="Times New Roman" w:hAnsi="Times New Roman" w:cs="Times New Roman"/>
          <w:sz w:val="24"/>
          <w:szCs w:val="24"/>
        </w:rPr>
        <w:tab/>
        <w:t xml:space="preserve">: Penutup </w:t>
      </w:r>
    </w:p>
    <w:p w:rsidR="009F4CE7" w:rsidRDefault="009F4CE7" w:rsidP="009F4CE7">
      <w:pPr>
        <w:pStyle w:val="ListParagraph"/>
        <w:spacing w:after="0" w:line="480" w:lineRule="auto"/>
        <w:ind w:left="1120"/>
        <w:jc w:val="both"/>
        <w:rPr>
          <w:rFonts w:ascii="Times New Roman" w:hAnsi="Times New Roman" w:cs="Times New Roman"/>
          <w:sz w:val="24"/>
          <w:szCs w:val="24"/>
        </w:rPr>
      </w:pPr>
      <w:r>
        <w:rPr>
          <w:rFonts w:ascii="Times New Roman" w:hAnsi="Times New Roman" w:cs="Times New Roman"/>
          <w:sz w:val="24"/>
          <w:szCs w:val="24"/>
        </w:rPr>
        <w:t xml:space="preserve">Pada bagian penutup ini terdiri dari kesimpulan dari penelitian yang dilakukan dan saran-saran yang dianggap perlu sebagai masukan bagi pihak yang berkepentingan. </w:t>
      </w:r>
    </w:p>
    <w:p w:rsidR="009F4CE7" w:rsidRDefault="009F4CE7" w:rsidP="009F4CE7">
      <w:pPr>
        <w:pStyle w:val="ListParagraph"/>
        <w:spacing w:after="0" w:line="480" w:lineRule="auto"/>
        <w:ind w:left="1120"/>
        <w:jc w:val="both"/>
        <w:rPr>
          <w:rFonts w:ascii="Times New Roman" w:hAnsi="Times New Roman" w:cs="Times New Roman"/>
          <w:sz w:val="24"/>
          <w:szCs w:val="24"/>
        </w:rPr>
      </w:pPr>
    </w:p>
    <w:p w:rsidR="009F4CE7" w:rsidRDefault="009F4CE7" w:rsidP="009F4CE7">
      <w:pPr>
        <w:pStyle w:val="ListParagraph"/>
        <w:spacing w:after="0" w:line="480" w:lineRule="auto"/>
        <w:ind w:left="1120"/>
        <w:jc w:val="both"/>
        <w:rPr>
          <w:rFonts w:ascii="Times New Roman" w:hAnsi="Times New Roman" w:cs="Times New Roman"/>
          <w:sz w:val="24"/>
          <w:szCs w:val="24"/>
        </w:rPr>
      </w:pPr>
    </w:p>
    <w:p w:rsidR="009F4CE7" w:rsidRDefault="009F4CE7" w:rsidP="009F4CE7">
      <w:pPr>
        <w:pStyle w:val="ListParagraph"/>
        <w:spacing w:after="0" w:line="480" w:lineRule="auto"/>
        <w:ind w:left="1120"/>
        <w:jc w:val="both"/>
        <w:rPr>
          <w:rFonts w:ascii="Times New Roman" w:hAnsi="Times New Roman" w:cs="Times New Roman"/>
          <w:sz w:val="24"/>
          <w:szCs w:val="24"/>
        </w:rPr>
      </w:pPr>
    </w:p>
    <w:p w:rsidR="009F4CE7" w:rsidRDefault="009F4CE7" w:rsidP="009F4CE7">
      <w:pPr>
        <w:pStyle w:val="ListParagraph"/>
        <w:spacing w:after="0" w:line="480" w:lineRule="auto"/>
        <w:ind w:left="1120"/>
        <w:jc w:val="both"/>
        <w:rPr>
          <w:rFonts w:ascii="Times New Roman" w:hAnsi="Times New Roman" w:cs="Times New Roman"/>
          <w:sz w:val="24"/>
          <w:szCs w:val="24"/>
        </w:rPr>
      </w:pPr>
    </w:p>
    <w:p w:rsidR="009F4CE7" w:rsidRDefault="009F4CE7" w:rsidP="009F4CE7">
      <w:pPr>
        <w:spacing w:after="0" w:line="480" w:lineRule="auto"/>
        <w:jc w:val="both"/>
        <w:rPr>
          <w:rFonts w:ascii="Times New Roman" w:hAnsi="Times New Roman" w:cs="Times New Roman"/>
          <w:sz w:val="24"/>
          <w:szCs w:val="24"/>
        </w:rPr>
      </w:pPr>
    </w:p>
    <w:p w:rsidR="009F4CE7" w:rsidRDefault="009F4CE7" w:rsidP="009F4CE7">
      <w:pPr>
        <w:spacing w:after="0" w:line="480" w:lineRule="auto"/>
        <w:jc w:val="both"/>
        <w:rPr>
          <w:rFonts w:ascii="Times New Roman" w:hAnsi="Times New Roman" w:cs="Times New Roman"/>
          <w:sz w:val="24"/>
          <w:szCs w:val="24"/>
        </w:rPr>
      </w:pPr>
    </w:p>
    <w:p w:rsidR="009F4CE7" w:rsidRDefault="009F4CE7" w:rsidP="009F4CE7">
      <w:pPr>
        <w:spacing w:after="0" w:line="480" w:lineRule="auto"/>
        <w:jc w:val="both"/>
        <w:rPr>
          <w:rFonts w:ascii="Times New Roman" w:hAnsi="Times New Roman" w:cs="Times New Roman"/>
          <w:sz w:val="24"/>
          <w:szCs w:val="24"/>
        </w:rPr>
      </w:pPr>
    </w:p>
    <w:p w:rsidR="009F4CE7" w:rsidRDefault="009F4CE7" w:rsidP="009F4CE7">
      <w:pPr>
        <w:spacing w:after="0" w:line="480" w:lineRule="auto"/>
        <w:jc w:val="both"/>
        <w:rPr>
          <w:rFonts w:ascii="Times New Roman" w:hAnsi="Times New Roman" w:cs="Times New Roman"/>
          <w:sz w:val="24"/>
          <w:szCs w:val="24"/>
        </w:rPr>
      </w:pPr>
    </w:p>
    <w:p w:rsidR="009F4CE7" w:rsidRDefault="009F4CE7" w:rsidP="009F4CE7">
      <w:pPr>
        <w:spacing w:after="0" w:line="480" w:lineRule="auto"/>
        <w:jc w:val="both"/>
        <w:rPr>
          <w:rFonts w:ascii="Times New Roman" w:hAnsi="Times New Roman" w:cs="Times New Roman"/>
          <w:sz w:val="24"/>
          <w:szCs w:val="24"/>
        </w:rPr>
      </w:pPr>
    </w:p>
    <w:p w:rsidR="009F4CE7" w:rsidRDefault="009F4CE7" w:rsidP="009F4CE7">
      <w:pPr>
        <w:spacing w:after="0" w:line="480" w:lineRule="auto"/>
        <w:jc w:val="both"/>
        <w:rPr>
          <w:rFonts w:ascii="Times New Roman" w:hAnsi="Times New Roman" w:cs="Times New Roman"/>
          <w:sz w:val="24"/>
          <w:szCs w:val="24"/>
        </w:rPr>
      </w:pPr>
    </w:p>
    <w:p w:rsidR="009F4CE7" w:rsidRDefault="009F4CE7" w:rsidP="009F4CE7">
      <w:pPr>
        <w:spacing w:after="0" w:line="480" w:lineRule="auto"/>
        <w:jc w:val="both"/>
        <w:rPr>
          <w:rFonts w:ascii="Times New Roman" w:hAnsi="Times New Roman" w:cs="Times New Roman"/>
          <w:sz w:val="24"/>
          <w:szCs w:val="24"/>
        </w:rPr>
      </w:pPr>
    </w:p>
    <w:p w:rsidR="009F4CE7" w:rsidRDefault="009F4CE7" w:rsidP="009F4CE7">
      <w:pPr>
        <w:spacing w:after="0" w:line="480" w:lineRule="auto"/>
        <w:jc w:val="both"/>
        <w:rPr>
          <w:rFonts w:ascii="Times New Roman" w:hAnsi="Times New Roman" w:cs="Times New Roman"/>
          <w:sz w:val="24"/>
          <w:szCs w:val="24"/>
        </w:rPr>
      </w:pPr>
    </w:p>
    <w:p w:rsidR="009F4CE7" w:rsidRDefault="009F4CE7" w:rsidP="009F4CE7">
      <w:pPr>
        <w:spacing w:after="0" w:line="480" w:lineRule="auto"/>
        <w:jc w:val="both"/>
        <w:rPr>
          <w:rFonts w:ascii="Times New Roman" w:hAnsi="Times New Roman" w:cs="Times New Roman"/>
          <w:sz w:val="24"/>
          <w:szCs w:val="24"/>
        </w:rPr>
      </w:pPr>
    </w:p>
    <w:p w:rsidR="009F4CE7" w:rsidRDefault="009F4CE7" w:rsidP="009F4CE7">
      <w:pPr>
        <w:spacing w:after="0" w:line="480" w:lineRule="auto"/>
        <w:jc w:val="both"/>
        <w:rPr>
          <w:rFonts w:ascii="Times New Roman" w:hAnsi="Times New Roman" w:cs="Times New Roman"/>
          <w:sz w:val="24"/>
          <w:szCs w:val="24"/>
        </w:rPr>
      </w:pPr>
    </w:p>
    <w:p w:rsidR="009F4CE7" w:rsidRDefault="009F4CE7" w:rsidP="009F4CE7">
      <w:pPr>
        <w:spacing w:after="0" w:line="480" w:lineRule="auto"/>
        <w:jc w:val="both"/>
        <w:rPr>
          <w:rFonts w:ascii="Times New Roman" w:hAnsi="Times New Roman" w:cs="Times New Roman"/>
          <w:sz w:val="24"/>
          <w:szCs w:val="24"/>
        </w:rPr>
      </w:pPr>
    </w:p>
    <w:p w:rsidR="009F4CE7" w:rsidRDefault="009F4CE7" w:rsidP="009F4CE7">
      <w:pPr>
        <w:spacing w:after="0" w:line="480" w:lineRule="auto"/>
        <w:jc w:val="both"/>
        <w:rPr>
          <w:rFonts w:ascii="Times New Roman" w:hAnsi="Times New Roman" w:cs="Times New Roman"/>
          <w:sz w:val="24"/>
          <w:szCs w:val="24"/>
        </w:rPr>
      </w:pPr>
    </w:p>
    <w:p w:rsidR="009F4CE7" w:rsidRDefault="009F4CE7" w:rsidP="009F4CE7">
      <w:pPr>
        <w:spacing w:after="0" w:line="480" w:lineRule="auto"/>
        <w:jc w:val="both"/>
        <w:rPr>
          <w:rFonts w:ascii="Times New Roman" w:hAnsi="Times New Roman" w:cs="Times New Roman"/>
          <w:sz w:val="24"/>
          <w:szCs w:val="24"/>
        </w:rPr>
      </w:pPr>
    </w:p>
    <w:p w:rsidR="009F4CE7" w:rsidRDefault="009F4CE7" w:rsidP="009F4CE7">
      <w:pPr>
        <w:spacing w:after="0" w:line="480" w:lineRule="auto"/>
        <w:jc w:val="both"/>
        <w:rPr>
          <w:rFonts w:ascii="Times New Roman" w:hAnsi="Times New Roman" w:cs="Times New Roman"/>
          <w:sz w:val="24"/>
          <w:szCs w:val="24"/>
        </w:rPr>
        <w:sectPr w:rsidR="009F4CE7" w:rsidSect="009F4CE7">
          <w:headerReference w:type="default" r:id="rId14"/>
          <w:footerReference w:type="default" r:id="rId15"/>
          <w:footerReference w:type="first" r:id="rId16"/>
          <w:pgSz w:w="11906" w:h="16838" w:code="9"/>
          <w:pgMar w:top="2268" w:right="1701" w:bottom="1701" w:left="2268" w:header="709" w:footer="709" w:gutter="0"/>
          <w:pgNumType w:start="1"/>
          <w:cols w:space="708"/>
          <w:titlePg/>
          <w:docGrid w:linePitch="360"/>
        </w:sectPr>
      </w:pPr>
    </w:p>
    <w:p w:rsidR="009F4CE7" w:rsidRPr="00357581" w:rsidRDefault="009F4CE7" w:rsidP="009F4CE7">
      <w:pPr>
        <w:spacing w:line="480" w:lineRule="auto"/>
        <w:jc w:val="center"/>
        <w:rPr>
          <w:rFonts w:ascii="Times New Roman" w:hAnsi="Times New Roman" w:cs="Times New Roman"/>
          <w:b/>
          <w:sz w:val="24"/>
          <w:szCs w:val="24"/>
        </w:rPr>
      </w:pPr>
      <w:r w:rsidRPr="00357581">
        <w:rPr>
          <w:rFonts w:ascii="Times New Roman" w:hAnsi="Times New Roman" w:cs="Times New Roman"/>
          <w:b/>
          <w:sz w:val="24"/>
          <w:szCs w:val="24"/>
        </w:rPr>
        <w:lastRenderedPageBreak/>
        <w:t>BAB II</w:t>
      </w:r>
    </w:p>
    <w:p w:rsidR="009F4CE7" w:rsidRPr="00357581" w:rsidRDefault="009F4CE7" w:rsidP="009F4CE7">
      <w:pPr>
        <w:spacing w:line="480" w:lineRule="auto"/>
        <w:jc w:val="center"/>
        <w:rPr>
          <w:rFonts w:ascii="Times New Roman" w:hAnsi="Times New Roman" w:cs="Times New Roman"/>
          <w:b/>
          <w:sz w:val="24"/>
          <w:szCs w:val="24"/>
        </w:rPr>
      </w:pPr>
      <w:r w:rsidRPr="00357581">
        <w:rPr>
          <w:rFonts w:ascii="Times New Roman" w:hAnsi="Times New Roman" w:cs="Times New Roman"/>
          <w:b/>
          <w:sz w:val="24"/>
          <w:szCs w:val="24"/>
        </w:rPr>
        <w:t xml:space="preserve">PERAN PENYIDIK DALAM PENERAPAN </w:t>
      </w:r>
      <w:r w:rsidRPr="00357581">
        <w:rPr>
          <w:rFonts w:ascii="Times New Roman" w:hAnsi="Times New Roman" w:cs="Times New Roman"/>
          <w:b/>
          <w:i/>
          <w:sz w:val="24"/>
          <w:szCs w:val="24"/>
        </w:rPr>
        <w:t>RESTORATIVE JUSTICE</w:t>
      </w:r>
      <w:r w:rsidRPr="00357581">
        <w:rPr>
          <w:rFonts w:ascii="Times New Roman" w:hAnsi="Times New Roman" w:cs="Times New Roman"/>
          <w:b/>
          <w:sz w:val="24"/>
          <w:szCs w:val="24"/>
        </w:rPr>
        <w:t xml:space="preserve"> DAN REHABILITASI PADA KORBAN PENYALAHGUNAAN NARKOBA DI POLRES PELABUHAN BELAWAN</w:t>
      </w:r>
    </w:p>
    <w:p w:rsidR="009F4CE7" w:rsidRDefault="009F4CE7" w:rsidP="009F4CE7">
      <w:pPr>
        <w:spacing w:line="480" w:lineRule="auto"/>
        <w:jc w:val="center"/>
        <w:rPr>
          <w:rFonts w:ascii="Times New Roman" w:hAnsi="Times New Roman" w:cs="Times New Roman"/>
          <w:sz w:val="24"/>
          <w:szCs w:val="24"/>
        </w:rPr>
      </w:pPr>
    </w:p>
    <w:p w:rsidR="009F4CE7" w:rsidRDefault="009F4CE7" w:rsidP="0040067C">
      <w:pPr>
        <w:pStyle w:val="ListParagraph"/>
        <w:numPr>
          <w:ilvl w:val="0"/>
          <w:numId w:val="22"/>
        </w:numPr>
        <w:spacing w:after="0" w:line="480" w:lineRule="auto"/>
        <w:ind w:left="364"/>
        <w:rPr>
          <w:rFonts w:ascii="Times New Roman" w:hAnsi="Times New Roman" w:cs="Times New Roman"/>
          <w:b/>
          <w:sz w:val="24"/>
          <w:szCs w:val="24"/>
        </w:rPr>
      </w:pPr>
      <w:r>
        <w:rPr>
          <w:rFonts w:ascii="Times New Roman" w:hAnsi="Times New Roman" w:cs="Times New Roman"/>
          <w:b/>
          <w:sz w:val="24"/>
          <w:szCs w:val="24"/>
        </w:rPr>
        <w:t xml:space="preserve">Pengertian </w:t>
      </w:r>
      <w:r w:rsidRPr="005A690E">
        <w:rPr>
          <w:rFonts w:ascii="Times New Roman" w:hAnsi="Times New Roman" w:cs="Times New Roman"/>
          <w:b/>
          <w:i/>
          <w:sz w:val="24"/>
          <w:szCs w:val="24"/>
        </w:rPr>
        <w:t>Restorative Justice</w:t>
      </w:r>
      <w:r>
        <w:rPr>
          <w:rFonts w:ascii="Times New Roman" w:hAnsi="Times New Roman" w:cs="Times New Roman"/>
          <w:b/>
          <w:sz w:val="24"/>
          <w:szCs w:val="24"/>
        </w:rPr>
        <w:t xml:space="preserve"> dan Rehabilitasi</w:t>
      </w:r>
    </w:p>
    <w:p w:rsidR="009F4CE7" w:rsidRPr="0023789D" w:rsidRDefault="009F4CE7" w:rsidP="0040067C">
      <w:pPr>
        <w:pStyle w:val="ListParagraph"/>
        <w:numPr>
          <w:ilvl w:val="0"/>
          <w:numId w:val="2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Pengertian </w:t>
      </w:r>
      <w:r w:rsidRPr="005A690E">
        <w:rPr>
          <w:rFonts w:ascii="Times New Roman" w:hAnsi="Times New Roman" w:cs="Times New Roman"/>
          <w:i/>
          <w:sz w:val="24"/>
          <w:szCs w:val="24"/>
        </w:rPr>
        <w:t>Restorative Justice</w:t>
      </w:r>
    </w:p>
    <w:p w:rsidR="009F4CE7" w:rsidRDefault="009F4CE7" w:rsidP="009F4CE7">
      <w:pPr>
        <w:spacing w:after="0" w:line="480" w:lineRule="auto"/>
        <w:ind w:firstLine="397"/>
        <w:jc w:val="both"/>
        <w:rPr>
          <w:rFonts w:ascii="Times New Roman" w:hAnsi="Times New Roman" w:cs="Times New Roman"/>
          <w:sz w:val="24"/>
          <w:szCs w:val="24"/>
        </w:rPr>
        <w:sectPr w:rsidR="009F4CE7" w:rsidSect="0062423F">
          <w:headerReference w:type="default" r:id="rId17"/>
          <w:footerReference w:type="default" r:id="rId18"/>
          <w:footerReference w:type="first" r:id="rId19"/>
          <w:footnotePr>
            <w:numStart w:val="49"/>
          </w:footnotePr>
          <w:pgSz w:w="11910" w:h="16840"/>
          <w:pgMar w:top="2268" w:right="1701" w:bottom="1701" w:left="2268" w:header="714" w:footer="731" w:gutter="0"/>
          <w:pgNumType w:start="36"/>
          <w:cols w:space="708"/>
          <w:titlePg/>
          <w:docGrid w:linePitch="299"/>
        </w:sectPr>
      </w:pPr>
      <w:r w:rsidRPr="00E92034">
        <w:rPr>
          <w:rFonts w:ascii="Times New Roman" w:hAnsi="Times New Roman" w:cs="Times New Roman"/>
          <w:sz w:val="24"/>
          <w:szCs w:val="24"/>
        </w:rPr>
        <w:t xml:space="preserve">Umbreit dalam tulisannya menjelaskan bahwa </w:t>
      </w:r>
      <w:r w:rsidRPr="005A690E">
        <w:rPr>
          <w:rFonts w:ascii="Times New Roman" w:hAnsi="Times New Roman" w:cs="Times New Roman"/>
          <w:i/>
          <w:sz w:val="24"/>
          <w:szCs w:val="24"/>
        </w:rPr>
        <w:t>Restorative Justice</w:t>
      </w:r>
      <w:r>
        <w:rPr>
          <w:rFonts w:ascii="Times New Roman" w:hAnsi="Times New Roman" w:cs="Times New Roman"/>
          <w:sz w:val="24"/>
          <w:szCs w:val="24"/>
        </w:rPr>
        <w:t xml:space="preserve"> </w:t>
      </w:r>
      <w:r w:rsidRPr="00E92034">
        <w:rPr>
          <w:rFonts w:ascii="Times New Roman" w:hAnsi="Times New Roman" w:cs="Times New Roman"/>
          <w:sz w:val="24"/>
          <w:szCs w:val="24"/>
        </w:rPr>
        <w:t>adalah sebuah pendekatan dalam menangani tindak kejahatan yang berfokus pada korban. Pendekatan ini memungkinkan korban, pelaku kejahatan, keluarga mereka, dan wakil-wakil dari komunitas untuk menangani kerusakan yang disebabkan oleh tindak kejahatan.</w:t>
      </w:r>
      <w:r>
        <w:rPr>
          <w:rStyle w:val="FootnoteReference"/>
          <w:rFonts w:ascii="Times New Roman" w:hAnsi="Times New Roman" w:cs="Times New Roman"/>
          <w:sz w:val="24"/>
          <w:szCs w:val="24"/>
        </w:rPr>
        <w:footnoteReference w:id="49"/>
      </w:r>
    </w:p>
    <w:p w:rsidR="009F4CE7" w:rsidRDefault="009F4CE7" w:rsidP="009F4CE7">
      <w:pPr>
        <w:spacing w:after="0" w:line="480" w:lineRule="auto"/>
        <w:ind w:firstLine="397"/>
        <w:jc w:val="both"/>
        <w:rPr>
          <w:rFonts w:ascii="Times New Roman" w:hAnsi="Times New Roman" w:cs="Times New Roman"/>
          <w:sz w:val="24"/>
          <w:szCs w:val="24"/>
        </w:rPr>
        <w:sectPr w:rsidR="009F4CE7" w:rsidSect="0062423F">
          <w:footnotePr>
            <w:numStart w:val="46"/>
          </w:footnotePr>
          <w:type w:val="continuous"/>
          <w:pgSz w:w="11910" w:h="16840"/>
          <w:pgMar w:top="2268" w:right="1701" w:bottom="1701" w:left="2268" w:header="714" w:footer="731" w:gutter="0"/>
          <w:pgNumType w:start="29"/>
          <w:cols w:space="708"/>
          <w:titlePg/>
          <w:docGrid w:linePitch="299"/>
        </w:sectPr>
      </w:pPr>
      <w:r w:rsidRPr="00610A54">
        <w:rPr>
          <w:rFonts w:ascii="Times New Roman" w:hAnsi="Times New Roman" w:cs="Times New Roman"/>
          <w:sz w:val="24"/>
          <w:szCs w:val="24"/>
        </w:rPr>
        <w:t>Menanggapi pandangan tersebut, Daly</w:t>
      </w:r>
      <w:r>
        <w:rPr>
          <w:rFonts w:ascii="Times New Roman" w:hAnsi="Times New Roman" w:cs="Times New Roman"/>
          <w:sz w:val="24"/>
          <w:szCs w:val="24"/>
        </w:rPr>
        <w:t xml:space="preserve"> </w:t>
      </w:r>
      <w:r w:rsidRPr="00610A54">
        <w:rPr>
          <w:rFonts w:ascii="Times New Roman" w:hAnsi="Times New Roman" w:cs="Times New Roman"/>
          <w:sz w:val="24"/>
          <w:szCs w:val="24"/>
        </w:rPr>
        <w:t>menyatakan bahwa konsep Umbreit berfokus pada pemulihan kerusakan dan kerugian yang disebabkan oleh tindak pidana. Hal ini harus didukung oleh konsep restitusi, yaitu usaha untuk memulihkan kerusakan dan kerugian yang diderita oleh korban sebelumnya dan memfasilitasi terjadinya perdamaian.</w:t>
      </w:r>
      <w:r>
        <w:rPr>
          <w:rStyle w:val="FootnoteReference"/>
          <w:rFonts w:ascii="Times New Roman" w:hAnsi="Times New Roman" w:cs="Times New Roman"/>
          <w:sz w:val="24"/>
          <w:szCs w:val="24"/>
        </w:rPr>
        <w:footnoteReference w:id="50"/>
      </w:r>
    </w:p>
    <w:p w:rsidR="009F4CE7" w:rsidRDefault="009F4CE7" w:rsidP="009F4CE7">
      <w:pPr>
        <w:spacing w:after="0" w:line="480" w:lineRule="auto"/>
        <w:ind w:firstLine="397"/>
        <w:jc w:val="both"/>
        <w:rPr>
          <w:rFonts w:ascii="Times New Roman" w:hAnsi="Times New Roman" w:cs="Times New Roman"/>
          <w:sz w:val="24"/>
          <w:szCs w:val="24"/>
        </w:rPr>
      </w:pPr>
    </w:p>
    <w:p w:rsidR="009F4CE7" w:rsidRPr="00745182" w:rsidRDefault="009F4CE7" w:rsidP="009F4CE7">
      <w:pPr>
        <w:spacing w:after="0" w:line="480" w:lineRule="auto"/>
        <w:ind w:firstLine="397"/>
        <w:jc w:val="both"/>
        <w:rPr>
          <w:rFonts w:ascii="Times New Roman" w:hAnsi="Times New Roman" w:cs="Times New Roman"/>
          <w:sz w:val="24"/>
          <w:szCs w:val="24"/>
        </w:rPr>
      </w:pPr>
      <w:r w:rsidRPr="00745182">
        <w:rPr>
          <w:rFonts w:ascii="Times New Roman" w:hAnsi="Times New Roman" w:cs="Times New Roman"/>
          <w:sz w:val="24"/>
          <w:szCs w:val="24"/>
        </w:rPr>
        <w:lastRenderedPageBreak/>
        <w:t xml:space="preserve">Tony Marshall menyatakan bahwa </w:t>
      </w:r>
      <w:r w:rsidRPr="00E069B7">
        <w:rPr>
          <w:rFonts w:ascii="Times New Roman" w:hAnsi="Times New Roman" w:cs="Times New Roman"/>
          <w:i/>
          <w:sz w:val="24"/>
          <w:szCs w:val="24"/>
        </w:rPr>
        <w:t>restorative justice</w:t>
      </w:r>
      <w:r w:rsidRPr="00745182">
        <w:rPr>
          <w:rFonts w:ascii="Times New Roman" w:hAnsi="Times New Roman" w:cs="Times New Roman"/>
          <w:sz w:val="24"/>
          <w:szCs w:val="24"/>
        </w:rPr>
        <w:t xml:space="preserve"> sebenarnya adalah sebuah konsep penyelesaian tindak pidana yang melibatkan semua pihak yang terlibat dalam kejadian tersebut. Konsep ini mengarah pada usaha bersama untuk mencari solusi dan penyelesaian setelah terjadinya tindak pidana serta mengatasi implikasinya di masa depan. Oleh karena itu, pernyataan ini benar adanya.</w:t>
      </w:r>
      <w:r>
        <w:rPr>
          <w:rStyle w:val="FootnoteReference"/>
          <w:rFonts w:ascii="Times New Roman" w:hAnsi="Times New Roman" w:cs="Times New Roman"/>
          <w:sz w:val="24"/>
          <w:szCs w:val="24"/>
        </w:rPr>
        <w:footnoteReference w:id="51"/>
      </w:r>
    </w:p>
    <w:p w:rsidR="009F4CE7" w:rsidRPr="00745182" w:rsidRDefault="009F4CE7" w:rsidP="009F4CE7">
      <w:pPr>
        <w:spacing w:after="0" w:line="480" w:lineRule="auto"/>
        <w:ind w:firstLine="397"/>
        <w:jc w:val="both"/>
        <w:rPr>
          <w:rFonts w:ascii="Times New Roman" w:hAnsi="Times New Roman" w:cs="Times New Roman"/>
          <w:sz w:val="24"/>
          <w:szCs w:val="24"/>
        </w:rPr>
      </w:pPr>
      <w:r w:rsidRPr="00745182">
        <w:rPr>
          <w:rFonts w:ascii="Times New Roman" w:hAnsi="Times New Roman" w:cs="Times New Roman"/>
          <w:sz w:val="24"/>
          <w:szCs w:val="24"/>
        </w:rPr>
        <w:t>Menurut</w:t>
      </w:r>
      <w:r w:rsidRPr="00745182">
        <w:rPr>
          <w:rFonts w:ascii="Times New Roman" w:hAnsi="Times New Roman" w:cs="Times New Roman"/>
          <w:spacing w:val="1"/>
          <w:sz w:val="24"/>
          <w:szCs w:val="24"/>
        </w:rPr>
        <w:t xml:space="preserve"> </w:t>
      </w:r>
      <w:r w:rsidRPr="00745182">
        <w:rPr>
          <w:rFonts w:ascii="Times New Roman" w:hAnsi="Times New Roman" w:cs="Times New Roman"/>
          <w:sz w:val="24"/>
          <w:szCs w:val="24"/>
        </w:rPr>
        <w:t>Wright,</w:t>
      </w:r>
      <w:r w:rsidRPr="00745182">
        <w:rPr>
          <w:rFonts w:ascii="Times New Roman" w:hAnsi="Times New Roman" w:cs="Times New Roman"/>
          <w:spacing w:val="1"/>
          <w:sz w:val="24"/>
          <w:szCs w:val="24"/>
        </w:rPr>
        <w:t xml:space="preserve"> </w:t>
      </w:r>
      <w:r w:rsidRPr="00745182">
        <w:rPr>
          <w:rFonts w:ascii="Times New Roman" w:hAnsi="Times New Roman" w:cs="Times New Roman"/>
          <w:sz w:val="24"/>
          <w:szCs w:val="24"/>
        </w:rPr>
        <w:t>bahwa</w:t>
      </w:r>
      <w:r w:rsidRPr="00745182">
        <w:rPr>
          <w:rFonts w:ascii="Times New Roman" w:hAnsi="Times New Roman" w:cs="Times New Roman"/>
          <w:spacing w:val="1"/>
          <w:sz w:val="24"/>
          <w:szCs w:val="24"/>
        </w:rPr>
        <w:t xml:space="preserve"> </w:t>
      </w:r>
      <w:r w:rsidRPr="00745182">
        <w:rPr>
          <w:rFonts w:ascii="Times New Roman" w:hAnsi="Times New Roman" w:cs="Times New Roman"/>
          <w:sz w:val="24"/>
          <w:szCs w:val="24"/>
        </w:rPr>
        <w:t>tujuan</w:t>
      </w:r>
      <w:r w:rsidRPr="00745182">
        <w:rPr>
          <w:rFonts w:ascii="Times New Roman" w:hAnsi="Times New Roman" w:cs="Times New Roman"/>
          <w:spacing w:val="1"/>
          <w:sz w:val="24"/>
          <w:szCs w:val="24"/>
        </w:rPr>
        <w:t xml:space="preserve"> </w:t>
      </w:r>
      <w:r w:rsidRPr="00745182">
        <w:rPr>
          <w:rFonts w:ascii="Times New Roman" w:hAnsi="Times New Roman" w:cs="Times New Roman"/>
          <w:sz w:val="24"/>
          <w:szCs w:val="24"/>
        </w:rPr>
        <w:t>utama</w:t>
      </w:r>
      <w:r w:rsidRPr="00745182">
        <w:rPr>
          <w:rFonts w:ascii="Times New Roman" w:hAnsi="Times New Roman" w:cs="Times New Roman"/>
          <w:spacing w:val="1"/>
          <w:sz w:val="24"/>
          <w:szCs w:val="24"/>
        </w:rPr>
        <w:t xml:space="preserve"> </w:t>
      </w:r>
      <w:r w:rsidRPr="00745182">
        <w:rPr>
          <w:rFonts w:ascii="Times New Roman" w:hAnsi="Times New Roman" w:cs="Times New Roman"/>
          <w:sz w:val="24"/>
          <w:szCs w:val="24"/>
        </w:rPr>
        <w:t>dari</w:t>
      </w:r>
      <w:r w:rsidRPr="00745182">
        <w:rPr>
          <w:rFonts w:ascii="Times New Roman" w:hAnsi="Times New Roman" w:cs="Times New Roman"/>
          <w:spacing w:val="1"/>
          <w:sz w:val="24"/>
          <w:szCs w:val="24"/>
        </w:rPr>
        <w:t xml:space="preserve"> </w:t>
      </w:r>
      <w:r w:rsidRPr="00E069B7">
        <w:rPr>
          <w:rFonts w:ascii="Times New Roman" w:hAnsi="Times New Roman" w:cs="Times New Roman"/>
          <w:i/>
          <w:sz w:val="24"/>
          <w:szCs w:val="24"/>
        </w:rPr>
        <w:t>restorative justice</w:t>
      </w:r>
      <w:r w:rsidRPr="00745182">
        <w:rPr>
          <w:rFonts w:ascii="Times New Roman" w:hAnsi="Times New Roman" w:cs="Times New Roman"/>
          <w:spacing w:val="1"/>
          <w:sz w:val="24"/>
          <w:szCs w:val="24"/>
        </w:rPr>
        <w:t xml:space="preserve"> </w:t>
      </w:r>
      <w:r w:rsidRPr="00745182">
        <w:rPr>
          <w:rFonts w:ascii="Times New Roman" w:hAnsi="Times New Roman" w:cs="Times New Roman"/>
          <w:sz w:val="24"/>
          <w:szCs w:val="24"/>
        </w:rPr>
        <w:t>adalah</w:t>
      </w:r>
      <w:r w:rsidRPr="00745182">
        <w:rPr>
          <w:rFonts w:ascii="Times New Roman" w:hAnsi="Times New Roman" w:cs="Times New Roman"/>
          <w:spacing w:val="1"/>
          <w:sz w:val="24"/>
          <w:szCs w:val="24"/>
        </w:rPr>
        <w:t xml:space="preserve"> </w:t>
      </w:r>
      <w:r w:rsidRPr="00745182">
        <w:rPr>
          <w:rFonts w:ascii="Times New Roman" w:hAnsi="Times New Roman" w:cs="Times New Roman"/>
          <w:sz w:val="24"/>
          <w:szCs w:val="24"/>
        </w:rPr>
        <w:t>pemulihan, sedangkan tujuan kedua adalah ganti rugi.</w:t>
      </w:r>
      <w:r>
        <w:rPr>
          <w:rStyle w:val="FootnoteReference"/>
          <w:rFonts w:ascii="Times New Roman" w:hAnsi="Times New Roman" w:cs="Times New Roman"/>
          <w:sz w:val="24"/>
          <w:szCs w:val="24"/>
        </w:rPr>
        <w:footnoteReference w:id="52"/>
      </w:r>
      <w:r w:rsidRPr="00745182">
        <w:rPr>
          <w:rFonts w:ascii="Times New Roman" w:hAnsi="Times New Roman" w:cs="Times New Roman"/>
          <w:sz w:val="24"/>
          <w:szCs w:val="24"/>
        </w:rPr>
        <w:t xml:space="preserve"> Hal ini berarti bahwa</w:t>
      </w:r>
      <w:r w:rsidRPr="00745182">
        <w:rPr>
          <w:rFonts w:ascii="Times New Roman" w:hAnsi="Times New Roman" w:cs="Times New Roman"/>
          <w:spacing w:val="1"/>
          <w:sz w:val="24"/>
          <w:szCs w:val="24"/>
        </w:rPr>
        <w:t xml:space="preserve"> </w:t>
      </w:r>
      <w:r w:rsidRPr="00745182">
        <w:rPr>
          <w:rFonts w:ascii="Times New Roman" w:hAnsi="Times New Roman" w:cs="Times New Roman"/>
          <w:sz w:val="24"/>
          <w:szCs w:val="24"/>
        </w:rPr>
        <w:t>proses penanggulangan tindak pidana melalui pendekatan restoratif adalah suatu</w:t>
      </w:r>
      <w:r w:rsidRPr="00745182">
        <w:rPr>
          <w:rFonts w:ascii="Times New Roman" w:hAnsi="Times New Roman" w:cs="Times New Roman"/>
          <w:spacing w:val="1"/>
          <w:sz w:val="24"/>
          <w:szCs w:val="24"/>
        </w:rPr>
        <w:t xml:space="preserve"> </w:t>
      </w:r>
      <w:r w:rsidRPr="00745182">
        <w:rPr>
          <w:rFonts w:ascii="Times New Roman" w:hAnsi="Times New Roman" w:cs="Times New Roman"/>
          <w:sz w:val="24"/>
          <w:szCs w:val="24"/>
        </w:rPr>
        <w:t>proses penyelesaian tindak pidana, yang bertujuan untuk memulihkan keadaan</w:t>
      </w:r>
      <w:r w:rsidRPr="00745182">
        <w:rPr>
          <w:rFonts w:ascii="Times New Roman" w:hAnsi="Times New Roman" w:cs="Times New Roman"/>
          <w:spacing w:val="1"/>
          <w:sz w:val="24"/>
          <w:szCs w:val="24"/>
        </w:rPr>
        <w:t xml:space="preserve"> </w:t>
      </w:r>
      <w:r w:rsidRPr="00745182">
        <w:rPr>
          <w:rFonts w:ascii="Times New Roman" w:hAnsi="Times New Roman" w:cs="Times New Roman"/>
          <w:sz w:val="24"/>
          <w:szCs w:val="24"/>
        </w:rPr>
        <w:t>yang di dalamnya termasuk ganti rugi terhadap korban melalui cara-cara tertentu</w:t>
      </w:r>
      <w:r w:rsidRPr="00745182">
        <w:rPr>
          <w:rFonts w:ascii="Times New Roman" w:hAnsi="Times New Roman" w:cs="Times New Roman"/>
          <w:spacing w:val="1"/>
          <w:sz w:val="24"/>
          <w:szCs w:val="24"/>
        </w:rPr>
        <w:t xml:space="preserve"> </w:t>
      </w:r>
      <w:r w:rsidRPr="00745182">
        <w:rPr>
          <w:rFonts w:ascii="Times New Roman" w:hAnsi="Times New Roman" w:cs="Times New Roman"/>
          <w:sz w:val="24"/>
          <w:szCs w:val="24"/>
        </w:rPr>
        <w:t>yang</w:t>
      </w:r>
      <w:r w:rsidRPr="00745182">
        <w:rPr>
          <w:rFonts w:ascii="Times New Roman" w:hAnsi="Times New Roman" w:cs="Times New Roman"/>
          <w:spacing w:val="-5"/>
          <w:sz w:val="24"/>
          <w:szCs w:val="24"/>
        </w:rPr>
        <w:t xml:space="preserve"> </w:t>
      </w:r>
      <w:r w:rsidRPr="00745182">
        <w:rPr>
          <w:rFonts w:ascii="Times New Roman" w:hAnsi="Times New Roman" w:cs="Times New Roman"/>
          <w:sz w:val="24"/>
          <w:szCs w:val="24"/>
        </w:rPr>
        <w:t>disepakati</w:t>
      </w:r>
      <w:r w:rsidRPr="00745182">
        <w:rPr>
          <w:rFonts w:ascii="Times New Roman" w:hAnsi="Times New Roman" w:cs="Times New Roman"/>
          <w:spacing w:val="1"/>
          <w:sz w:val="24"/>
          <w:szCs w:val="24"/>
        </w:rPr>
        <w:t xml:space="preserve"> </w:t>
      </w:r>
      <w:r w:rsidRPr="00745182">
        <w:rPr>
          <w:rFonts w:ascii="Times New Roman" w:hAnsi="Times New Roman" w:cs="Times New Roman"/>
          <w:sz w:val="24"/>
          <w:szCs w:val="24"/>
        </w:rPr>
        <w:t>oleh para</w:t>
      </w:r>
      <w:r w:rsidRPr="00745182">
        <w:rPr>
          <w:rFonts w:ascii="Times New Roman" w:hAnsi="Times New Roman" w:cs="Times New Roman"/>
          <w:spacing w:val="1"/>
          <w:sz w:val="24"/>
          <w:szCs w:val="24"/>
        </w:rPr>
        <w:t xml:space="preserve"> </w:t>
      </w:r>
      <w:r w:rsidRPr="00745182">
        <w:rPr>
          <w:rFonts w:ascii="Times New Roman" w:hAnsi="Times New Roman" w:cs="Times New Roman"/>
          <w:sz w:val="24"/>
          <w:szCs w:val="24"/>
        </w:rPr>
        <w:t>pihak yang</w:t>
      </w:r>
      <w:r w:rsidRPr="00745182">
        <w:rPr>
          <w:rFonts w:ascii="Times New Roman" w:hAnsi="Times New Roman" w:cs="Times New Roman"/>
          <w:spacing w:val="-4"/>
          <w:sz w:val="24"/>
          <w:szCs w:val="24"/>
        </w:rPr>
        <w:t xml:space="preserve"> </w:t>
      </w:r>
      <w:r w:rsidRPr="00745182">
        <w:rPr>
          <w:rFonts w:ascii="Times New Roman" w:hAnsi="Times New Roman" w:cs="Times New Roman"/>
          <w:sz w:val="24"/>
          <w:szCs w:val="24"/>
        </w:rPr>
        <w:t>terlibat di</w:t>
      </w:r>
      <w:r w:rsidRPr="00745182">
        <w:rPr>
          <w:rFonts w:ascii="Times New Roman" w:hAnsi="Times New Roman" w:cs="Times New Roman"/>
          <w:spacing w:val="1"/>
          <w:sz w:val="24"/>
          <w:szCs w:val="24"/>
        </w:rPr>
        <w:t xml:space="preserve"> </w:t>
      </w:r>
      <w:r w:rsidRPr="00745182">
        <w:rPr>
          <w:rFonts w:ascii="Times New Roman" w:hAnsi="Times New Roman" w:cs="Times New Roman"/>
          <w:sz w:val="24"/>
          <w:szCs w:val="24"/>
        </w:rPr>
        <w:t>dalamnya.</w:t>
      </w:r>
    </w:p>
    <w:p w:rsidR="009F4CE7" w:rsidRPr="00745182" w:rsidRDefault="009F4CE7" w:rsidP="009F4CE7">
      <w:pPr>
        <w:spacing w:after="0" w:line="480" w:lineRule="auto"/>
        <w:ind w:firstLine="397"/>
        <w:jc w:val="both"/>
        <w:rPr>
          <w:rFonts w:ascii="Times New Roman" w:hAnsi="Times New Roman" w:cs="Times New Roman"/>
          <w:sz w:val="24"/>
          <w:szCs w:val="24"/>
        </w:rPr>
      </w:pPr>
      <w:r w:rsidRPr="00745182">
        <w:rPr>
          <w:rFonts w:ascii="Times New Roman" w:hAnsi="Times New Roman" w:cs="Times New Roman"/>
          <w:sz w:val="24"/>
          <w:szCs w:val="24"/>
        </w:rPr>
        <w:t xml:space="preserve">Menurut UNODC, bahwa yang dimaksud dengan </w:t>
      </w:r>
      <w:r w:rsidRPr="00745182">
        <w:rPr>
          <w:rFonts w:ascii="Times New Roman" w:hAnsi="Times New Roman" w:cs="Times New Roman"/>
          <w:i/>
          <w:sz w:val="24"/>
          <w:szCs w:val="24"/>
        </w:rPr>
        <w:t xml:space="preserve">restorative justice </w:t>
      </w:r>
      <w:r w:rsidRPr="00745182">
        <w:rPr>
          <w:rFonts w:ascii="Times New Roman" w:hAnsi="Times New Roman" w:cs="Times New Roman"/>
          <w:sz w:val="24"/>
          <w:szCs w:val="24"/>
        </w:rPr>
        <w:t>adalah</w:t>
      </w:r>
      <w:r w:rsidRPr="00745182">
        <w:rPr>
          <w:rFonts w:ascii="Times New Roman" w:hAnsi="Times New Roman" w:cs="Times New Roman"/>
          <w:spacing w:val="1"/>
          <w:sz w:val="24"/>
          <w:szCs w:val="24"/>
        </w:rPr>
        <w:t xml:space="preserve"> </w:t>
      </w:r>
      <w:r w:rsidRPr="00745182">
        <w:rPr>
          <w:rFonts w:ascii="Times New Roman" w:hAnsi="Times New Roman" w:cs="Times New Roman"/>
          <w:sz w:val="24"/>
          <w:szCs w:val="24"/>
        </w:rPr>
        <w:t>pendekatan untuk memecahkan masalah, dalam berbagai bentuknya, melibatkan</w:t>
      </w:r>
      <w:r w:rsidRPr="00745182">
        <w:rPr>
          <w:rFonts w:ascii="Times New Roman" w:hAnsi="Times New Roman" w:cs="Times New Roman"/>
          <w:spacing w:val="1"/>
          <w:sz w:val="24"/>
          <w:szCs w:val="24"/>
        </w:rPr>
        <w:t xml:space="preserve"> </w:t>
      </w:r>
      <w:r w:rsidRPr="00745182">
        <w:rPr>
          <w:rFonts w:ascii="Times New Roman" w:hAnsi="Times New Roman" w:cs="Times New Roman"/>
          <w:sz w:val="24"/>
          <w:szCs w:val="24"/>
        </w:rPr>
        <w:t>korban,</w:t>
      </w:r>
      <w:r w:rsidRPr="00745182">
        <w:rPr>
          <w:rFonts w:ascii="Times New Roman" w:hAnsi="Times New Roman" w:cs="Times New Roman"/>
          <w:spacing w:val="-1"/>
          <w:sz w:val="24"/>
          <w:szCs w:val="24"/>
        </w:rPr>
        <w:t xml:space="preserve"> </w:t>
      </w:r>
      <w:r w:rsidRPr="00745182">
        <w:rPr>
          <w:rFonts w:ascii="Times New Roman" w:hAnsi="Times New Roman" w:cs="Times New Roman"/>
          <w:sz w:val="24"/>
          <w:szCs w:val="24"/>
        </w:rPr>
        <w:t>pelaku,</w:t>
      </w:r>
      <w:r w:rsidRPr="00745182">
        <w:rPr>
          <w:rFonts w:ascii="Times New Roman" w:hAnsi="Times New Roman" w:cs="Times New Roman"/>
          <w:spacing w:val="-4"/>
          <w:sz w:val="24"/>
          <w:szCs w:val="24"/>
        </w:rPr>
        <w:t xml:space="preserve"> </w:t>
      </w:r>
      <w:r w:rsidRPr="00745182">
        <w:rPr>
          <w:rFonts w:ascii="Times New Roman" w:hAnsi="Times New Roman" w:cs="Times New Roman"/>
          <w:sz w:val="24"/>
          <w:szCs w:val="24"/>
        </w:rPr>
        <w:t>jaringan sosial</w:t>
      </w:r>
      <w:r w:rsidRPr="00745182">
        <w:rPr>
          <w:rFonts w:ascii="Times New Roman" w:hAnsi="Times New Roman" w:cs="Times New Roman"/>
          <w:spacing w:val="1"/>
          <w:sz w:val="24"/>
          <w:szCs w:val="24"/>
        </w:rPr>
        <w:t xml:space="preserve"> </w:t>
      </w:r>
      <w:r w:rsidRPr="00745182">
        <w:rPr>
          <w:rFonts w:ascii="Times New Roman" w:hAnsi="Times New Roman" w:cs="Times New Roman"/>
          <w:sz w:val="24"/>
          <w:szCs w:val="24"/>
        </w:rPr>
        <w:t>mereka, badan-badan peradilan dan</w:t>
      </w:r>
      <w:r w:rsidRPr="00745182">
        <w:rPr>
          <w:rFonts w:ascii="Times New Roman" w:hAnsi="Times New Roman" w:cs="Times New Roman"/>
          <w:spacing w:val="-5"/>
          <w:sz w:val="24"/>
          <w:szCs w:val="24"/>
        </w:rPr>
        <w:t xml:space="preserve"> </w:t>
      </w:r>
      <w:r w:rsidRPr="00745182">
        <w:rPr>
          <w:rFonts w:ascii="Times New Roman" w:hAnsi="Times New Roman" w:cs="Times New Roman"/>
          <w:sz w:val="24"/>
          <w:szCs w:val="24"/>
        </w:rPr>
        <w:t>masyarakat.</w:t>
      </w:r>
      <w:r>
        <w:rPr>
          <w:rStyle w:val="FootnoteReference"/>
          <w:rFonts w:ascii="Times New Roman" w:hAnsi="Times New Roman" w:cs="Times New Roman"/>
          <w:sz w:val="24"/>
          <w:szCs w:val="24"/>
        </w:rPr>
        <w:footnoteReference w:id="53"/>
      </w:r>
    </w:p>
    <w:p w:rsidR="009F4CE7" w:rsidRDefault="009F4CE7" w:rsidP="009F4CE7">
      <w:pPr>
        <w:spacing w:after="0" w:line="480" w:lineRule="auto"/>
        <w:ind w:firstLine="397"/>
        <w:jc w:val="both"/>
        <w:rPr>
          <w:rFonts w:ascii="Times New Roman" w:hAnsi="Times New Roman" w:cs="Times New Roman"/>
          <w:sz w:val="24"/>
          <w:szCs w:val="24"/>
        </w:rPr>
      </w:pPr>
      <w:r w:rsidRPr="00745182">
        <w:rPr>
          <w:rFonts w:ascii="Times New Roman" w:hAnsi="Times New Roman" w:cs="Times New Roman"/>
          <w:sz w:val="24"/>
          <w:szCs w:val="24"/>
        </w:rPr>
        <w:t>Program</w:t>
      </w:r>
      <w:r w:rsidRPr="00745182">
        <w:rPr>
          <w:rFonts w:ascii="Times New Roman" w:hAnsi="Times New Roman" w:cs="Times New Roman"/>
          <w:spacing w:val="1"/>
          <w:sz w:val="24"/>
          <w:szCs w:val="24"/>
        </w:rPr>
        <w:t xml:space="preserve"> </w:t>
      </w:r>
      <w:r w:rsidRPr="00E069B7">
        <w:rPr>
          <w:rFonts w:ascii="Times New Roman" w:hAnsi="Times New Roman" w:cs="Times New Roman"/>
          <w:i/>
          <w:sz w:val="24"/>
          <w:szCs w:val="24"/>
        </w:rPr>
        <w:t>restorative justice</w:t>
      </w:r>
      <w:r w:rsidRPr="00745182">
        <w:rPr>
          <w:rFonts w:ascii="Times New Roman" w:hAnsi="Times New Roman" w:cs="Times New Roman"/>
          <w:spacing w:val="1"/>
          <w:sz w:val="24"/>
          <w:szCs w:val="24"/>
        </w:rPr>
        <w:t xml:space="preserve"> </w:t>
      </w:r>
      <w:r w:rsidRPr="00745182">
        <w:rPr>
          <w:rFonts w:ascii="Times New Roman" w:hAnsi="Times New Roman" w:cs="Times New Roman"/>
          <w:sz w:val="24"/>
          <w:szCs w:val="24"/>
        </w:rPr>
        <w:t>didasarkan</w:t>
      </w:r>
      <w:r w:rsidRPr="00745182">
        <w:rPr>
          <w:rFonts w:ascii="Times New Roman" w:hAnsi="Times New Roman" w:cs="Times New Roman"/>
          <w:spacing w:val="1"/>
          <w:sz w:val="24"/>
          <w:szCs w:val="24"/>
        </w:rPr>
        <w:t xml:space="preserve"> </w:t>
      </w:r>
      <w:r w:rsidRPr="00745182">
        <w:rPr>
          <w:rFonts w:ascii="Times New Roman" w:hAnsi="Times New Roman" w:cs="Times New Roman"/>
          <w:sz w:val="24"/>
          <w:szCs w:val="24"/>
        </w:rPr>
        <w:t>pada</w:t>
      </w:r>
      <w:r w:rsidRPr="00745182">
        <w:rPr>
          <w:rFonts w:ascii="Times New Roman" w:hAnsi="Times New Roman" w:cs="Times New Roman"/>
          <w:spacing w:val="1"/>
          <w:sz w:val="24"/>
          <w:szCs w:val="24"/>
        </w:rPr>
        <w:t xml:space="preserve"> </w:t>
      </w:r>
      <w:r w:rsidRPr="00745182">
        <w:rPr>
          <w:rFonts w:ascii="Times New Roman" w:hAnsi="Times New Roman" w:cs="Times New Roman"/>
          <w:sz w:val="24"/>
          <w:szCs w:val="24"/>
        </w:rPr>
        <w:t>prinsip</w:t>
      </w:r>
      <w:r w:rsidRPr="00745182">
        <w:rPr>
          <w:rFonts w:ascii="Times New Roman" w:hAnsi="Times New Roman" w:cs="Times New Roman"/>
          <w:spacing w:val="1"/>
          <w:sz w:val="24"/>
          <w:szCs w:val="24"/>
        </w:rPr>
        <w:t xml:space="preserve"> </w:t>
      </w:r>
      <w:r w:rsidRPr="00745182">
        <w:rPr>
          <w:rFonts w:ascii="Times New Roman" w:hAnsi="Times New Roman" w:cs="Times New Roman"/>
          <w:sz w:val="24"/>
          <w:szCs w:val="24"/>
        </w:rPr>
        <w:t>dasar</w:t>
      </w:r>
      <w:r w:rsidRPr="00745182">
        <w:rPr>
          <w:rFonts w:ascii="Times New Roman" w:hAnsi="Times New Roman" w:cs="Times New Roman"/>
          <w:spacing w:val="1"/>
          <w:sz w:val="24"/>
          <w:szCs w:val="24"/>
        </w:rPr>
        <w:t xml:space="preserve"> </w:t>
      </w:r>
      <w:r w:rsidRPr="00745182">
        <w:rPr>
          <w:rFonts w:ascii="Times New Roman" w:hAnsi="Times New Roman" w:cs="Times New Roman"/>
          <w:sz w:val="24"/>
          <w:szCs w:val="24"/>
        </w:rPr>
        <w:t>bahwa</w:t>
      </w:r>
      <w:r w:rsidRPr="00745182">
        <w:rPr>
          <w:rFonts w:ascii="Times New Roman" w:hAnsi="Times New Roman" w:cs="Times New Roman"/>
          <w:spacing w:val="1"/>
          <w:sz w:val="24"/>
          <w:szCs w:val="24"/>
        </w:rPr>
        <w:t xml:space="preserve"> </w:t>
      </w:r>
      <w:r w:rsidRPr="00745182">
        <w:rPr>
          <w:rFonts w:ascii="Times New Roman" w:hAnsi="Times New Roman" w:cs="Times New Roman"/>
          <w:sz w:val="24"/>
          <w:szCs w:val="24"/>
        </w:rPr>
        <w:t>perilaku</w:t>
      </w:r>
      <w:r w:rsidRPr="00745182">
        <w:rPr>
          <w:rFonts w:ascii="Times New Roman" w:hAnsi="Times New Roman" w:cs="Times New Roman"/>
          <w:spacing w:val="-57"/>
          <w:sz w:val="24"/>
          <w:szCs w:val="24"/>
        </w:rPr>
        <w:t xml:space="preserve"> </w:t>
      </w:r>
      <w:r w:rsidRPr="00745182">
        <w:rPr>
          <w:rFonts w:ascii="Times New Roman" w:hAnsi="Times New Roman" w:cs="Times New Roman"/>
          <w:sz w:val="24"/>
          <w:szCs w:val="24"/>
        </w:rPr>
        <w:t>kriminal</w:t>
      </w:r>
      <w:r w:rsidRPr="00745182">
        <w:rPr>
          <w:rFonts w:ascii="Times New Roman" w:hAnsi="Times New Roman" w:cs="Times New Roman"/>
          <w:spacing w:val="1"/>
          <w:sz w:val="24"/>
          <w:szCs w:val="24"/>
        </w:rPr>
        <w:t xml:space="preserve"> </w:t>
      </w:r>
      <w:r w:rsidRPr="00745182">
        <w:rPr>
          <w:rFonts w:ascii="Times New Roman" w:hAnsi="Times New Roman" w:cs="Times New Roman"/>
          <w:sz w:val="24"/>
          <w:szCs w:val="24"/>
        </w:rPr>
        <w:t>tidak</w:t>
      </w:r>
      <w:r w:rsidRPr="00745182">
        <w:rPr>
          <w:rFonts w:ascii="Times New Roman" w:hAnsi="Times New Roman" w:cs="Times New Roman"/>
          <w:spacing w:val="1"/>
          <w:sz w:val="24"/>
          <w:szCs w:val="24"/>
        </w:rPr>
        <w:t xml:space="preserve"> </w:t>
      </w:r>
      <w:r w:rsidRPr="00745182">
        <w:rPr>
          <w:rFonts w:ascii="Times New Roman" w:hAnsi="Times New Roman" w:cs="Times New Roman"/>
          <w:sz w:val="24"/>
          <w:szCs w:val="24"/>
        </w:rPr>
        <w:t>hanya</w:t>
      </w:r>
      <w:r w:rsidRPr="00745182">
        <w:rPr>
          <w:rFonts w:ascii="Times New Roman" w:hAnsi="Times New Roman" w:cs="Times New Roman"/>
          <w:spacing w:val="1"/>
          <w:sz w:val="24"/>
          <w:szCs w:val="24"/>
        </w:rPr>
        <w:t xml:space="preserve"> </w:t>
      </w:r>
      <w:r w:rsidRPr="00745182">
        <w:rPr>
          <w:rFonts w:ascii="Times New Roman" w:hAnsi="Times New Roman" w:cs="Times New Roman"/>
          <w:sz w:val="24"/>
          <w:szCs w:val="24"/>
        </w:rPr>
        <w:t>melanggar</w:t>
      </w:r>
      <w:r w:rsidRPr="00745182">
        <w:rPr>
          <w:rFonts w:ascii="Times New Roman" w:hAnsi="Times New Roman" w:cs="Times New Roman"/>
          <w:spacing w:val="1"/>
          <w:sz w:val="24"/>
          <w:szCs w:val="24"/>
        </w:rPr>
        <w:t xml:space="preserve"> </w:t>
      </w:r>
      <w:r w:rsidRPr="00745182">
        <w:rPr>
          <w:rFonts w:ascii="Times New Roman" w:hAnsi="Times New Roman" w:cs="Times New Roman"/>
          <w:sz w:val="24"/>
          <w:szCs w:val="24"/>
        </w:rPr>
        <w:t>hukum,</w:t>
      </w:r>
      <w:r w:rsidRPr="00745182">
        <w:rPr>
          <w:rFonts w:ascii="Times New Roman" w:hAnsi="Times New Roman" w:cs="Times New Roman"/>
          <w:spacing w:val="1"/>
          <w:sz w:val="24"/>
          <w:szCs w:val="24"/>
        </w:rPr>
        <w:t xml:space="preserve"> </w:t>
      </w:r>
      <w:r w:rsidRPr="00745182">
        <w:rPr>
          <w:rFonts w:ascii="Times New Roman" w:hAnsi="Times New Roman" w:cs="Times New Roman"/>
          <w:sz w:val="24"/>
          <w:szCs w:val="24"/>
        </w:rPr>
        <w:t>tetapi</w:t>
      </w:r>
      <w:r w:rsidRPr="00745182">
        <w:rPr>
          <w:rFonts w:ascii="Times New Roman" w:hAnsi="Times New Roman" w:cs="Times New Roman"/>
          <w:spacing w:val="1"/>
          <w:sz w:val="24"/>
          <w:szCs w:val="24"/>
        </w:rPr>
        <w:t xml:space="preserve"> </w:t>
      </w:r>
      <w:r w:rsidRPr="00745182">
        <w:rPr>
          <w:rFonts w:ascii="Times New Roman" w:hAnsi="Times New Roman" w:cs="Times New Roman"/>
          <w:sz w:val="24"/>
          <w:szCs w:val="24"/>
        </w:rPr>
        <w:t>juga</w:t>
      </w:r>
      <w:r w:rsidRPr="00745182">
        <w:rPr>
          <w:rFonts w:ascii="Times New Roman" w:hAnsi="Times New Roman" w:cs="Times New Roman"/>
          <w:spacing w:val="1"/>
          <w:sz w:val="24"/>
          <w:szCs w:val="24"/>
        </w:rPr>
        <w:t xml:space="preserve"> </w:t>
      </w:r>
      <w:r w:rsidRPr="00745182">
        <w:rPr>
          <w:rFonts w:ascii="Times New Roman" w:hAnsi="Times New Roman" w:cs="Times New Roman"/>
          <w:sz w:val="24"/>
          <w:szCs w:val="24"/>
        </w:rPr>
        <w:t>melukai</w:t>
      </w:r>
      <w:r w:rsidRPr="00745182">
        <w:rPr>
          <w:rFonts w:ascii="Times New Roman" w:hAnsi="Times New Roman" w:cs="Times New Roman"/>
          <w:spacing w:val="1"/>
          <w:sz w:val="24"/>
          <w:szCs w:val="24"/>
        </w:rPr>
        <w:t xml:space="preserve"> </w:t>
      </w:r>
      <w:r w:rsidRPr="00745182">
        <w:rPr>
          <w:rFonts w:ascii="Times New Roman" w:hAnsi="Times New Roman" w:cs="Times New Roman"/>
          <w:sz w:val="24"/>
          <w:szCs w:val="24"/>
        </w:rPr>
        <w:t>korban</w:t>
      </w:r>
      <w:r w:rsidRPr="00745182">
        <w:rPr>
          <w:rFonts w:ascii="Times New Roman" w:hAnsi="Times New Roman" w:cs="Times New Roman"/>
          <w:spacing w:val="1"/>
          <w:sz w:val="24"/>
          <w:szCs w:val="24"/>
        </w:rPr>
        <w:t xml:space="preserve"> </w:t>
      </w:r>
      <w:r w:rsidRPr="00745182">
        <w:rPr>
          <w:rFonts w:ascii="Times New Roman" w:hAnsi="Times New Roman" w:cs="Times New Roman"/>
          <w:sz w:val="24"/>
          <w:szCs w:val="24"/>
        </w:rPr>
        <w:t>dan</w:t>
      </w:r>
      <w:r w:rsidRPr="00745182">
        <w:rPr>
          <w:rFonts w:ascii="Times New Roman" w:hAnsi="Times New Roman" w:cs="Times New Roman"/>
          <w:spacing w:val="1"/>
          <w:sz w:val="24"/>
          <w:szCs w:val="24"/>
        </w:rPr>
        <w:t xml:space="preserve"> </w:t>
      </w:r>
      <w:r w:rsidRPr="00745182">
        <w:rPr>
          <w:rFonts w:ascii="Times New Roman" w:hAnsi="Times New Roman" w:cs="Times New Roman"/>
          <w:sz w:val="24"/>
          <w:szCs w:val="24"/>
        </w:rPr>
        <w:t>masyarakat. Setiap upaya untuk mengatasi konsekuensi dari perilaku kriminal</w:t>
      </w:r>
      <w:r w:rsidRPr="00745182">
        <w:rPr>
          <w:rFonts w:ascii="Times New Roman" w:hAnsi="Times New Roman" w:cs="Times New Roman"/>
          <w:spacing w:val="1"/>
          <w:sz w:val="24"/>
          <w:szCs w:val="24"/>
        </w:rPr>
        <w:t xml:space="preserve"> </w:t>
      </w:r>
      <w:r w:rsidRPr="00745182">
        <w:rPr>
          <w:rFonts w:ascii="Times New Roman" w:hAnsi="Times New Roman" w:cs="Times New Roman"/>
          <w:sz w:val="24"/>
          <w:szCs w:val="24"/>
        </w:rPr>
        <w:t>harus,</w:t>
      </w:r>
      <w:r w:rsidRPr="00745182">
        <w:rPr>
          <w:rFonts w:ascii="Times New Roman" w:hAnsi="Times New Roman" w:cs="Times New Roman"/>
          <w:spacing w:val="59"/>
          <w:sz w:val="24"/>
          <w:szCs w:val="24"/>
        </w:rPr>
        <w:t xml:space="preserve"> </w:t>
      </w:r>
      <w:r w:rsidRPr="00745182">
        <w:rPr>
          <w:rFonts w:ascii="Times New Roman" w:hAnsi="Times New Roman" w:cs="Times New Roman"/>
          <w:sz w:val="24"/>
          <w:szCs w:val="24"/>
        </w:rPr>
        <w:t>bila</w:t>
      </w:r>
      <w:r w:rsidRPr="00745182">
        <w:rPr>
          <w:rFonts w:ascii="Times New Roman" w:hAnsi="Times New Roman" w:cs="Times New Roman"/>
          <w:spacing w:val="56"/>
          <w:sz w:val="24"/>
          <w:szCs w:val="24"/>
        </w:rPr>
        <w:t xml:space="preserve"> </w:t>
      </w:r>
      <w:r w:rsidRPr="00745182">
        <w:rPr>
          <w:rFonts w:ascii="Times New Roman" w:hAnsi="Times New Roman" w:cs="Times New Roman"/>
          <w:sz w:val="24"/>
          <w:szCs w:val="24"/>
        </w:rPr>
        <w:t>memungkinkan,</w:t>
      </w:r>
      <w:r w:rsidRPr="00745182">
        <w:rPr>
          <w:rFonts w:ascii="Times New Roman" w:hAnsi="Times New Roman" w:cs="Times New Roman"/>
          <w:spacing w:val="59"/>
          <w:sz w:val="24"/>
          <w:szCs w:val="24"/>
        </w:rPr>
        <w:t xml:space="preserve"> </w:t>
      </w:r>
      <w:r w:rsidRPr="00745182">
        <w:rPr>
          <w:rFonts w:ascii="Times New Roman" w:hAnsi="Times New Roman" w:cs="Times New Roman"/>
          <w:sz w:val="24"/>
          <w:szCs w:val="24"/>
        </w:rPr>
        <w:t>melibatkan</w:t>
      </w:r>
      <w:r w:rsidRPr="00745182">
        <w:rPr>
          <w:rFonts w:ascii="Times New Roman" w:hAnsi="Times New Roman" w:cs="Times New Roman"/>
          <w:spacing w:val="51"/>
          <w:sz w:val="24"/>
          <w:szCs w:val="24"/>
        </w:rPr>
        <w:t xml:space="preserve"> </w:t>
      </w:r>
      <w:r w:rsidRPr="00745182">
        <w:rPr>
          <w:rFonts w:ascii="Times New Roman" w:hAnsi="Times New Roman" w:cs="Times New Roman"/>
          <w:sz w:val="24"/>
          <w:szCs w:val="24"/>
        </w:rPr>
        <w:t>pelaku</w:t>
      </w:r>
      <w:r w:rsidRPr="00745182">
        <w:rPr>
          <w:rFonts w:ascii="Times New Roman" w:hAnsi="Times New Roman" w:cs="Times New Roman"/>
          <w:spacing w:val="59"/>
          <w:sz w:val="24"/>
          <w:szCs w:val="24"/>
        </w:rPr>
        <w:t xml:space="preserve"> </w:t>
      </w:r>
      <w:r w:rsidRPr="00745182">
        <w:rPr>
          <w:rFonts w:ascii="Times New Roman" w:hAnsi="Times New Roman" w:cs="Times New Roman"/>
          <w:sz w:val="24"/>
          <w:szCs w:val="24"/>
        </w:rPr>
        <w:t>serta</w:t>
      </w:r>
      <w:r w:rsidRPr="00745182">
        <w:rPr>
          <w:rFonts w:ascii="Times New Roman" w:hAnsi="Times New Roman" w:cs="Times New Roman"/>
          <w:spacing w:val="56"/>
          <w:sz w:val="24"/>
          <w:szCs w:val="24"/>
        </w:rPr>
        <w:t xml:space="preserve"> </w:t>
      </w:r>
      <w:r w:rsidRPr="00745182">
        <w:rPr>
          <w:rFonts w:ascii="Times New Roman" w:hAnsi="Times New Roman" w:cs="Times New Roman"/>
          <w:sz w:val="24"/>
          <w:szCs w:val="24"/>
        </w:rPr>
        <w:t>pihak-pihak</w:t>
      </w:r>
      <w:r w:rsidRPr="00745182">
        <w:rPr>
          <w:rFonts w:ascii="Times New Roman" w:hAnsi="Times New Roman" w:cs="Times New Roman"/>
          <w:spacing w:val="59"/>
          <w:sz w:val="24"/>
          <w:szCs w:val="24"/>
        </w:rPr>
        <w:t xml:space="preserve"> </w:t>
      </w:r>
      <w:r w:rsidRPr="00745182">
        <w:rPr>
          <w:rFonts w:ascii="Times New Roman" w:hAnsi="Times New Roman" w:cs="Times New Roman"/>
          <w:sz w:val="24"/>
          <w:szCs w:val="24"/>
        </w:rPr>
        <w:t>yang</w:t>
      </w:r>
      <w:r w:rsidRPr="00745182">
        <w:rPr>
          <w:rFonts w:ascii="Times New Roman" w:hAnsi="Times New Roman" w:cs="Times New Roman"/>
          <w:spacing w:val="56"/>
          <w:sz w:val="24"/>
          <w:szCs w:val="24"/>
        </w:rPr>
        <w:t xml:space="preserve"> </w:t>
      </w:r>
      <w:r w:rsidRPr="00745182">
        <w:rPr>
          <w:rFonts w:ascii="Times New Roman" w:hAnsi="Times New Roman" w:cs="Times New Roman"/>
          <w:sz w:val="24"/>
          <w:szCs w:val="24"/>
        </w:rPr>
        <w:t xml:space="preserve">terluka, </w:t>
      </w:r>
      <w:r w:rsidRPr="00745182">
        <w:rPr>
          <w:rFonts w:ascii="Times New Roman" w:hAnsi="Times New Roman" w:cs="Times New Roman"/>
          <w:sz w:val="24"/>
          <w:szCs w:val="24"/>
        </w:rPr>
        <w:lastRenderedPageBreak/>
        <w:t>selain</w:t>
      </w:r>
      <w:r w:rsidRPr="00745182">
        <w:rPr>
          <w:rFonts w:ascii="Times New Roman" w:hAnsi="Times New Roman" w:cs="Times New Roman"/>
          <w:spacing w:val="11"/>
          <w:sz w:val="24"/>
          <w:szCs w:val="24"/>
        </w:rPr>
        <w:t xml:space="preserve"> </w:t>
      </w:r>
      <w:r w:rsidRPr="00745182">
        <w:rPr>
          <w:rFonts w:ascii="Times New Roman" w:hAnsi="Times New Roman" w:cs="Times New Roman"/>
          <w:sz w:val="24"/>
          <w:szCs w:val="24"/>
        </w:rPr>
        <w:t>menyediakan</w:t>
      </w:r>
      <w:r w:rsidRPr="00745182">
        <w:rPr>
          <w:rFonts w:ascii="Times New Roman" w:hAnsi="Times New Roman" w:cs="Times New Roman"/>
          <w:spacing w:val="14"/>
          <w:sz w:val="24"/>
          <w:szCs w:val="24"/>
        </w:rPr>
        <w:t xml:space="preserve"> </w:t>
      </w:r>
      <w:r w:rsidRPr="00745182">
        <w:rPr>
          <w:rFonts w:ascii="Times New Roman" w:hAnsi="Times New Roman" w:cs="Times New Roman"/>
          <w:sz w:val="24"/>
          <w:szCs w:val="24"/>
        </w:rPr>
        <w:t>yang</w:t>
      </w:r>
      <w:r w:rsidRPr="00745182">
        <w:rPr>
          <w:rFonts w:ascii="Times New Roman" w:hAnsi="Times New Roman" w:cs="Times New Roman"/>
          <w:spacing w:val="8"/>
          <w:sz w:val="24"/>
          <w:szCs w:val="24"/>
        </w:rPr>
        <w:t xml:space="preserve"> </w:t>
      </w:r>
      <w:r w:rsidRPr="00745182">
        <w:rPr>
          <w:rFonts w:ascii="Times New Roman" w:hAnsi="Times New Roman" w:cs="Times New Roman"/>
          <w:sz w:val="24"/>
          <w:szCs w:val="24"/>
        </w:rPr>
        <w:t>dibutuhkan</w:t>
      </w:r>
      <w:r w:rsidRPr="00745182">
        <w:rPr>
          <w:rFonts w:ascii="Times New Roman" w:hAnsi="Times New Roman" w:cs="Times New Roman"/>
          <w:spacing w:val="11"/>
          <w:sz w:val="24"/>
          <w:szCs w:val="24"/>
        </w:rPr>
        <w:t xml:space="preserve"> </w:t>
      </w:r>
      <w:r w:rsidRPr="00745182">
        <w:rPr>
          <w:rFonts w:ascii="Times New Roman" w:hAnsi="Times New Roman" w:cs="Times New Roman"/>
          <w:sz w:val="24"/>
          <w:szCs w:val="24"/>
        </w:rPr>
        <w:t>bagi</w:t>
      </w:r>
      <w:r w:rsidRPr="00745182">
        <w:rPr>
          <w:rFonts w:ascii="Times New Roman" w:hAnsi="Times New Roman" w:cs="Times New Roman"/>
          <w:spacing w:val="13"/>
          <w:sz w:val="24"/>
          <w:szCs w:val="24"/>
        </w:rPr>
        <w:t xml:space="preserve"> </w:t>
      </w:r>
      <w:r w:rsidRPr="00745182">
        <w:rPr>
          <w:rFonts w:ascii="Times New Roman" w:hAnsi="Times New Roman" w:cs="Times New Roman"/>
          <w:sz w:val="24"/>
          <w:szCs w:val="24"/>
        </w:rPr>
        <w:t>korban</w:t>
      </w:r>
      <w:r w:rsidRPr="00745182">
        <w:rPr>
          <w:rFonts w:ascii="Times New Roman" w:hAnsi="Times New Roman" w:cs="Times New Roman"/>
          <w:spacing w:val="11"/>
          <w:sz w:val="24"/>
          <w:szCs w:val="24"/>
        </w:rPr>
        <w:t xml:space="preserve"> </w:t>
      </w:r>
      <w:r w:rsidRPr="00745182">
        <w:rPr>
          <w:rFonts w:ascii="Times New Roman" w:hAnsi="Times New Roman" w:cs="Times New Roman"/>
          <w:sz w:val="24"/>
          <w:szCs w:val="24"/>
        </w:rPr>
        <w:t>dan</w:t>
      </w:r>
      <w:r w:rsidRPr="00745182">
        <w:rPr>
          <w:rFonts w:ascii="Times New Roman" w:hAnsi="Times New Roman" w:cs="Times New Roman"/>
          <w:spacing w:val="11"/>
          <w:sz w:val="24"/>
          <w:szCs w:val="24"/>
        </w:rPr>
        <w:t xml:space="preserve"> </w:t>
      </w:r>
      <w:r w:rsidRPr="00745182">
        <w:rPr>
          <w:rFonts w:ascii="Times New Roman" w:hAnsi="Times New Roman" w:cs="Times New Roman"/>
          <w:sz w:val="24"/>
          <w:szCs w:val="24"/>
        </w:rPr>
        <w:t>pelaku</w:t>
      </w:r>
      <w:r w:rsidRPr="00745182">
        <w:rPr>
          <w:rFonts w:ascii="Times New Roman" w:hAnsi="Times New Roman" w:cs="Times New Roman"/>
          <w:spacing w:val="12"/>
          <w:sz w:val="24"/>
          <w:szCs w:val="24"/>
        </w:rPr>
        <w:t xml:space="preserve"> </w:t>
      </w:r>
      <w:r w:rsidRPr="00745182">
        <w:rPr>
          <w:rFonts w:ascii="Times New Roman" w:hAnsi="Times New Roman" w:cs="Times New Roman"/>
          <w:sz w:val="24"/>
          <w:szCs w:val="24"/>
        </w:rPr>
        <w:t>berupa</w:t>
      </w:r>
      <w:r w:rsidRPr="00745182">
        <w:rPr>
          <w:rFonts w:ascii="Times New Roman" w:hAnsi="Times New Roman" w:cs="Times New Roman"/>
          <w:spacing w:val="12"/>
          <w:sz w:val="24"/>
          <w:szCs w:val="24"/>
        </w:rPr>
        <w:t xml:space="preserve"> </w:t>
      </w:r>
      <w:r w:rsidRPr="00745182">
        <w:rPr>
          <w:rFonts w:ascii="Times New Roman" w:hAnsi="Times New Roman" w:cs="Times New Roman"/>
          <w:sz w:val="24"/>
          <w:szCs w:val="24"/>
        </w:rPr>
        <w:t>bantuan</w:t>
      </w:r>
      <w:r w:rsidRPr="00745182">
        <w:rPr>
          <w:rFonts w:ascii="Times New Roman" w:hAnsi="Times New Roman" w:cs="Times New Roman"/>
          <w:spacing w:val="12"/>
          <w:sz w:val="24"/>
          <w:szCs w:val="24"/>
        </w:rPr>
        <w:t xml:space="preserve"> </w:t>
      </w:r>
      <w:r w:rsidRPr="00745182">
        <w:rPr>
          <w:rFonts w:ascii="Times New Roman" w:hAnsi="Times New Roman" w:cs="Times New Roman"/>
          <w:sz w:val="24"/>
          <w:szCs w:val="24"/>
        </w:rPr>
        <w:t>dan</w:t>
      </w:r>
      <w:r w:rsidRPr="00745182">
        <w:rPr>
          <w:rFonts w:ascii="Times New Roman" w:hAnsi="Times New Roman" w:cs="Times New Roman"/>
          <w:spacing w:val="-57"/>
          <w:sz w:val="24"/>
          <w:szCs w:val="24"/>
        </w:rPr>
        <w:t xml:space="preserve"> </w:t>
      </w:r>
      <w:r w:rsidRPr="00745182">
        <w:rPr>
          <w:rFonts w:ascii="Times New Roman" w:hAnsi="Times New Roman" w:cs="Times New Roman"/>
          <w:sz w:val="24"/>
          <w:szCs w:val="24"/>
        </w:rPr>
        <w:t>dukungan.</w:t>
      </w:r>
      <w:r>
        <w:rPr>
          <w:rStyle w:val="FootnoteReference"/>
          <w:rFonts w:ascii="Times New Roman" w:hAnsi="Times New Roman" w:cs="Times New Roman"/>
          <w:sz w:val="24"/>
          <w:szCs w:val="24"/>
        </w:rPr>
        <w:footnoteReference w:id="54"/>
      </w:r>
    </w:p>
    <w:p w:rsidR="009F4CE7" w:rsidRPr="009C5EAD" w:rsidRDefault="009F4CE7" w:rsidP="009F4CE7">
      <w:pPr>
        <w:spacing w:after="0" w:line="480" w:lineRule="auto"/>
        <w:ind w:firstLine="397"/>
        <w:jc w:val="both"/>
        <w:rPr>
          <w:rFonts w:ascii="Times New Roman" w:hAnsi="Times New Roman" w:cs="Times New Roman"/>
          <w:sz w:val="24"/>
          <w:szCs w:val="24"/>
        </w:rPr>
      </w:pPr>
      <w:r w:rsidRPr="009C5EAD">
        <w:rPr>
          <w:rFonts w:ascii="Times New Roman" w:hAnsi="Times New Roman" w:cs="Times New Roman"/>
          <w:sz w:val="24"/>
          <w:szCs w:val="24"/>
        </w:rPr>
        <w:t>Sedangkan menurut Clifford Dorn, seorang sarjana terkemuka dari gerakan</w:t>
      </w:r>
      <w:r w:rsidRPr="009C5EAD">
        <w:rPr>
          <w:rFonts w:ascii="Times New Roman" w:hAnsi="Times New Roman" w:cs="Times New Roman"/>
          <w:spacing w:val="1"/>
          <w:sz w:val="24"/>
          <w:szCs w:val="24"/>
        </w:rPr>
        <w:t xml:space="preserve"> </w:t>
      </w:r>
      <w:r w:rsidRPr="009C5EAD">
        <w:rPr>
          <w:rFonts w:ascii="Times New Roman" w:hAnsi="Times New Roman" w:cs="Times New Roman"/>
          <w:i/>
          <w:sz w:val="24"/>
          <w:szCs w:val="24"/>
        </w:rPr>
        <w:t>restorative</w:t>
      </w:r>
      <w:r w:rsidRPr="009C5EAD">
        <w:rPr>
          <w:rFonts w:ascii="Times New Roman" w:hAnsi="Times New Roman" w:cs="Times New Roman"/>
          <w:i/>
          <w:spacing w:val="1"/>
          <w:sz w:val="24"/>
          <w:szCs w:val="24"/>
        </w:rPr>
        <w:t xml:space="preserve"> </w:t>
      </w:r>
      <w:r w:rsidRPr="009C5EAD">
        <w:rPr>
          <w:rFonts w:ascii="Times New Roman" w:hAnsi="Times New Roman" w:cs="Times New Roman"/>
          <w:i/>
          <w:sz w:val="24"/>
          <w:szCs w:val="24"/>
        </w:rPr>
        <w:t>justice</w:t>
      </w:r>
      <w:r w:rsidRPr="009C5EAD">
        <w:rPr>
          <w:rFonts w:ascii="Times New Roman" w:hAnsi="Times New Roman" w:cs="Times New Roman"/>
          <w:sz w:val="24"/>
          <w:szCs w:val="24"/>
        </w:rPr>
        <w:t>,</w:t>
      </w:r>
      <w:r w:rsidRPr="009C5EAD">
        <w:rPr>
          <w:rFonts w:ascii="Times New Roman" w:hAnsi="Times New Roman" w:cs="Times New Roman"/>
          <w:spacing w:val="1"/>
          <w:sz w:val="24"/>
          <w:szCs w:val="24"/>
        </w:rPr>
        <w:t xml:space="preserve"> </w:t>
      </w:r>
      <w:r w:rsidRPr="009C5EAD">
        <w:rPr>
          <w:rFonts w:ascii="Times New Roman" w:hAnsi="Times New Roman" w:cs="Times New Roman"/>
          <w:sz w:val="24"/>
          <w:szCs w:val="24"/>
        </w:rPr>
        <w:t>telah</w:t>
      </w:r>
      <w:r w:rsidRPr="009C5EAD">
        <w:rPr>
          <w:rFonts w:ascii="Times New Roman" w:hAnsi="Times New Roman" w:cs="Times New Roman"/>
          <w:spacing w:val="1"/>
          <w:sz w:val="24"/>
          <w:szCs w:val="24"/>
        </w:rPr>
        <w:t xml:space="preserve"> </w:t>
      </w:r>
      <w:r w:rsidRPr="009C5EAD">
        <w:rPr>
          <w:rFonts w:ascii="Times New Roman" w:hAnsi="Times New Roman" w:cs="Times New Roman"/>
          <w:sz w:val="24"/>
          <w:szCs w:val="24"/>
        </w:rPr>
        <w:t>mendefinisikan</w:t>
      </w:r>
      <w:r w:rsidRPr="009C5EAD">
        <w:rPr>
          <w:rFonts w:ascii="Times New Roman" w:hAnsi="Times New Roman" w:cs="Times New Roman"/>
          <w:spacing w:val="1"/>
          <w:sz w:val="24"/>
          <w:szCs w:val="24"/>
        </w:rPr>
        <w:t xml:space="preserve"> </w:t>
      </w:r>
      <w:r w:rsidRPr="009C5EAD">
        <w:rPr>
          <w:rFonts w:ascii="Times New Roman" w:hAnsi="Times New Roman" w:cs="Times New Roman"/>
          <w:i/>
          <w:sz w:val="24"/>
          <w:szCs w:val="24"/>
        </w:rPr>
        <w:t>restorative</w:t>
      </w:r>
      <w:r w:rsidRPr="009C5EAD">
        <w:rPr>
          <w:rFonts w:ascii="Times New Roman" w:hAnsi="Times New Roman" w:cs="Times New Roman"/>
          <w:i/>
          <w:spacing w:val="1"/>
          <w:sz w:val="24"/>
          <w:szCs w:val="24"/>
        </w:rPr>
        <w:t xml:space="preserve"> </w:t>
      </w:r>
      <w:r w:rsidRPr="009C5EAD">
        <w:rPr>
          <w:rFonts w:ascii="Times New Roman" w:hAnsi="Times New Roman" w:cs="Times New Roman"/>
          <w:i/>
          <w:sz w:val="24"/>
          <w:szCs w:val="24"/>
        </w:rPr>
        <w:t>justice</w:t>
      </w:r>
      <w:r w:rsidRPr="009C5EAD">
        <w:rPr>
          <w:rFonts w:ascii="Times New Roman" w:hAnsi="Times New Roman" w:cs="Times New Roman"/>
          <w:i/>
          <w:spacing w:val="1"/>
          <w:sz w:val="24"/>
          <w:szCs w:val="24"/>
        </w:rPr>
        <w:t xml:space="preserve"> </w:t>
      </w:r>
      <w:r w:rsidRPr="009C5EAD">
        <w:rPr>
          <w:rFonts w:ascii="Times New Roman" w:hAnsi="Times New Roman" w:cs="Times New Roman"/>
          <w:sz w:val="24"/>
          <w:szCs w:val="24"/>
        </w:rPr>
        <w:t>sebagai</w:t>
      </w:r>
      <w:r w:rsidRPr="009C5EAD">
        <w:rPr>
          <w:rFonts w:ascii="Times New Roman" w:hAnsi="Times New Roman" w:cs="Times New Roman"/>
          <w:spacing w:val="1"/>
          <w:sz w:val="24"/>
          <w:szCs w:val="24"/>
        </w:rPr>
        <w:t xml:space="preserve"> </w:t>
      </w:r>
      <w:r w:rsidRPr="009C5EAD">
        <w:rPr>
          <w:rFonts w:ascii="Times New Roman" w:hAnsi="Times New Roman" w:cs="Times New Roman"/>
          <w:sz w:val="24"/>
          <w:szCs w:val="24"/>
        </w:rPr>
        <w:t>filosofi</w:t>
      </w:r>
      <w:r w:rsidRPr="009C5EAD">
        <w:rPr>
          <w:rFonts w:ascii="Times New Roman" w:hAnsi="Times New Roman" w:cs="Times New Roman"/>
          <w:spacing w:val="1"/>
          <w:sz w:val="24"/>
          <w:szCs w:val="24"/>
        </w:rPr>
        <w:t xml:space="preserve"> </w:t>
      </w:r>
      <w:r w:rsidRPr="009C5EAD">
        <w:rPr>
          <w:rFonts w:ascii="Times New Roman" w:hAnsi="Times New Roman" w:cs="Times New Roman"/>
          <w:sz w:val="24"/>
          <w:szCs w:val="24"/>
        </w:rPr>
        <w:t>keadilan menekankan pentingnya dan keterkaitan pelaku, korban, masyarakat, dan</w:t>
      </w:r>
      <w:r w:rsidRPr="009C5EAD">
        <w:rPr>
          <w:rFonts w:ascii="Times New Roman" w:hAnsi="Times New Roman" w:cs="Times New Roman"/>
          <w:spacing w:val="-57"/>
          <w:sz w:val="24"/>
          <w:szCs w:val="24"/>
        </w:rPr>
        <w:t xml:space="preserve"> </w:t>
      </w:r>
      <w:r w:rsidRPr="009C5EAD">
        <w:rPr>
          <w:rFonts w:ascii="Times New Roman" w:hAnsi="Times New Roman" w:cs="Times New Roman"/>
          <w:sz w:val="24"/>
          <w:szCs w:val="24"/>
        </w:rPr>
        <w:t>pemerintah</w:t>
      </w:r>
      <w:r w:rsidRPr="009C5EAD">
        <w:rPr>
          <w:rFonts w:ascii="Times New Roman" w:hAnsi="Times New Roman" w:cs="Times New Roman"/>
          <w:spacing w:val="-1"/>
          <w:sz w:val="24"/>
          <w:szCs w:val="24"/>
        </w:rPr>
        <w:t xml:space="preserve"> </w:t>
      </w:r>
      <w:r w:rsidRPr="009C5EAD">
        <w:rPr>
          <w:rFonts w:ascii="Times New Roman" w:hAnsi="Times New Roman" w:cs="Times New Roman"/>
          <w:sz w:val="24"/>
          <w:szCs w:val="24"/>
        </w:rPr>
        <w:t>dalam</w:t>
      </w:r>
      <w:r w:rsidRPr="009C5EAD">
        <w:rPr>
          <w:rFonts w:ascii="Times New Roman" w:hAnsi="Times New Roman" w:cs="Times New Roman"/>
          <w:spacing w:val="1"/>
          <w:sz w:val="24"/>
          <w:szCs w:val="24"/>
        </w:rPr>
        <w:t xml:space="preserve"> </w:t>
      </w:r>
      <w:r w:rsidRPr="009C5EAD">
        <w:rPr>
          <w:rFonts w:ascii="Times New Roman" w:hAnsi="Times New Roman" w:cs="Times New Roman"/>
          <w:sz w:val="24"/>
          <w:szCs w:val="24"/>
        </w:rPr>
        <w:t>kasus-kasus</w:t>
      </w:r>
      <w:r w:rsidRPr="009C5EAD">
        <w:rPr>
          <w:rFonts w:ascii="Times New Roman" w:hAnsi="Times New Roman" w:cs="Times New Roman"/>
          <w:spacing w:val="-2"/>
          <w:sz w:val="24"/>
          <w:szCs w:val="24"/>
        </w:rPr>
        <w:t xml:space="preserve"> </w:t>
      </w:r>
      <w:r w:rsidRPr="009C5EAD">
        <w:rPr>
          <w:rFonts w:ascii="Times New Roman" w:hAnsi="Times New Roman" w:cs="Times New Roman"/>
          <w:sz w:val="24"/>
          <w:szCs w:val="24"/>
        </w:rPr>
        <w:t>kejahatan dan kenakalan remaja.</w:t>
      </w:r>
      <w:r>
        <w:rPr>
          <w:rStyle w:val="FootnoteReference"/>
          <w:rFonts w:ascii="Times New Roman" w:hAnsi="Times New Roman" w:cs="Times New Roman"/>
          <w:sz w:val="24"/>
          <w:szCs w:val="24"/>
        </w:rPr>
        <w:footnoteReference w:id="55"/>
      </w:r>
    </w:p>
    <w:p w:rsidR="009F4CE7" w:rsidRPr="009C5EAD" w:rsidRDefault="009F4CE7" w:rsidP="009F4CE7">
      <w:pPr>
        <w:spacing w:after="0" w:line="480" w:lineRule="auto"/>
        <w:ind w:firstLine="397"/>
        <w:jc w:val="both"/>
        <w:rPr>
          <w:rFonts w:ascii="Times New Roman" w:hAnsi="Times New Roman" w:cs="Times New Roman"/>
          <w:sz w:val="24"/>
          <w:szCs w:val="24"/>
        </w:rPr>
      </w:pPr>
      <w:r w:rsidRPr="009C5EAD">
        <w:rPr>
          <w:rFonts w:ascii="Times New Roman" w:hAnsi="Times New Roman" w:cs="Times New Roman"/>
          <w:sz w:val="24"/>
          <w:szCs w:val="24"/>
        </w:rPr>
        <w:t xml:space="preserve">Menurut Centre for Justice &amp; Reconciliation (CJR) bahwa </w:t>
      </w:r>
      <w:r w:rsidRPr="009C5EAD">
        <w:rPr>
          <w:rFonts w:ascii="Times New Roman" w:hAnsi="Times New Roman" w:cs="Times New Roman"/>
          <w:i/>
          <w:sz w:val="24"/>
          <w:szCs w:val="24"/>
        </w:rPr>
        <w:t>restorative justice</w:t>
      </w:r>
      <w:r w:rsidRPr="009C5EAD">
        <w:rPr>
          <w:rFonts w:ascii="Times New Roman" w:hAnsi="Times New Roman" w:cs="Times New Roman"/>
          <w:i/>
          <w:spacing w:val="1"/>
          <w:sz w:val="24"/>
          <w:szCs w:val="24"/>
        </w:rPr>
        <w:t xml:space="preserve"> </w:t>
      </w:r>
      <w:r w:rsidRPr="009C5EAD">
        <w:rPr>
          <w:rFonts w:ascii="Times New Roman" w:hAnsi="Times New Roman" w:cs="Times New Roman"/>
          <w:sz w:val="24"/>
          <w:szCs w:val="24"/>
        </w:rPr>
        <w:t>adalah teori keadilan yang menekankan memperbaiki kerugian yang disebabkan</w:t>
      </w:r>
      <w:r w:rsidRPr="009C5EAD">
        <w:rPr>
          <w:rFonts w:ascii="Times New Roman" w:hAnsi="Times New Roman" w:cs="Times New Roman"/>
          <w:spacing w:val="1"/>
          <w:sz w:val="24"/>
          <w:szCs w:val="24"/>
        </w:rPr>
        <w:t xml:space="preserve"> </w:t>
      </w:r>
      <w:r w:rsidRPr="009C5EAD">
        <w:rPr>
          <w:rFonts w:ascii="Times New Roman" w:hAnsi="Times New Roman" w:cs="Times New Roman"/>
          <w:sz w:val="24"/>
          <w:szCs w:val="24"/>
        </w:rPr>
        <w:t>oleh perilaku kriminal. Hal ini paling baik dilakukan ketika para pihak bersama-</w:t>
      </w:r>
      <w:r w:rsidRPr="009C5EAD">
        <w:rPr>
          <w:rFonts w:ascii="Times New Roman" w:hAnsi="Times New Roman" w:cs="Times New Roman"/>
          <w:spacing w:val="1"/>
          <w:sz w:val="24"/>
          <w:szCs w:val="24"/>
        </w:rPr>
        <w:t xml:space="preserve"> </w:t>
      </w:r>
      <w:r w:rsidRPr="009C5EAD">
        <w:rPr>
          <w:rFonts w:ascii="Times New Roman" w:hAnsi="Times New Roman" w:cs="Times New Roman"/>
          <w:sz w:val="24"/>
          <w:szCs w:val="24"/>
        </w:rPr>
        <w:t>sama</w:t>
      </w:r>
      <w:r w:rsidRPr="009C5EAD">
        <w:rPr>
          <w:rFonts w:ascii="Times New Roman" w:hAnsi="Times New Roman" w:cs="Times New Roman"/>
          <w:spacing w:val="1"/>
          <w:sz w:val="24"/>
          <w:szCs w:val="24"/>
        </w:rPr>
        <w:t xml:space="preserve"> </w:t>
      </w:r>
      <w:r w:rsidRPr="009C5EAD">
        <w:rPr>
          <w:rFonts w:ascii="Times New Roman" w:hAnsi="Times New Roman" w:cs="Times New Roman"/>
          <w:sz w:val="24"/>
          <w:szCs w:val="24"/>
        </w:rPr>
        <w:t>secara sadar bertemu untuk memutuskan bagaimana</w:t>
      </w:r>
      <w:r w:rsidRPr="009C5EAD">
        <w:rPr>
          <w:rFonts w:ascii="Times New Roman" w:hAnsi="Times New Roman" w:cs="Times New Roman"/>
          <w:spacing w:val="60"/>
          <w:sz w:val="24"/>
          <w:szCs w:val="24"/>
        </w:rPr>
        <w:t xml:space="preserve"> </w:t>
      </w:r>
      <w:r w:rsidRPr="009C5EAD">
        <w:rPr>
          <w:rFonts w:ascii="Times New Roman" w:hAnsi="Times New Roman" w:cs="Times New Roman"/>
          <w:sz w:val="24"/>
          <w:szCs w:val="24"/>
        </w:rPr>
        <w:t>untuk melakukan hal</w:t>
      </w:r>
      <w:r w:rsidRPr="009C5EAD">
        <w:rPr>
          <w:rFonts w:ascii="Times New Roman" w:hAnsi="Times New Roman" w:cs="Times New Roman"/>
          <w:spacing w:val="1"/>
          <w:sz w:val="24"/>
          <w:szCs w:val="24"/>
        </w:rPr>
        <w:t xml:space="preserve"> </w:t>
      </w:r>
      <w:r w:rsidRPr="009C5EAD">
        <w:rPr>
          <w:rFonts w:ascii="Times New Roman" w:hAnsi="Times New Roman" w:cs="Times New Roman"/>
          <w:sz w:val="24"/>
          <w:szCs w:val="24"/>
        </w:rPr>
        <w:t>ini.</w:t>
      </w:r>
      <w:r w:rsidRPr="009C5EAD">
        <w:rPr>
          <w:rFonts w:ascii="Times New Roman" w:hAnsi="Times New Roman" w:cs="Times New Roman"/>
          <w:spacing w:val="-1"/>
          <w:sz w:val="24"/>
          <w:szCs w:val="24"/>
        </w:rPr>
        <w:t xml:space="preserve"> </w:t>
      </w:r>
      <w:r w:rsidRPr="009C5EAD">
        <w:rPr>
          <w:rFonts w:ascii="Times New Roman" w:hAnsi="Times New Roman" w:cs="Times New Roman"/>
          <w:sz w:val="24"/>
          <w:szCs w:val="24"/>
        </w:rPr>
        <w:t>Hal</w:t>
      </w:r>
      <w:r w:rsidRPr="009C5EAD">
        <w:rPr>
          <w:rFonts w:ascii="Times New Roman" w:hAnsi="Times New Roman" w:cs="Times New Roman"/>
          <w:spacing w:val="1"/>
          <w:sz w:val="24"/>
          <w:szCs w:val="24"/>
        </w:rPr>
        <w:t xml:space="preserve"> </w:t>
      </w:r>
      <w:r w:rsidRPr="009C5EAD">
        <w:rPr>
          <w:rFonts w:ascii="Times New Roman" w:hAnsi="Times New Roman" w:cs="Times New Roman"/>
          <w:sz w:val="24"/>
          <w:szCs w:val="24"/>
        </w:rPr>
        <w:t>ini</w:t>
      </w:r>
      <w:r w:rsidRPr="009C5EAD">
        <w:rPr>
          <w:rFonts w:ascii="Times New Roman" w:hAnsi="Times New Roman" w:cs="Times New Roman"/>
          <w:spacing w:val="1"/>
          <w:sz w:val="24"/>
          <w:szCs w:val="24"/>
        </w:rPr>
        <w:t xml:space="preserve"> </w:t>
      </w:r>
      <w:r w:rsidRPr="009C5EAD">
        <w:rPr>
          <w:rFonts w:ascii="Times New Roman" w:hAnsi="Times New Roman" w:cs="Times New Roman"/>
          <w:sz w:val="24"/>
          <w:szCs w:val="24"/>
        </w:rPr>
        <w:t>dapat menyebabkan transformasi</w:t>
      </w:r>
      <w:r w:rsidRPr="009C5EAD">
        <w:rPr>
          <w:rFonts w:ascii="Times New Roman" w:hAnsi="Times New Roman" w:cs="Times New Roman"/>
          <w:spacing w:val="1"/>
          <w:sz w:val="24"/>
          <w:szCs w:val="24"/>
        </w:rPr>
        <w:t xml:space="preserve"> </w:t>
      </w:r>
      <w:r w:rsidRPr="009C5EAD">
        <w:rPr>
          <w:rFonts w:ascii="Times New Roman" w:hAnsi="Times New Roman" w:cs="Times New Roman"/>
          <w:sz w:val="24"/>
          <w:szCs w:val="24"/>
        </w:rPr>
        <w:t>hubungan</w:t>
      </w:r>
      <w:r w:rsidRPr="009C5EAD">
        <w:rPr>
          <w:rFonts w:ascii="Times New Roman" w:hAnsi="Times New Roman" w:cs="Times New Roman"/>
          <w:spacing w:val="-1"/>
          <w:sz w:val="24"/>
          <w:szCs w:val="24"/>
        </w:rPr>
        <w:t xml:space="preserve"> </w:t>
      </w:r>
      <w:r w:rsidRPr="009C5EAD">
        <w:rPr>
          <w:rFonts w:ascii="Times New Roman" w:hAnsi="Times New Roman" w:cs="Times New Roman"/>
          <w:sz w:val="24"/>
          <w:szCs w:val="24"/>
        </w:rPr>
        <w:t>antar masyarakat.</w:t>
      </w:r>
      <w:r>
        <w:rPr>
          <w:rStyle w:val="FootnoteReference"/>
          <w:rFonts w:ascii="Times New Roman" w:hAnsi="Times New Roman" w:cs="Times New Roman"/>
          <w:sz w:val="24"/>
          <w:szCs w:val="24"/>
        </w:rPr>
        <w:footnoteReference w:id="56"/>
      </w:r>
    </w:p>
    <w:p w:rsidR="009F4CE7" w:rsidRDefault="009F4CE7" w:rsidP="009F4CE7">
      <w:pPr>
        <w:spacing w:after="0" w:line="480" w:lineRule="auto"/>
        <w:ind w:firstLine="397"/>
        <w:jc w:val="both"/>
        <w:rPr>
          <w:rFonts w:ascii="Times New Roman" w:hAnsi="Times New Roman" w:cs="Times New Roman"/>
          <w:sz w:val="24"/>
          <w:szCs w:val="24"/>
        </w:rPr>
      </w:pPr>
      <w:r w:rsidRPr="0003411C">
        <w:rPr>
          <w:rFonts w:ascii="Times New Roman" w:hAnsi="Times New Roman" w:cs="Times New Roman"/>
          <w:sz w:val="24"/>
          <w:szCs w:val="24"/>
        </w:rPr>
        <w:t xml:space="preserve">Setelah mempertimbangkan berbagai pandangan para ahli, peneliti dapat menentukan bahwa </w:t>
      </w:r>
      <w:r w:rsidRPr="00E069B7">
        <w:rPr>
          <w:rFonts w:ascii="Times New Roman" w:hAnsi="Times New Roman" w:cs="Times New Roman"/>
          <w:i/>
          <w:sz w:val="24"/>
          <w:szCs w:val="24"/>
        </w:rPr>
        <w:t>restorative justice</w:t>
      </w:r>
      <w:r w:rsidRPr="0003411C">
        <w:rPr>
          <w:rFonts w:ascii="Times New Roman" w:hAnsi="Times New Roman" w:cs="Times New Roman"/>
          <w:sz w:val="24"/>
          <w:szCs w:val="24"/>
        </w:rPr>
        <w:t xml:space="preserve"> pada dasarnya adalah pendekatan yang digunakan untuk menyelesaikan masalah di luar pengadilan dengan cara mediasi atau musyawarah untuk mencapai keadilan yang diharapkan oleh semua pihak yang terlibat, termasuk pelaku dan korban tindak pidana. Tujuannya adalah untuk mencari solusi terbaik yang disetujui oleh semua pihak.</w:t>
      </w:r>
    </w:p>
    <w:p w:rsidR="009F4CE7" w:rsidRDefault="009F4CE7" w:rsidP="009F4CE7">
      <w:pPr>
        <w:spacing w:after="0" w:line="480" w:lineRule="auto"/>
        <w:ind w:firstLine="397"/>
        <w:jc w:val="both"/>
        <w:rPr>
          <w:rFonts w:ascii="Times New Roman" w:hAnsi="Times New Roman" w:cs="Times New Roman"/>
          <w:sz w:val="24"/>
          <w:szCs w:val="24"/>
        </w:rPr>
      </w:pPr>
      <w:r w:rsidRPr="006B5867">
        <w:rPr>
          <w:rFonts w:ascii="Times New Roman" w:hAnsi="Times New Roman" w:cs="Times New Roman"/>
          <w:sz w:val="24"/>
          <w:szCs w:val="24"/>
        </w:rPr>
        <w:t>Dalam</w:t>
      </w:r>
      <w:r w:rsidRPr="006B5867">
        <w:rPr>
          <w:rFonts w:ascii="Times New Roman" w:hAnsi="Times New Roman" w:cs="Times New Roman"/>
          <w:spacing w:val="1"/>
          <w:sz w:val="24"/>
          <w:szCs w:val="24"/>
        </w:rPr>
        <w:t xml:space="preserve"> </w:t>
      </w:r>
      <w:r w:rsidRPr="006B5867">
        <w:rPr>
          <w:rFonts w:ascii="Times New Roman" w:hAnsi="Times New Roman" w:cs="Times New Roman"/>
          <w:sz w:val="24"/>
          <w:szCs w:val="24"/>
        </w:rPr>
        <w:t>hal</w:t>
      </w:r>
      <w:r w:rsidRPr="006B5867">
        <w:rPr>
          <w:rFonts w:ascii="Times New Roman" w:hAnsi="Times New Roman" w:cs="Times New Roman"/>
          <w:spacing w:val="1"/>
          <w:sz w:val="24"/>
          <w:szCs w:val="24"/>
        </w:rPr>
        <w:t xml:space="preserve"> </w:t>
      </w:r>
      <w:r w:rsidRPr="006B5867">
        <w:rPr>
          <w:rFonts w:ascii="Times New Roman" w:hAnsi="Times New Roman" w:cs="Times New Roman"/>
          <w:sz w:val="24"/>
          <w:szCs w:val="24"/>
        </w:rPr>
        <w:t>ini</w:t>
      </w:r>
      <w:r w:rsidRPr="006B5867">
        <w:rPr>
          <w:rFonts w:ascii="Times New Roman" w:hAnsi="Times New Roman" w:cs="Times New Roman"/>
          <w:spacing w:val="1"/>
          <w:sz w:val="24"/>
          <w:szCs w:val="24"/>
        </w:rPr>
        <w:t xml:space="preserve"> </w:t>
      </w:r>
      <w:r w:rsidRPr="006B5867">
        <w:rPr>
          <w:rFonts w:ascii="Times New Roman" w:hAnsi="Times New Roman" w:cs="Times New Roman"/>
          <w:i/>
          <w:sz w:val="24"/>
          <w:szCs w:val="24"/>
        </w:rPr>
        <w:t>restorative</w:t>
      </w:r>
      <w:r w:rsidRPr="006B5867">
        <w:rPr>
          <w:rFonts w:ascii="Times New Roman" w:hAnsi="Times New Roman" w:cs="Times New Roman"/>
          <w:i/>
          <w:spacing w:val="1"/>
          <w:sz w:val="24"/>
          <w:szCs w:val="24"/>
        </w:rPr>
        <w:t xml:space="preserve"> </w:t>
      </w:r>
      <w:r w:rsidRPr="006B5867">
        <w:rPr>
          <w:rFonts w:ascii="Times New Roman" w:hAnsi="Times New Roman" w:cs="Times New Roman"/>
          <w:i/>
          <w:sz w:val="24"/>
          <w:szCs w:val="24"/>
        </w:rPr>
        <w:t>justice</w:t>
      </w:r>
      <w:r w:rsidRPr="006B5867">
        <w:rPr>
          <w:rFonts w:ascii="Times New Roman" w:hAnsi="Times New Roman" w:cs="Times New Roman"/>
          <w:i/>
          <w:spacing w:val="1"/>
          <w:sz w:val="24"/>
          <w:szCs w:val="24"/>
        </w:rPr>
        <w:t xml:space="preserve"> </w:t>
      </w:r>
      <w:r w:rsidRPr="006B5867">
        <w:rPr>
          <w:rFonts w:ascii="Times New Roman" w:hAnsi="Times New Roman" w:cs="Times New Roman"/>
          <w:sz w:val="24"/>
          <w:szCs w:val="24"/>
        </w:rPr>
        <w:t>mengandung</w:t>
      </w:r>
      <w:r w:rsidRPr="006B5867">
        <w:rPr>
          <w:rFonts w:ascii="Times New Roman" w:hAnsi="Times New Roman" w:cs="Times New Roman"/>
          <w:spacing w:val="1"/>
          <w:sz w:val="24"/>
          <w:szCs w:val="24"/>
        </w:rPr>
        <w:t xml:space="preserve"> </w:t>
      </w:r>
      <w:r w:rsidRPr="006B5867">
        <w:rPr>
          <w:rFonts w:ascii="Times New Roman" w:hAnsi="Times New Roman" w:cs="Times New Roman"/>
          <w:sz w:val="24"/>
          <w:szCs w:val="24"/>
        </w:rPr>
        <w:t>arti</w:t>
      </w:r>
      <w:r w:rsidRPr="006B5867">
        <w:rPr>
          <w:rFonts w:ascii="Times New Roman" w:hAnsi="Times New Roman" w:cs="Times New Roman"/>
          <w:spacing w:val="1"/>
          <w:sz w:val="24"/>
          <w:szCs w:val="24"/>
        </w:rPr>
        <w:t xml:space="preserve"> </w:t>
      </w:r>
      <w:r w:rsidRPr="006B5867">
        <w:rPr>
          <w:rFonts w:ascii="Times New Roman" w:hAnsi="Times New Roman" w:cs="Times New Roman"/>
          <w:sz w:val="24"/>
          <w:szCs w:val="24"/>
        </w:rPr>
        <w:t>yaitu</w:t>
      </w:r>
      <w:r w:rsidRPr="006B5867">
        <w:rPr>
          <w:rFonts w:ascii="Times New Roman" w:hAnsi="Times New Roman" w:cs="Times New Roman"/>
          <w:spacing w:val="1"/>
          <w:sz w:val="24"/>
          <w:szCs w:val="24"/>
        </w:rPr>
        <w:t xml:space="preserve"> </w:t>
      </w:r>
      <w:r w:rsidRPr="006B5867">
        <w:rPr>
          <w:rFonts w:ascii="Times New Roman" w:hAnsi="Times New Roman" w:cs="Times New Roman"/>
          <w:sz w:val="24"/>
          <w:szCs w:val="24"/>
        </w:rPr>
        <w:t>keadilan</w:t>
      </w:r>
      <w:r w:rsidRPr="006B5867">
        <w:rPr>
          <w:rFonts w:ascii="Times New Roman" w:hAnsi="Times New Roman" w:cs="Times New Roman"/>
          <w:spacing w:val="1"/>
          <w:sz w:val="24"/>
          <w:szCs w:val="24"/>
        </w:rPr>
        <w:t xml:space="preserve"> </w:t>
      </w:r>
      <w:r w:rsidRPr="006B5867">
        <w:rPr>
          <w:rFonts w:ascii="Times New Roman" w:hAnsi="Times New Roman" w:cs="Times New Roman"/>
          <w:sz w:val="24"/>
          <w:szCs w:val="24"/>
        </w:rPr>
        <w:t>yang</w:t>
      </w:r>
      <w:r w:rsidRPr="006B5867">
        <w:rPr>
          <w:rFonts w:ascii="Times New Roman" w:hAnsi="Times New Roman" w:cs="Times New Roman"/>
          <w:spacing w:val="1"/>
          <w:sz w:val="24"/>
          <w:szCs w:val="24"/>
        </w:rPr>
        <w:t xml:space="preserve"> </w:t>
      </w:r>
      <w:r w:rsidRPr="006B5867">
        <w:rPr>
          <w:rFonts w:ascii="Times New Roman" w:hAnsi="Times New Roman" w:cs="Times New Roman"/>
          <w:sz w:val="24"/>
          <w:szCs w:val="24"/>
        </w:rPr>
        <w:t>direstorasi atau dipulihkan.Masing masing pihak yang terlibat dalam suatu tindak</w:t>
      </w:r>
      <w:r w:rsidRPr="006B5867">
        <w:rPr>
          <w:rFonts w:ascii="Times New Roman" w:hAnsi="Times New Roman" w:cs="Times New Roman"/>
          <w:spacing w:val="1"/>
          <w:sz w:val="24"/>
          <w:szCs w:val="24"/>
        </w:rPr>
        <w:t xml:space="preserve"> </w:t>
      </w:r>
      <w:r w:rsidRPr="006B5867">
        <w:rPr>
          <w:rFonts w:ascii="Times New Roman" w:hAnsi="Times New Roman" w:cs="Times New Roman"/>
          <w:sz w:val="24"/>
          <w:szCs w:val="24"/>
        </w:rPr>
        <w:lastRenderedPageBreak/>
        <w:t xml:space="preserve">pidana   </w:t>
      </w:r>
      <w:r w:rsidRPr="006B5867">
        <w:rPr>
          <w:rFonts w:ascii="Times New Roman" w:hAnsi="Times New Roman" w:cs="Times New Roman"/>
          <w:spacing w:val="3"/>
          <w:sz w:val="24"/>
          <w:szCs w:val="24"/>
        </w:rPr>
        <w:t xml:space="preserve"> </w:t>
      </w:r>
      <w:r w:rsidRPr="006B5867">
        <w:rPr>
          <w:rFonts w:ascii="Times New Roman" w:hAnsi="Times New Roman" w:cs="Times New Roman"/>
          <w:sz w:val="24"/>
          <w:szCs w:val="24"/>
        </w:rPr>
        <w:t xml:space="preserve">diberikan   </w:t>
      </w:r>
      <w:r w:rsidRPr="006B5867">
        <w:rPr>
          <w:rFonts w:ascii="Times New Roman" w:hAnsi="Times New Roman" w:cs="Times New Roman"/>
          <w:spacing w:val="2"/>
          <w:sz w:val="24"/>
          <w:szCs w:val="24"/>
        </w:rPr>
        <w:t xml:space="preserve"> </w:t>
      </w:r>
      <w:r w:rsidRPr="006B5867">
        <w:rPr>
          <w:rFonts w:ascii="Times New Roman" w:hAnsi="Times New Roman" w:cs="Times New Roman"/>
          <w:sz w:val="24"/>
          <w:szCs w:val="24"/>
        </w:rPr>
        <w:t xml:space="preserve">kesempatan   </w:t>
      </w:r>
      <w:r w:rsidRPr="006B5867">
        <w:rPr>
          <w:rFonts w:ascii="Times New Roman" w:hAnsi="Times New Roman" w:cs="Times New Roman"/>
          <w:spacing w:val="2"/>
          <w:sz w:val="24"/>
          <w:szCs w:val="24"/>
        </w:rPr>
        <w:t xml:space="preserve"> </w:t>
      </w:r>
      <w:r w:rsidRPr="006B5867">
        <w:rPr>
          <w:rFonts w:ascii="Times New Roman" w:hAnsi="Times New Roman" w:cs="Times New Roman"/>
          <w:sz w:val="24"/>
          <w:szCs w:val="24"/>
        </w:rPr>
        <w:t xml:space="preserve">untuk  </w:t>
      </w:r>
      <w:r w:rsidRPr="006B5867">
        <w:rPr>
          <w:rFonts w:ascii="Times New Roman" w:hAnsi="Times New Roman" w:cs="Times New Roman"/>
          <w:spacing w:val="58"/>
          <w:sz w:val="24"/>
          <w:szCs w:val="24"/>
        </w:rPr>
        <w:t xml:space="preserve"> </w:t>
      </w:r>
      <w:r w:rsidRPr="006B5867">
        <w:rPr>
          <w:rFonts w:ascii="Times New Roman" w:hAnsi="Times New Roman" w:cs="Times New Roman"/>
          <w:sz w:val="24"/>
          <w:szCs w:val="24"/>
        </w:rPr>
        <w:t xml:space="preserve">bermusyawarah,   </w:t>
      </w:r>
      <w:r w:rsidRPr="006B5867">
        <w:rPr>
          <w:rFonts w:ascii="Times New Roman" w:hAnsi="Times New Roman" w:cs="Times New Roman"/>
          <w:spacing w:val="2"/>
          <w:sz w:val="24"/>
          <w:szCs w:val="24"/>
        </w:rPr>
        <w:t xml:space="preserve"> </w:t>
      </w:r>
      <w:r w:rsidRPr="006B5867">
        <w:rPr>
          <w:rFonts w:ascii="Times New Roman" w:hAnsi="Times New Roman" w:cs="Times New Roman"/>
          <w:i/>
          <w:sz w:val="24"/>
          <w:szCs w:val="24"/>
        </w:rPr>
        <w:t xml:space="preserve">restorative   </w:t>
      </w:r>
      <w:r w:rsidRPr="006B5867">
        <w:rPr>
          <w:rFonts w:ascii="Times New Roman" w:hAnsi="Times New Roman" w:cs="Times New Roman"/>
          <w:i/>
          <w:spacing w:val="3"/>
          <w:sz w:val="24"/>
          <w:szCs w:val="24"/>
        </w:rPr>
        <w:t xml:space="preserve"> </w:t>
      </w:r>
      <w:r w:rsidRPr="006B5867">
        <w:rPr>
          <w:rFonts w:ascii="Times New Roman" w:hAnsi="Times New Roman" w:cs="Times New Roman"/>
          <w:i/>
          <w:sz w:val="24"/>
          <w:szCs w:val="24"/>
        </w:rPr>
        <w:t xml:space="preserve">justice </w:t>
      </w:r>
      <w:r w:rsidRPr="006B5867">
        <w:rPr>
          <w:rFonts w:ascii="Times New Roman" w:hAnsi="Times New Roman" w:cs="Times New Roman"/>
          <w:sz w:val="24"/>
          <w:szCs w:val="24"/>
        </w:rPr>
        <w:t>menekankan</w:t>
      </w:r>
      <w:r w:rsidRPr="006B5867">
        <w:rPr>
          <w:rFonts w:ascii="Times New Roman" w:hAnsi="Times New Roman" w:cs="Times New Roman"/>
          <w:spacing w:val="1"/>
          <w:sz w:val="24"/>
          <w:szCs w:val="24"/>
        </w:rPr>
        <w:t xml:space="preserve"> </w:t>
      </w:r>
      <w:r w:rsidRPr="006B5867">
        <w:rPr>
          <w:rFonts w:ascii="Times New Roman" w:hAnsi="Times New Roman" w:cs="Times New Roman"/>
          <w:sz w:val="24"/>
          <w:szCs w:val="24"/>
        </w:rPr>
        <w:t>pada</w:t>
      </w:r>
      <w:r w:rsidRPr="006B5867">
        <w:rPr>
          <w:rFonts w:ascii="Times New Roman" w:hAnsi="Times New Roman" w:cs="Times New Roman"/>
          <w:spacing w:val="1"/>
          <w:sz w:val="24"/>
          <w:szCs w:val="24"/>
        </w:rPr>
        <w:t xml:space="preserve"> </w:t>
      </w:r>
      <w:r w:rsidRPr="006B5867">
        <w:rPr>
          <w:rFonts w:ascii="Times New Roman" w:hAnsi="Times New Roman" w:cs="Times New Roman"/>
          <w:sz w:val="24"/>
          <w:szCs w:val="24"/>
        </w:rPr>
        <w:t>kesejahteraan</w:t>
      </w:r>
      <w:r w:rsidRPr="006B5867">
        <w:rPr>
          <w:rFonts w:ascii="Times New Roman" w:hAnsi="Times New Roman" w:cs="Times New Roman"/>
          <w:spacing w:val="1"/>
          <w:sz w:val="24"/>
          <w:szCs w:val="24"/>
        </w:rPr>
        <w:t xml:space="preserve"> </w:t>
      </w:r>
      <w:r w:rsidRPr="006B5867">
        <w:rPr>
          <w:rFonts w:ascii="Times New Roman" w:hAnsi="Times New Roman" w:cs="Times New Roman"/>
          <w:sz w:val="24"/>
          <w:szCs w:val="24"/>
        </w:rPr>
        <w:t>dan</w:t>
      </w:r>
      <w:r w:rsidRPr="006B5867">
        <w:rPr>
          <w:rFonts w:ascii="Times New Roman" w:hAnsi="Times New Roman" w:cs="Times New Roman"/>
          <w:spacing w:val="1"/>
          <w:sz w:val="24"/>
          <w:szCs w:val="24"/>
        </w:rPr>
        <w:t xml:space="preserve"> </w:t>
      </w:r>
      <w:r w:rsidRPr="006B5867">
        <w:rPr>
          <w:rFonts w:ascii="Times New Roman" w:hAnsi="Times New Roman" w:cs="Times New Roman"/>
          <w:sz w:val="24"/>
          <w:szCs w:val="24"/>
        </w:rPr>
        <w:t>keadilan.</w:t>
      </w:r>
      <w:r>
        <w:rPr>
          <w:rFonts w:ascii="Times New Roman" w:hAnsi="Times New Roman" w:cs="Times New Roman"/>
          <w:sz w:val="24"/>
          <w:szCs w:val="24"/>
        </w:rPr>
        <w:t xml:space="preserve"> </w:t>
      </w:r>
      <w:r w:rsidRPr="006B5867">
        <w:rPr>
          <w:rFonts w:ascii="Times New Roman" w:hAnsi="Times New Roman" w:cs="Times New Roman"/>
          <w:sz w:val="24"/>
          <w:szCs w:val="24"/>
        </w:rPr>
        <w:t>Korban</w:t>
      </w:r>
      <w:r w:rsidRPr="006B5867">
        <w:rPr>
          <w:rFonts w:ascii="Times New Roman" w:hAnsi="Times New Roman" w:cs="Times New Roman"/>
          <w:spacing w:val="1"/>
          <w:sz w:val="24"/>
          <w:szCs w:val="24"/>
        </w:rPr>
        <w:t xml:space="preserve"> </w:t>
      </w:r>
      <w:r w:rsidRPr="006B5867">
        <w:rPr>
          <w:rFonts w:ascii="Times New Roman" w:hAnsi="Times New Roman" w:cs="Times New Roman"/>
          <w:sz w:val="24"/>
          <w:szCs w:val="24"/>
        </w:rPr>
        <w:t>tindak</w:t>
      </w:r>
      <w:r w:rsidRPr="006B5867">
        <w:rPr>
          <w:rFonts w:ascii="Times New Roman" w:hAnsi="Times New Roman" w:cs="Times New Roman"/>
          <w:spacing w:val="1"/>
          <w:sz w:val="24"/>
          <w:szCs w:val="24"/>
        </w:rPr>
        <w:t xml:space="preserve"> </w:t>
      </w:r>
      <w:r w:rsidRPr="006B5867">
        <w:rPr>
          <w:rFonts w:ascii="Times New Roman" w:hAnsi="Times New Roman" w:cs="Times New Roman"/>
          <w:sz w:val="24"/>
          <w:szCs w:val="24"/>
        </w:rPr>
        <w:t>pidana</w:t>
      </w:r>
      <w:r w:rsidRPr="006B5867">
        <w:rPr>
          <w:rFonts w:ascii="Times New Roman" w:hAnsi="Times New Roman" w:cs="Times New Roman"/>
          <w:spacing w:val="1"/>
          <w:sz w:val="24"/>
          <w:szCs w:val="24"/>
        </w:rPr>
        <w:t xml:space="preserve"> </w:t>
      </w:r>
      <w:r w:rsidRPr="006B5867">
        <w:rPr>
          <w:rFonts w:ascii="Times New Roman" w:hAnsi="Times New Roman" w:cs="Times New Roman"/>
          <w:sz w:val="24"/>
          <w:szCs w:val="24"/>
        </w:rPr>
        <w:t>berhak</w:t>
      </w:r>
      <w:r w:rsidRPr="006B5867">
        <w:rPr>
          <w:rFonts w:ascii="Times New Roman" w:hAnsi="Times New Roman" w:cs="Times New Roman"/>
          <w:spacing w:val="1"/>
          <w:sz w:val="24"/>
          <w:szCs w:val="24"/>
        </w:rPr>
        <w:t xml:space="preserve"> </w:t>
      </w:r>
      <w:r w:rsidRPr="006B5867">
        <w:rPr>
          <w:rFonts w:ascii="Times New Roman" w:hAnsi="Times New Roman" w:cs="Times New Roman"/>
          <w:sz w:val="24"/>
          <w:szCs w:val="24"/>
        </w:rPr>
        <w:t>menuntut</w:t>
      </w:r>
      <w:r w:rsidRPr="006B5867">
        <w:rPr>
          <w:rFonts w:ascii="Times New Roman" w:hAnsi="Times New Roman" w:cs="Times New Roman"/>
          <w:spacing w:val="1"/>
          <w:sz w:val="24"/>
          <w:szCs w:val="24"/>
        </w:rPr>
        <w:t xml:space="preserve"> </w:t>
      </w:r>
      <w:r w:rsidRPr="006B5867">
        <w:rPr>
          <w:rFonts w:ascii="Times New Roman" w:hAnsi="Times New Roman" w:cs="Times New Roman"/>
          <w:sz w:val="24"/>
          <w:szCs w:val="24"/>
        </w:rPr>
        <w:t>ganti</w:t>
      </w:r>
      <w:r w:rsidRPr="006B5867">
        <w:rPr>
          <w:rFonts w:ascii="Times New Roman" w:hAnsi="Times New Roman" w:cs="Times New Roman"/>
          <w:spacing w:val="1"/>
          <w:sz w:val="24"/>
          <w:szCs w:val="24"/>
        </w:rPr>
        <w:t xml:space="preserve"> </w:t>
      </w:r>
      <w:r w:rsidRPr="006B5867">
        <w:rPr>
          <w:rFonts w:ascii="Times New Roman" w:hAnsi="Times New Roman" w:cs="Times New Roman"/>
          <w:sz w:val="24"/>
          <w:szCs w:val="24"/>
        </w:rPr>
        <w:t>rugi</w:t>
      </w:r>
      <w:r w:rsidRPr="006B5867">
        <w:rPr>
          <w:rFonts w:ascii="Times New Roman" w:hAnsi="Times New Roman" w:cs="Times New Roman"/>
          <w:spacing w:val="1"/>
          <w:sz w:val="24"/>
          <w:szCs w:val="24"/>
        </w:rPr>
        <w:t xml:space="preserve"> </w:t>
      </w:r>
      <w:r w:rsidRPr="006B5867">
        <w:rPr>
          <w:rFonts w:ascii="Times New Roman" w:hAnsi="Times New Roman" w:cs="Times New Roman"/>
          <w:sz w:val="24"/>
          <w:szCs w:val="24"/>
        </w:rPr>
        <w:t>kepada</w:t>
      </w:r>
      <w:r w:rsidRPr="006B5867">
        <w:rPr>
          <w:rFonts w:ascii="Times New Roman" w:hAnsi="Times New Roman" w:cs="Times New Roman"/>
          <w:spacing w:val="1"/>
          <w:sz w:val="24"/>
          <w:szCs w:val="24"/>
        </w:rPr>
        <w:t xml:space="preserve"> </w:t>
      </w:r>
      <w:r w:rsidRPr="006B5867">
        <w:rPr>
          <w:rFonts w:ascii="Times New Roman" w:hAnsi="Times New Roman" w:cs="Times New Roman"/>
          <w:sz w:val="24"/>
          <w:szCs w:val="24"/>
        </w:rPr>
        <w:t>pelaku</w:t>
      </w:r>
      <w:r w:rsidRPr="006B5867">
        <w:rPr>
          <w:rFonts w:ascii="Times New Roman" w:hAnsi="Times New Roman" w:cs="Times New Roman"/>
          <w:spacing w:val="1"/>
          <w:sz w:val="24"/>
          <w:szCs w:val="24"/>
        </w:rPr>
        <w:t xml:space="preserve"> </w:t>
      </w:r>
      <w:r w:rsidRPr="006B5867">
        <w:rPr>
          <w:rFonts w:ascii="Times New Roman" w:hAnsi="Times New Roman" w:cs="Times New Roman"/>
          <w:sz w:val="24"/>
          <w:szCs w:val="24"/>
        </w:rPr>
        <w:t>tindak</w:t>
      </w:r>
      <w:r w:rsidRPr="006B5867">
        <w:rPr>
          <w:rFonts w:ascii="Times New Roman" w:hAnsi="Times New Roman" w:cs="Times New Roman"/>
          <w:spacing w:val="1"/>
          <w:sz w:val="24"/>
          <w:szCs w:val="24"/>
        </w:rPr>
        <w:t xml:space="preserve"> </w:t>
      </w:r>
      <w:r w:rsidRPr="006B5867">
        <w:rPr>
          <w:rFonts w:ascii="Times New Roman" w:hAnsi="Times New Roman" w:cs="Times New Roman"/>
          <w:sz w:val="24"/>
          <w:szCs w:val="24"/>
        </w:rPr>
        <w:t>pidana</w:t>
      </w:r>
      <w:r w:rsidRPr="006B5867">
        <w:rPr>
          <w:rFonts w:ascii="Times New Roman" w:hAnsi="Times New Roman" w:cs="Times New Roman"/>
          <w:spacing w:val="1"/>
          <w:sz w:val="24"/>
          <w:szCs w:val="24"/>
        </w:rPr>
        <w:t xml:space="preserve"> </w:t>
      </w:r>
      <w:r w:rsidRPr="006B5867">
        <w:rPr>
          <w:rFonts w:ascii="Times New Roman" w:hAnsi="Times New Roman" w:cs="Times New Roman"/>
          <w:sz w:val="24"/>
          <w:szCs w:val="24"/>
        </w:rPr>
        <w:t>yaitu</w:t>
      </w:r>
      <w:r w:rsidRPr="006B5867">
        <w:rPr>
          <w:rFonts w:ascii="Times New Roman" w:hAnsi="Times New Roman" w:cs="Times New Roman"/>
          <w:spacing w:val="1"/>
          <w:sz w:val="24"/>
          <w:szCs w:val="24"/>
        </w:rPr>
        <w:t xml:space="preserve"> </w:t>
      </w:r>
      <w:r w:rsidRPr="006B5867">
        <w:rPr>
          <w:rFonts w:ascii="Times New Roman" w:hAnsi="Times New Roman" w:cs="Times New Roman"/>
          <w:sz w:val="24"/>
          <w:szCs w:val="24"/>
        </w:rPr>
        <w:t>kerugian</w:t>
      </w:r>
      <w:r w:rsidRPr="006B5867">
        <w:rPr>
          <w:rFonts w:ascii="Times New Roman" w:hAnsi="Times New Roman" w:cs="Times New Roman"/>
          <w:spacing w:val="1"/>
          <w:sz w:val="24"/>
          <w:szCs w:val="24"/>
        </w:rPr>
        <w:t xml:space="preserve"> </w:t>
      </w:r>
      <w:r w:rsidRPr="006B5867">
        <w:rPr>
          <w:rFonts w:ascii="Times New Roman" w:hAnsi="Times New Roman" w:cs="Times New Roman"/>
          <w:sz w:val="24"/>
          <w:szCs w:val="24"/>
        </w:rPr>
        <w:t>yang</w:t>
      </w:r>
      <w:r w:rsidRPr="006B5867">
        <w:rPr>
          <w:rFonts w:ascii="Times New Roman" w:hAnsi="Times New Roman" w:cs="Times New Roman"/>
          <w:spacing w:val="1"/>
          <w:sz w:val="24"/>
          <w:szCs w:val="24"/>
        </w:rPr>
        <w:t xml:space="preserve"> </w:t>
      </w:r>
      <w:r w:rsidRPr="006B5867">
        <w:rPr>
          <w:rFonts w:ascii="Times New Roman" w:hAnsi="Times New Roman" w:cs="Times New Roman"/>
          <w:sz w:val="24"/>
          <w:szCs w:val="24"/>
        </w:rPr>
        <w:t>telah</w:t>
      </w:r>
      <w:r w:rsidRPr="006B5867">
        <w:rPr>
          <w:rFonts w:ascii="Times New Roman" w:hAnsi="Times New Roman" w:cs="Times New Roman"/>
          <w:spacing w:val="1"/>
          <w:sz w:val="24"/>
          <w:szCs w:val="24"/>
        </w:rPr>
        <w:t xml:space="preserve"> </w:t>
      </w:r>
      <w:r w:rsidRPr="006B5867">
        <w:rPr>
          <w:rFonts w:ascii="Times New Roman" w:hAnsi="Times New Roman" w:cs="Times New Roman"/>
          <w:sz w:val="24"/>
          <w:szCs w:val="24"/>
        </w:rPr>
        <w:t>dideritanya,</w:t>
      </w:r>
      <w:r w:rsidRPr="006B5867">
        <w:rPr>
          <w:rFonts w:ascii="Times New Roman" w:hAnsi="Times New Roman" w:cs="Times New Roman"/>
          <w:spacing w:val="1"/>
          <w:sz w:val="24"/>
          <w:szCs w:val="24"/>
        </w:rPr>
        <w:t xml:space="preserve"> </w:t>
      </w:r>
      <w:r w:rsidRPr="006B5867">
        <w:rPr>
          <w:rFonts w:ascii="Times New Roman" w:hAnsi="Times New Roman" w:cs="Times New Roman"/>
          <w:sz w:val="24"/>
          <w:szCs w:val="24"/>
        </w:rPr>
        <w:t>sedangkan</w:t>
      </w:r>
      <w:r w:rsidRPr="006B5867">
        <w:rPr>
          <w:rFonts w:ascii="Times New Roman" w:hAnsi="Times New Roman" w:cs="Times New Roman"/>
          <w:spacing w:val="1"/>
          <w:sz w:val="24"/>
          <w:szCs w:val="24"/>
        </w:rPr>
        <w:t xml:space="preserve"> </w:t>
      </w:r>
      <w:r w:rsidRPr="006B5867">
        <w:rPr>
          <w:rFonts w:ascii="Times New Roman" w:hAnsi="Times New Roman" w:cs="Times New Roman"/>
          <w:sz w:val="24"/>
          <w:szCs w:val="24"/>
        </w:rPr>
        <w:t>pelaku</w:t>
      </w:r>
      <w:r w:rsidRPr="006B5867">
        <w:rPr>
          <w:rFonts w:ascii="Times New Roman" w:hAnsi="Times New Roman" w:cs="Times New Roman"/>
          <w:spacing w:val="1"/>
          <w:sz w:val="24"/>
          <w:szCs w:val="24"/>
        </w:rPr>
        <w:t xml:space="preserve"> </w:t>
      </w:r>
      <w:r w:rsidRPr="006B5867">
        <w:rPr>
          <w:rFonts w:ascii="Times New Roman" w:hAnsi="Times New Roman" w:cs="Times New Roman"/>
          <w:sz w:val="24"/>
          <w:szCs w:val="24"/>
        </w:rPr>
        <w:t>tindak</w:t>
      </w:r>
      <w:r w:rsidRPr="006B5867">
        <w:rPr>
          <w:rFonts w:ascii="Times New Roman" w:hAnsi="Times New Roman" w:cs="Times New Roman"/>
          <w:spacing w:val="1"/>
          <w:sz w:val="24"/>
          <w:szCs w:val="24"/>
        </w:rPr>
        <w:t xml:space="preserve"> </w:t>
      </w:r>
      <w:r w:rsidRPr="006B5867">
        <w:rPr>
          <w:rFonts w:ascii="Times New Roman" w:hAnsi="Times New Roman" w:cs="Times New Roman"/>
          <w:sz w:val="24"/>
          <w:szCs w:val="24"/>
        </w:rPr>
        <w:t>pidana</w:t>
      </w:r>
      <w:r w:rsidRPr="006B5867">
        <w:rPr>
          <w:rFonts w:ascii="Times New Roman" w:hAnsi="Times New Roman" w:cs="Times New Roman"/>
          <w:spacing w:val="1"/>
          <w:sz w:val="24"/>
          <w:szCs w:val="24"/>
        </w:rPr>
        <w:t xml:space="preserve"> </w:t>
      </w:r>
      <w:r w:rsidRPr="006B5867">
        <w:rPr>
          <w:rFonts w:ascii="Times New Roman" w:hAnsi="Times New Roman" w:cs="Times New Roman"/>
          <w:sz w:val="24"/>
          <w:szCs w:val="24"/>
        </w:rPr>
        <w:t>wajib</w:t>
      </w:r>
      <w:r w:rsidRPr="006B5867">
        <w:rPr>
          <w:rFonts w:ascii="Times New Roman" w:hAnsi="Times New Roman" w:cs="Times New Roman"/>
          <w:spacing w:val="1"/>
          <w:sz w:val="24"/>
          <w:szCs w:val="24"/>
        </w:rPr>
        <w:t xml:space="preserve"> </w:t>
      </w:r>
      <w:r w:rsidRPr="006B5867">
        <w:rPr>
          <w:rFonts w:ascii="Times New Roman" w:hAnsi="Times New Roman" w:cs="Times New Roman"/>
          <w:sz w:val="24"/>
          <w:szCs w:val="24"/>
        </w:rPr>
        <w:t>mengganti</w:t>
      </w:r>
      <w:r w:rsidRPr="006B5867">
        <w:rPr>
          <w:rFonts w:ascii="Times New Roman" w:hAnsi="Times New Roman" w:cs="Times New Roman"/>
          <w:spacing w:val="1"/>
          <w:sz w:val="24"/>
          <w:szCs w:val="24"/>
        </w:rPr>
        <w:t xml:space="preserve"> </w:t>
      </w:r>
      <w:r w:rsidRPr="006B5867">
        <w:rPr>
          <w:rFonts w:ascii="Times New Roman" w:hAnsi="Times New Roman" w:cs="Times New Roman"/>
          <w:sz w:val="24"/>
          <w:szCs w:val="24"/>
        </w:rPr>
        <w:t>kerugian</w:t>
      </w:r>
      <w:r w:rsidRPr="006B5867">
        <w:rPr>
          <w:rFonts w:ascii="Times New Roman" w:hAnsi="Times New Roman" w:cs="Times New Roman"/>
          <w:spacing w:val="1"/>
          <w:sz w:val="24"/>
          <w:szCs w:val="24"/>
        </w:rPr>
        <w:t xml:space="preserve"> </w:t>
      </w:r>
      <w:r w:rsidRPr="006B5867">
        <w:rPr>
          <w:rFonts w:ascii="Times New Roman" w:hAnsi="Times New Roman" w:cs="Times New Roman"/>
          <w:sz w:val="24"/>
          <w:szCs w:val="24"/>
        </w:rPr>
        <w:t>yang</w:t>
      </w:r>
      <w:r w:rsidRPr="006B5867">
        <w:rPr>
          <w:rFonts w:ascii="Times New Roman" w:hAnsi="Times New Roman" w:cs="Times New Roman"/>
          <w:spacing w:val="1"/>
          <w:sz w:val="24"/>
          <w:szCs w:val="24"/>
        </w:rPr>
        <w:t xml:space="preserve"> </w:t>
      </w:r>
      <w:r w:rsidRPr="006B5867">
        <w:rPr>
          <w:rFonts w:ascii="Times New Roman" w:hAnsi="Times New Roman" w:cs="Times New Roman"/>
          <w:sz w:val="24"/>
          <w:szCs w:val="24"/>
        </w:rPr>
        <w:t>disebabkan</w:t>
      </w:r>
      <w:r w:rsidRPr="006B5867">
        <w:rPr>
          <w:rFonts w:ascii="Times New Roman" w:hAnsi="Times New Roman" w:cs="Times New Roman"/>
          <w:spacing w:val="-1"/>
          <w:sz w:val="24"/>
          <w:szCs w:val="24"/>
        </w:rPr>
        <w:t xml:space="preserve"> </w:t>
      </w:r>
      <w:r w:rsidRPr="006B5867">
        <w:rPr>
          <w:rFonts w:ascii="Times New Roman" w:hAnsi="Times New Roman" w:cs="Times New Roman"/>
          <w:sz w:val="24"/>
          <w:szCs w:val="24"/>
        </w:rPr>
        <w:t>olehnya</w:t>
      </w:r>
      <w:r w:rsidRPr="006B5867">
        <w:rPr>
          <w:rFonts w:ascii="Times New Roman" w:hAnsi="Times New Roman" w:cs="Times New Roman"/>
          <w:spacing w:val="1"/>
          <w:sz w:val="24"/>
          <w:szCs w:val="24"/>
        </w:rPr>
        <w:t xml:space="preserve"> </w:t>
      </w:r>
      <w:r w:rsidRPr="006B5867">
        <w:rPr>
          <w:rFonts w:ascii="Times New Roman" w:hAnsi="Times New Roman" w:cs="Times New Roman"/>
          <w:sz w:val="24"/>
          <w:szCs w:val="24"/>
        </w:rPr>
        <w:t>kepada</w:t>
      </w:r>
      <w:r w:rsidRPr="006B5867">
        <w:rPr>
          <w:rFonts w:ascii="Times New Roman" w:hAnsi="Times New Roman" w:cs="Times New Roman"/>
          <w:spacing w:val="1"/>
          <w:sz w:val="24"/>
          <w:szCs w:val="24"/>
        </w:rPr>
        <w:t xml:space="preserve"> </w:t>
      </w:r>
      <w:r w:rsidRPr="006B5867">
        <w:rPr>
          <w:rFonts w:ascii="Times New Roman" w:hAnsi="Times New Roman" w:cs="Times New Roman"/>
          <w:sz w:val="24"/>
          <w:szCs w:val="24"/>
        </w:rPr>
        <w:t>korban.</w:t>
      </w:r>
    </w:p>
    <w:p w:rsidR="009F4CE7" w:rsidRPr="00826AAE" w:rsidRDefault="009F4CE7" w:rsidP="009F4CE7">
      <w:pPr>
        <w:spacing w:after="0" w:line="480" w:lineRule="auto"/>
        <w:ind w:firstLine="397"/>
        <w:jc w:val="both"/>
        <w:rPr>
          <w:rFonts w:ascii="Times New Roman" w:hAnsi="Times New Roman" w:cs="Times New Roman"/>
          <w:sz w:val="24"/>
          <w:szCs w:val="24"/>
        </w:rPr>
      </w:pPr>
      <w:r w:rsidRPr="00826AAE">
        <w:rPr>
          <w:rFonts w:ascii="Times New Roman" w:hAnsi="Times New Roman" w:cs="Times New Roman"/>
          <w:sz w:val="24"/>
          <w:szCs w:val="24"/>
        </w:rPr>
        <w:t xml:space="preserve">Peraturan Polisi Nomor 8 Tahun 2021 tentang Penanganan Tindak Pidana Berdasarkan </w:t>
      </w:r>
      <w:r w:rsidRPr="00E069B7">
        <w:rPr>
          <w:rFonts w:ascii="Times New Roman" w:hAnsi="Times New Roman" w:cs="Times New Roman"/>
          <w:i/>
          <w:sz w:val="24"/>
          <w:szCs w:val="24"/>
        </w:rPr>
        <w:t>restorative justice</w:t>
      </w:r>
      <w:r w:rsidRPr="00826AAE">
        <w:rPr>
          <w:rFonts w:ascii="Times New Roman" w:hAnsi="Times New Roman" w:cs="Times New Roman"/>
          <w:sz w:val="24"/>
          <w:szCs w:val="24"/>
        </w:rPr>
        <w:t xml:space="preserve"> memuat tentang konsep dan prinsip </w:t>
      </w:r>
      <w:r w:rsidRPr="00E069B7">
        <w:rPr>
          <w:rFonts w:ascii="Times New Roman" w:hAnsi="Times New Roman" w:cs="Times New Roman"/>
          <w:i/>
          <w:sz w:val="24"/>
          <w:szCs w:val="24"/>
        </w:rPr>
        <w:t>restorative justice</w:t>
      </w:r>
      <w:r w:rsidRPr="00826AAE">
        <w:rPr>
          <w:rFonts w:ascii="Times New Roman" w:hAnsi="Times New Roman" w:cs="Times New Roman"/>
          <w:sz w:val="24"/>
          <w:szCs w:val="24"/>
        </w:rPr>
        <w:t xml:space="preserve"> yang dapat diterapkan dalam penanganan tindak pidana. </w:t>
      </w:r>
      <w:r w:rsidRPr="00E069B7">
        <w:rPr>
          <w:rFonts w:ascii="Times New Roman" w:hAnsi="Times New Roman" w:cs="Times New Roman"/>
          <w:i/>
          <w:sz w:val="24"/>
          <w:szCs w:val="24"/>
        </w:rPr>
        <w:t>Restorative justice</w:t>
      </w:r>
      <w:r w:rsidRPr="00826AAE">
        <w:rPr>
          <w:rFonts w:ascii="Times New Roman" w:hAnsi="Times New Roman" w:cs="Times New Roman"/>
          <w:sz w:val="24"/>
          <w:szCs w:val="24"/>
        </w:rPr>
        <w:t xml:space="preserve"> diartikan sebagai upaya untuk memulihkan kerusakan yang ditimbulkan oleh tindak pidana, baik secara individual maupun sosial, dengan melibatkan semua pihak yang terkait dalam penyelesaian perkara.</w:t>
      </w:r>
    </w:p>
    <w:p w:rsidR="009F4CE7" w:rsidRPr="00826AAE" w:rsidRDefault="009F4CE7" w:rsidP="009F4CE7">
      <w:pPr>
        <w:spacing w:after="0" w:line="480" w:lineRule="auto"/>
        <w:ind w:firstLine="397"/>
        <w:jc w:val="both"/>
        <w:rPr>
          <w:rFonts w:ascii="Times New Roman" w:hAnsi="Times New Roman" w:cs="Times New Roman"/>
          <w:sz w:val="24"/>
          <w:szCs w:val="24"/>
        </w:rPr>
      </w:pPr>
      <w:r w:rsidRPr="00826AAE">
        <w:rPr>
          <w:rFonts w:ascii="Times New Roman" w:hAnsi="Times New Roman" w:cs="Times New Roman"/>
          <w:sz w:val="24"/>
          <w:szCs w:val="24"/>
        </w:rPr>
        <w:t xml:space="preserve">Dalam Peraturan Polisi Nomor 8 Tahun 2021, dijelaskan bahwa </w:t>
      </w:r>
      <w:r w:rsidRPr="00E069B7">
        <w:rPr>
          <w:rFonts w:ascii="Times New Roman" w:hAnsi="Times New Roman" w:cs="Times New Roman"/>
          <w:i/>
          <w:sz w:val="24"/>
          <w:szCs w:val="24"/>
        </w:rPr>
        <w:t>restorative justice</w:t>
      </w:r>
      <w:r w:rsidRPr="00826AAE">
        <w:rPr>
          <w:rFonts w:ascii="Times New Roman" w:hAnsi="Times New Roman" w:cs="Times New Roman"/>
          <w:sz w:val="24"/>
          <w:szCs w:val="24"/>
        </w:rPr>
        <w:t xml:space="preserve"> dapat diterapkan pada beberapa tahap penanganan tindak pidana, yaitu pada tahap pra-penuntutan, penyidikan, penuntutan, dan eksekusi putusan. Tujuan dari penerapan </w:t>
      </w:r>
      <w:r w:rsidRPr="00E069B7">
        <w:rPr>
          <w:rFonts w:ascii="Times New Roman" w:hAnsi="Times New Roman" w:cs="Times New Roman"/>
          <w:i/>
          <w:sz w:val="24"/>
          <w:szCs w:val="24"/>
        </w:rPr>
        <w:t>restorative justice</w:t>
      </w:r>
      <w:r w:rsidRPr="00826AAE">
        <w:rPr>
          <w:rFonts w:ascii="Times New Roman" w:hAnsi="Times New Roman" w:cs="Times New Roman"/>
          <w:sz w:val="24"/>
          <w:szCs w:val="24"/>
        </w:rPr>
        <w:t xml:space="preserve"> pada tahap-tahap tersebut adalah untuk mencapai keadilan yang adil dan memenuhi hak korban, pelaku, dan masyarakat yang terdampak oleh tindak pidana.</w:t>
      </w:r>
    </w:p>
    <w:p w:rsidR="009F4CE7" w:rsidRPr="00826AAE" w:rsidRDefault="009F4CE7" w:rsidP="009F4CE7">
      <w:pPr>
        <w:spacing w:after="0" w:line="480" w:lineRule="auto"/>
        <w:ind w:firstLine="397"/>
        <w:jc w:val="both"/>
        <w:rPr>
          <w:rFonts w:ascii="Times New Roman" w:hAnsi="Times New Roman" w:cs="Times New Roman"/>
          <w:sz w:val="24"/>
          <w:szCs w:val="24"/>
        </w:rPr>
      </w:pPr>
      <w:r>
        <w:rPr>
          <w:rFonts w:ascii="Times New Roman" w:hAnsi="Times New Roman" w:cs="Times New Roman"/>
          <w:sz w:val="24"/>
          <w:szCs w:val="24"/>
        </w:rPr>
        <w:t>P</w:t>
      </w:r>
      <w:r w:rsidRPr="00826AAE">
        <w:rPr>
          <w:rFonts w:ascii="Times New Roman" w:hAnsi="Times New Roman" w:cs="Times New Roman"/>
          <w:sz w:val="24"/>
          <w:szCs w:val="24"/>
        </w:rPr>
        <w:t xml:space="preserve">enanganan tindak pidana dengan pendekatan </w:t>
      </w:r>
      <w:r w:rsidRPr="00E069B7">
        <w:rPr>
          <w:rFonts w:ascii="Times New Roman" w:hAnsi="Times New Roman" w:cs="Times New Roman"/>
          <w:i/>
          <w:sz w:val="24"/>
          <w:szCs w:val="24"/>
        </w:rPr>
        <w:t>restorative justice</w:t>
      </w:r>
      <w:r w:rsidRPr="00826AAE">
        <w:rPr>
          <w:rFonts w:ascii="Times New Roman" w:hAnsi="Times New Roman" w:cs="Times New Roman"/>
          <w:sz w:val="24"/>
          <w:szCs w:val="24"/>
        </w:rPr>
        <w:t xml:space="preserve">, dilakukan beberapa langkah, antara lain pertama, melakukan pertemuan antara korban, pelaku, dan mediator yang ditunjuk oleh kepolisian. Kedua, memfasilitasi dialog dan negosiasi antara korban dan pelaku dengan tujuan mencari kesepakatan yang menguntungkan kedua belah pihak. Ketiga, menyepakati rencana aksi restoratif yang dilakukan oleh pelaku untuk memulihkan kerusakan yang ditimbulkan oleh </w:t>
      </w:r>
      <w:r w:rsidRPr="00826AAE">
        <w:rPr>
          <w:rFonts w:ascii="Times New Roman" w:hAnsi="Times New Roman" w:cs="Times New Roman"/>
          <w:sz w:val="24"/>
          <w:szCs w:val="24"/>
        </w:rPr>
        <w:lastRenderedPageBreak/>
        <w:t>tindak pidana. Keempat, memonitor dan mengevaluasi implementasi rencana aksi restoratif.</w:t>
      </w:r>
    </w:p>
    <w:p w:rsidR="009F4CE7" w:rsidRPr="00826AAE" w:rsidRDefault="009F4CE7" w:rsidP="009F4CE7">
      <w:pPr>
        <w:spacing w:after="0" w:line="480" w:lineRule="auto"/>
        <w:ind w:firstLine="397"/>
        <w:jc w:val="both"/>
        <w:rPr>
          <w:rFonts w:ascii="Times New Roman" w:hAnsi="Times New Roman" w:cs="Times New Roman"/>
          <w:sz w:val="24"/>
          <w:szCs w:val="24"/>
        </w:rPr>
      </w:pPr>
      <w:r w:rsidRPr="00826AAE">
        <w:rPr>
          <w:rFonts w:ascii="Times New Roman" w:hAnsi="Times New Roman" w:cs="Times New Roman"/>
          <w:sz w:val="24"/>
          <w:szCs w:val="24"/>
        </w:rPr>
        <w:t xml:space="preserve">Dalam konteks penanganan penyalahgunaan narkoba, Pasal 9 mengacu pada konsep </w:t>
      </w:r>
      <w:r w:rsidRPr="00E069B7">
        <w:rPr>
          <w:rFonts w:ascii="Times New Roman" w:hAnsi="Times New Roman" w:cs="Times New Roman"/>
          <w:i/>
          <w:sz w:val="24"/>
          <w:szCs w:val="24"/>
        </w:rPr>
        <w:t>restorative justice</w:t>
      </w:r>
      <w:r w:rsidRPr="00826AAE">
        <w:rPr>
          <w:rFonts w:ascii="Times New Roman" w:hAnsi="Times New Roman" w:cs="Times New Roman"/>
          <w:sz w:val="24"/>
          <w:szCs w:val="24"/>
        </w:rPr>
        <w:t xml:space="preserve"> dan rehabilitasi sebagai dasar hukum. </w:t>
      </w:r>
      <w:r w:rsidRPr="00E069B7">
        <w:rPr>
          <w:rFonts w:ascii="Times New Roman" w:hAnsi="Times New Roman" w:cs="Times New Roman"/>
          <w:i/>
          <w:sz w:val="24"/>
          <w:szCs w:val="24"/>
        </w:rPr>
        <w:t>Restorative justice</w:t>
      </w:r>
      <w:r w:rsidRPr="00826AAE">
        <w:rPr>
          <w:rFonts w:ascii="Times New Roman" w:hAnsi="Times New Roman" w:cs="Times New Roman"/>
          <w:sz w:val="24"/>
          <w:szCs w:val="24"/>
        </w:rPr>
        <w:t xml:space="preserve"> memfokuskan pada pemulihan hubungan antara pelaku dan korban serta pemulihan masyarakat yang terkena dampaknya, sedangkan rehabilitasi bertujuan untuk memberikan pengobatan dan perawatan bagi pecandu narkoba sehingga dapat pulih dan kembali menjadi anggota masyarakat yang produktif.</w:t>
      </w:r>
    </w:p>
    <w:p w:rsidR="009F4CE7" w:rsidRPr="001D5C98" w:rsidRDefault="009F4CE7" w:rsidP="0040067C">
      <w:pPr>
        <w:pStyle w:val="ListParagraph"/>
        <w:numPr>
          <w:ilvl w:val="0"/>
          <w:numId w:val="23"/>
        </w:numPr>
        <w:spacing w:after="0" w:line="480" w:lineRule="auto"/>
        <w:rPr>
          <w:rFonts w:ascii="Times New Roman" w:hAnsi="Times New Roman" w:cs="Times New Roman"/>
          <w:sz w:val="24"/>
          <w:szCs w:val="24"/>
        </w:rPr>
      </w:pPr>
      <w:r>
        <w:rPr>
          <w:rFonts w:ascii="Times New Roman" w:hAnsi="Times New Roman" w:cs="Times New Roman"/>
          <w:sz w:val="24"/>
          <w:szCs w:val="24"/>
        </w:rPr>
        <w:t>Pengertian Rehabilitasi</w:t>
      </w:r>
    </w:p>
    <w:p w:rsidR="009F4CE7" w:rsidRDefault="009F4CE7" w:rsidP="009F4CE7">
      <w:pPr>
        <w:spacing w:after="0" w:line="480" w:lineRule="auto"/>
        <w:ind w:firstLine="397"/>
        <w:jc w:val="both"/>
        <w:rPr>
          <w:rFonts w:ascii="Times New Roman" w:hAnsi="Times New Roman" w:cs="Times New Roman"/>
          <w:sz w:val="24"/>
          <w:szCs w:val="24"/>
        </w:rPr>
      </w:pPr>
      <w:r w:rsidRPr="00582B62">
        <w:rPr>
          <w:rFonts w:ascii="Times New Roman" w:hAnsi="Times New Roman" w:cs="Times New Roman"/>
          <w:sz w:val="24"/>
          <w:szCs w:val="24"/>
        </w:rPr>
        <w:t>Menurut Pasal 1 angka 23 KUHAP, rehabilitasi adalah hak seseorang untuk dipulihkan hak-haknya pada tingkat penyidikan, penuntutan, atau pengadilan jika ia ditangkap, ditahan, dituntut, atau diadili tanpa alasan yang berdasarkan undang-undang atau karena kesalahan identitas atau kesalahan dalam penerapan hukum, sehingga ia dapat dipulihkan kemampuan, kedudukan, harkat, serta martabatnya sesuai dengan ketentuan yang diatur dalam undang-undang.</w:t>
      </w:r>
    </w:p>
    <w:p w:rsidR="009F4CE7" w:rsidRDefault="009F4CE7" w:rsidP="009F4CE7">
      <w:pPr>
        <w:spacing w:after="0" w:line="480" w:lineRule="auto"/>
        <w:ind w:firstLine="397"/>
        <w:jc w:val="both"/>
        <w:rPr>
          <w:rFonts w:ascii="Times New Roman" w:hAnsi="Times New Roman" w:cs="Times New Roman"/>
          <w:sz w:val="24"/>
          <w:szCs w:val="24"/>
        </w:rPr>
      </w:pPr>
      <w:r w:rsidRPr="00582B62">
        <w:rPr>
          <w:rFonts w:ascii="Times New Roman" w:hAnsi="Times New Roman" w:cs="Times New Roman"/>
          <w:sz w:val="24"/>
          <w:szCs w:val="24"/>
        </w:rPr>
        <w:t>Rehabilitasi merupakan salah satu bentuk dari pemidanaan yang</w:t>
      </w:r>
      <w:r>
        <w:rPr>
          <w:rFonts w:ascii="Times New Roman" w:hAnsi="Times New Roman" w:cs="Times New Roman"/>
          <w:sz w:val="24"/>
          <w:szCs w:val="24"/>
        </w:rPr>
        <w:t xml:space="preserve"> </w:t>
      </w:r>
      <w:r w:rsidRPr="00582B62">
        <w:rPr>
          <w:rFonts w:ascii="Times New Roman" w:hAnsi="Times New Roman" w:cs="Times New Roman"/>
          <w:sz w:val="24"/>
          <w:szCs w:val="24"/>
        </w:rPr>
        <w:t>bertujuan</w:t>
      </w:r>
      <w:r>
        <w:rPr>
          <w:rFonts w:ascii="Times New Roman" w:hAnsi="Times New Roman" w:cs="Times New Roman"/>
          <w:sz w:val="24"/>
          <w:szCs w:val="24"/>
        </w:rPr>
        <w:t xml:space="preserve"> </w:t>
      </w:r>
      <w:r w:rsidRPr="00582B62">
        <w:rPr>
          <w:rFonts w:ascii="Times New Roman" w:hAnsi="Times New Roman" w:cs="Times New Roman"/>
          <w:sz w:val="24"/>
          <w:szCs w:val="24"/>
        </w:rPr>
        <w:t>sebagai pemulihan atau p</w:t>
      </w:r>
      <w:r>
        <w:rPr>
          <w:rFonts w:ascii="Times New Roman" w:hAnsi="Times New Roman" w:cs="Times New Roman"/>
          <w:sz w:val="24"/>
          <w:szCs w:val="24"/>
        </w:rPr>
        <w:t>engobatan. Menurut Soeparman re</w:t>
      </w:r>
      <w:r w:rsidRPr="00582B62">
        <w:rPr>
          <w:rFonts w:ascii="Times New Roman" w:hAnsi="Times New Roman" w:cs="Times New Roman"/>
          <w:sz w:val="24"/>
          <w:szCs w:val="24"/>
        </w:rPr>
        <w:t>habilitasi adalah</w:t>
      </w:r>
      <w:r>
        <w:rPr>
          <w:rFonts w:ascii="Times New Roman" w:hAnsi="Times New Roman" w:cs="Times New Roman"/>
          <w:sz w:val="24"/>
          <w:szCs w:val="24"/>
        </w:rPr>
        <w:t xml:space="preserve"> </w:t>
      </w:r>
      <w:r w:rsidRPr="00582B62">
        <w:rPr>
          <w:rFonts w:ascii="Times New Roman" w:hAnsi="Times New Roman" w:cs="Times New Roman"/>
          <w:sz w:val="24"/>
          <w:szCs w:val="24"/>
        </w:rPr>
        <w:t>fasilitas yang sifatnya semi tertutup, maksudnya hanya</w:t>
      </w:r>
      <w:r>
        <w:rPr>
          <w:rFonts w:ascii="Times New Roman" w:hAnsi="Times New Roman" w:cs="Times New Roman"/>
          <w:sz w:val="24"/>
          <w:szCs w:val="24"/>
        </w:rPr>
        <w:t xml:space="preserve"> </w:t>
      </w:r>
      <w:r w:rsidRPr="00582B62">
        <w:rPr>
          <w:rFonts w:ascii="Times New Roman" w:hAnsi="Times New Roman" w:cs="Times New Roman"/>
          <w:sz w:val="24"/>
          <w:szCs w:val="24"/>
        </w:rPr>
        <w:t>orang-orang tertentu dengan</w:t>
      </w:r>
      <w:r>
        <w:rPr>
          <w:rFonts w:ascii="Times New Roman" w:hAnsi="Times New Roman" w:cs="Times New Roman"/>
          <w:sz w:val="24"/>
          <w:szCs w:val="24"/>
        </w:rPr>
        <w:t xml:space="preserve"> </w:t>
      </w:r>
      <w:r w:rsidRPr="00582B62">
        <w:rPr>
          <w:rFonts w:ascii="Times New Roman" w:hAnsi="Times New Roman" w:cs="Times New Roman"/>
          <w:sz w:val="24"/>
          <w:szCs w:val="24"/>
        </w:rPr>
        <w:t>kepentingan khusus yang dapat memasuki</w:t>
      </w:r>
      <w:r>
        <w:rPr>
          <w:rFonts w:ascii="Times New Roman" w:hAnsi="Times New Roman" w:cs="Times New Roman"/>
          <w:sz w:val="24"/>
          <w:szCs w:val="24"/>
        </w:rPr>
        <w:t xml:space="preserve"> </w:t>
      </w:r>
      <w:r w:rsidRPr="00582B62">
        <w:rPr>
          <w:rFonts w:ascii="Times New Roman" w:hAnsi="Times New Roman" w:cs="Times New Roman"/>
          <w:sz w:val="24"/>
          <w:szCs w:val="24"/>
        </w:rPr>
        <w:t>area ini.</w:t>
      </w:r>
      <w:r>
        <w:rPr>
          <w:rFonts w:ascii="Times New Roman" w:hAnsi="Times New Roman" w:cs="Times New Roman"/>
          <w:sz w:val="24"/>
          <w:szCs w:val="24"/>
        </w:rPr>
        <w:t xml:space="preserve"> </w:t>
      </w:r>
      <w:r w:rsidRPr="00582B62">
        <w:rPr>
          <w:rFonts w:ascii="Times New Roman" w:hAnsi="Times New Roman" w:cs="Times New Roman"/>
          <w:sz w:val="24"/>
          <w:szCs w:val="24"/>
        </w:rPr>
        <w:t>Rehabilitasi bagi narapidana di</w:t>
      </w:r>
      <w:r>
        <w:rPr>
          <w:rFonts w:ascii="Times New Roman" w:hAnsi="Times New Roman" w:cs="Times New Roman"/>
          <w:sz w:val="24"/>
          <w:szCs w:val="24"/>
        </w:rPr>
        <w:t xml:space="preserve"> </w:t>
      </w:r>
      <w:r w:rsidRPr="00582B62">
        <w:rPr>
          <w:rFonts w:ascii="Times New Roman" w:hAnsi="Times New Roman" w:cs="Times New Roman"/>
          <w:sz w:val="24"/>
          <w:szCs w:val="24"/>
        </w:rPr>
        <w:t>lembaga pemasyarakatan adalah</w:t>
      </w:r>
      <w:r>
        <w:rPr>
          <w:rFonts w:ascii="Times New Roman" w:hAnsi="Times New Roman" w:cs="Times New Roman"/>
          <w:sz w:val="24"/>
          <w:szCs w:val="24"/>
        </w:rPr>
        <w:t xml:space="preserve"> </w:t>
      </w:r>
      <w:r w:rsidRPr="00582B62">
        <w:rPr>
          <w:rFonts w:ascii="Times New Roman" w:hAnsi="Times New Roman" w:cs="Times New Roman"/>
          <w:sz w:val="24"/>
          <w:szCs w:val="24"/>
        </w:rPr>
        <w:t>tempat yang memberikan pelatihan ketrampilan</w:t>
      </w:r>
      <w:r>
        <w:rPr>
          <w:rFonts w:ascii="Times New Roman" w:hAnsi="Times New Roman" w:cs="Times New Roman"/>
          <w:sz w:val="24"/>
          <w:szCs w:val="24"/>
        </w:rPr>
        <w:t xml:space="preserve"> </w:t>
      </w:r>
      <w:r w:rsidRPr="00582B62">
        <w:rPr>
          <w:rFonts w:ascii="Times New Roman" w:hAnsi="Times New Roman" w:cs="Times New Roman"/>
          <w:sz w:val="24"/>
          <w:szCs w:val="24"/>
        </w:rPr>
        <w:t>dan pengetahuan untuk</w:t>
      </w:r>
      <w:r>
        <w:rPr>
          <w:rFonts w:ascii="Times New Roman" w:hAnsi="Times New Roman" w:cs="Times New Roman"/>
          <w:sz w:val="24"/>
          <w:szCs w:val="24"/>
        </w:rPr>
        <w:t xml:space="preserve"> </w:t>
      </w:r>
      <w:r w:rsidRPr="00582B62">
        <w:rPr>
          <w:rFonts w:ascii="Times New Roman" w:hAnsi="Times New Roman" w:cs="Times New Roman"/>
          <w:sz w:val="24"/>
          <w:szCs w:val="24"/>
        </w:rPr>
        <w:t>menghindarkan diri dari narkotika.</w:t>
      </w:r>
    </w:p>
    <w:p w:rsidR="009F4CE7" w:rsidRDefault="009F4CE7" w:rsidP="009F4CE7">
      <w:pPr>
        <w:spacing w:after="0" w:line="480" w:lineRule="auto"/>
        <w:ind w:firstLine="397"/>
        <w:jc w:val="both"/>
        <w:rPr>
          <w:rFonts w:ascii="Times New Roman" w:hAnsi="Times New Roman" w:cs="Times New Roman"/>
          <w:sz w:val="24"/>
          <w:szCs w:val="24"/>
        </w:rPr>
      </w:pPr>
      <w:r w:rsidRPr="00582B62">
        <w:rPr>
          <w:rFonts w:ascii="Times New Roman" w:hAnsi="Times New Roman" w:cs="Times New Roman"/>
          <w:sz w:val="24"/>
          <w:szCs w:val="24"/>
        </w:rPr>
        <w:t>Dari pengertian diatas dapat disimpulkan bahwa rehabiliasi</w:t>
      </w:r>
      <w:r>
        <w:rPr>
          <w:rFonts w:ascii="Times New Roman" w:hAnsi="Times New Roman" w:cs="Times New Roman"/>
          <w:sz w:val="24"/>
          <w:szCs w:val="24"/>
        </w:rPr>
        <w:t xml:space="preserve"> </w:t>
      </w:r>
      <w:r w:rsidRPr="00582B62">
        <w:rPr>
          <w:rFonts w:ascii="Times New Roman" w:hAnsi="Times New Roman" w:cs="Times New Roman"/>
          <w:sz w:val="24"/>
          <w:szCs w:val="24"/>
        </w:rPr>
        <w:t>merupakan salah</w:t>
      </w:r>
      <w:r>
        <w:rPr>
          <w:rFonts w:ascii="Times New Roman" w:hAnsi="Times New Roman" w:cs="Times New Roman"/>
          <w:sz w:val="24"/>
          <w:szCs w:val="24"/>
        </w:rPr>
        <w:t xml:space="preserve"> </w:t>
      </w:r>
      <w:r w:rsidRPr="00582B62">
        <w:rPr>
          <w:rFonts w:ascii="Times New Roman" w:hAnsi="Times New Roman" w:cs="Times New Roman"/>
          <w:sz w:val="24"/>
          <w:szCs w:val="24"/>
        </w:rPr>
        <w:t>satu upaya pemulihan dan pengembalian kondisi bagi</w:t>
      </w:r>
      <w:r>
        <w:rPr>
          <w:rFonts w:ascii="Times New Roman" w:hAnsi="Times New Roman" w:cs="Times New Roman"/>
          <w:sz w:val="24"/>
          <w:szCs w:val="24"/>
        </w:rPr>
        <w:t xml:space="preserve"> </w:t>
      </w:r>
      <w:r w:rsidRPr="00582B62">
        <w:rPr>
          <w:rFonts w:ascii="Times New Roman" w:hAnsi="Times New Roman" w:cs="Times New Roman"/>
          <w:sz w:val="24"/>
          <w:szCs w:val="24"/>
        </w:rPr>
        <w:t>penyalahguna maupun</w:t>
      </w:r>
      <w:r>
        <w:rPr>
          <w:rFonts w:ascii="Times New Roman" w:hAnsi="Times New Roman" w:cs="Times New Roman"/>
          <w:sz w:val="24"/>
          <w:szCs w:val="24"/>
        </w:rPr>
        <w:t xml:space="preserve"> </w:t>
      </w:r>
      <w:r w:rsidRPr="00582B62">
        <w:rPr>
          <w:rFonts w:ascii="Times New Roman" w:hAnsi="Times New Roman" w:cs="Times New Roman"/>
          <w:sz w:val="24"/>
          <w:szCs w:val="24"/>
        </w:rPr>
        <w:lastRenderedPageBreak/>
        <w:t>korban penyalahguna narkotika agar dapat kembali</w:t>
      </w:r>
      <w:r>
        <w:rPr>
          <w:rFonts w:ascii="Times New Roman" w:hAnsi="Times New Roman" w:cs="Times New Roman"/>
          <w:sz w:val="24"/>
          <w:szCs w:val="24"/>
        </w:rPr>
        <w:t xml:space="preserve"> </w:t>
      </w:r>
      <w:r w:rsidRPr="00582B62">
        <w:rPr>
          <w:rFonts w:ascii="Times New Roman" w:hAnsi="Times New Roman" w:cs="Times New Roman"/>
          <w:sz w:val="24"/>
          <w:szCs w:val="24"/>
        </w:rPr>
        <w:t>melaksanakan fungsionalitas</w:t>
      </w:r>
      <w:r>
        <w:rPr>
          <w:rFonts w:ascii="Times New Roman" w:hAnsi="Times New Roman" w:cs="Times New Roman"/>
          <w:sz w:val="24"/>
          <w:szCs w:val="24"/>
        </w:rPr>
        <w:t xml:space="preserve"> </w:t>
      </w:r>
      <w:r w:rsidRPr="00582B62">
        <w:rPr>
          <w:rFonts w:ascii="Times New Roman" w:hAnsi="Times New Roman" w:cs="Times New Roman"/>
          <w:sz w:val="24"/>
          <w:szCs w:val="24"/>
        </w:rPr>
        <w:t>sosialnya yaitu dapat melaksanakan kegiatan</w:t>
      </w:r>
      <w:r>
        <w:rPr>
          <w:rFonts w:ascii="Times New Roman" w:hAnsi="Times New Roman" w:cs="Times New Roman"/>
          <w:sz w:val="24"/>
          <w:szCs w:val="24"/>
        </w:rPr>
        <w:t xml:space="preserve"> </w:t>
      </w:r>
      <w:r w:rsidRPr="00582B62">
        <w:rPr>
          <w:rFonts w:ascii="Times New Roman" w:hAnsi="Times New Roman" w:cs="Times New Roman"/>
          <w:sz w:val="24"/>
          <w:szCs w:val="24"/>
        </w:rPr>
        <w:t>dalam masyarakat secara normal dan</w:t>
      </w:r>
      <w:r>
        <w:rPr>
          <w:rFonts w:ascii="Times New Roman" w:hAnsi="Times New Roman" w:cs="Times New Roman"/>
          <w:sz w:val="24"/>
          <w:szCs w:val="24"/>
        </w:rPr>
        <w:t xml:space="preserve"> </w:t>
      </w:r>
      <w:r w:rsidRPr="00582B62">
        <w:rPr>
          <w:rFonts w:ascii="Times New Roman" w:hAnsi="Times New Roman" w:cs="Times New Roman"/>
          <w:sz w:val="24"/>
          <w:szCs w:val="24"/>
        </w:rPr>
        <w:t>wajar.</w:t>
      </w:r>
    </w:p>
    <w:p w:rsidR="009F4CE7" w:rsidRDefault="009F4CE7" w:rsidP="009F4CE7">
      <w:pPr>
        <w:spacing w:after="0" w:line="480" w:lineRule="auto"/>
        <w:ind w:firstLine="397"/>
        <w:jc w:val="both"/>
        <w:rPr>
          <w:rFonts w:ascii="Times New Roman" w:hAnsi="Times New Roman" w:cs="Times New Roman"/>
          <w:sz w:val="24"/>
          <w:szCs w:val="24"/>
        </w:rPr>
      </w:pPr>
      <w:r w:rsidRPr="00582B62">
        <w:rPr>
          <w:rFonts w:ascii="Times New Roman" w:hAnsi="Times New Roman" w:cs="Times New Roman"/>
          <w:sz w:val="24"/>
          <w:szCs w:val="24"/>
        </w:rPr>
        <w:t xml:space="preserve">Program rehabilitasi </w:t>
      </w:r>
      <w:r>
        <w:rPr>
          <w:rFonts w:ascii="Times New Roman" w:hAnsi="Times New Roman" w:cs="Times New Roman"/>
          <w:sz w:val="24"/>
          <w:szCs w:val="24"/>
        </w:rPr>
        <w:t xml:space="preserve">di lembaga pemasyarakatan </w:t>
      </w:r>
      <w:r w:rsidRPr="00582B62">
        <w:rPr>
          <w:rFonts w:ascii="Times New Roman" w:hAnsi="Times New Roman" w:cs="Times New Roman"/>
          <w:sz w:val="24"/>
          <w:szCs w:val="24"/>
        </w:rPr>
        <w:t>terdiri atas upaya-upaya medis,</w:t>
      </w:r>
      <w:r>
        <w:rPr>
          <w:rFonts w:ascii="Times New Roman" w:hAnsi="Times New Roman" w:cs="Times New Roman"/>
          <w:sz w:val="24"/>
          <w:szCs w:val="24"/>
        </w:rPr>
        <w:t xml:space="preserve"> </w:t>
      </w:r>
      <w:r w:rsidRPr="00582B62">
        <w:rPr>
          <w:rFonts w:ascii="Times New Roman" w:hAnsi="Times New Roman" w:cs="Times New Roman"/>
          <w:sz w:val="24"/>
          <w:szCs w:val="24"/>
        </w:rPr>
        <w:t>bimbingan</w:t>
      </w:r>
      <w:r>
        <w:rPr>
          <w:rFonts w:ascii="Times New Roman" w:hAnsi="Times New Roman" w:cs="Times New Roman"/>
          <w:sz w:val="24"/>
          <w:szCs w:val="24"/>
        </w:rPr>
        <w:t xml:space="preserve"> </w:t>
      </w:r>
      <w:r w:rsidRPr="00582B62">
        <w:rPr>
          <w:rFonts w:ascii="Times New Roman" w:hAnsi="Times New Roman" w:cs="Times New Roman"/>
          <w:sz w:val="24"/>
          <w:szCs w:val="24"/>
        </w:rPr>
        <w:t>mental, psikososial, keagamaan dan pendidikan untuk meningkatkan</w:t>
      </w:r>
      <w:r>
        <w:rPr>
          <w:rFonts w:ascii="Times New Roman" w:hAnsi="Times New Roman" w:cs="Times New Roman"/>
          <w:sz w:val="24"/>
          <w:szCs w:val="24"/>
        </w:rPr>
        <w:t xml:space="preserve"> </w:t>
      </w:r>
      <w:r w:rsidRPr="00582B62">
        <w:rPr>
          <w:rFonts w:ascii="Times New Roman" w:hAnsi="Times New Roman" w:cs="Times New Roman"/>
          <w:sz w:val="24"/>
          <w:szCs w:val="24"/>
        </w:rPr>
        <w:t>kemampuan penyesuaian diri, kemandirian dan menolong diri sendiri serta</w:t>
      </w:r>
      <w:r>
        <w:rPr>
          <w:rFonts w:ascii="Times New Roman" w:hAnsi="Times New Roman" w:cs="Times New Roman"/>
          <w:sz w:val="24"/>
          <w:szCs w:val="24"/>
        </w:rPr>
        <w:t xml:space="preserve"> </w:t>
      </w:r>
      <w:r w:rsidRPr="00582B62">
        <w:rPr>
          <w:rFonts w:ascii="Times New Roman" w:hAnsi="Times New Roman" w:cs="Times New Roman"/>
          <w:sz w:val="24"/>
          <w:szCs w:val="24"/>
        </w:rPr>
        <w:t>mencapai kemampuan fungsional sesuai dengan potensi yang dimiliki</w:t>
      </w:r>
      <w:r>
        <w:rPr>
          <w:rFonts w:ascii="Times New Roman" w:hAnsi="Times New Roman" w:cs="Times New Roman"/>
          <w:sz w:val="24"/>
          <w:szCs w:val="24"/>
        </w:rPr>
        <w:t xml:space="preserve"> </w:t>
      </w:r>
      <w:r w:rsidRPr="00582B62">
        <w:rPr>
          <w:rFonts w:ascii="Times New Roman" w:hAnsi="Times New Roman" w:cs="Times New Roman"/>
          <w:sz w:val="24"/>
          <w:szCs w:val="24"/>
        </w:rPr>
        <w:t>baik fisik,</w:t>
      </w:r>
      <w:r>
        <w:rPr>
          <w:rFonts w:ascii="Times New Roman" w:hAnsi="Times New Roman" w:cs="Times New Roman"/>
          <w:sz w:val="24"/>
          <w:szCs w:val="24"/>
        </w:rPr>
        <w:t xml:space="preserve"> </w:t>
      </w:r>
      <w:r w:rsidRPr="00582B62">
        <w:rPr>
          <w:rFonts w:ascii="Times New Roman" w:hAnsi="Times New Roman" w:cs="Times New Roman"/>
          <w:sz w:val="24"/>
          <w:szCs w:val="24"/>
        </w:rPr>
        <w:t>mental, sosial dan ekonomi. Program ini dilaksanakan untuk</w:t>
      </w:r>
      <w:r>
        <w:rPr>
          <w:rFonts w:ascii="Times New Roman" w:hAnsi="Times New Roman" w:cs="Times New Roman"/>
          <w:sz w:val="24"/>
          <w:szCs w:val="24"/>
        </w:rPr>
        <w:t xml:space="preserve"> </w:t>
      </w:r>
      <w:r w:rsidRPr="00582B62">
        <w:rPr>
          <w:rFonts w:ascii="Times New Roman" w:hAnsi="Times New Roman" w:cs="Times New Roman"/>
          <w:sz w:val="24"/>
          <w:szCs w:val="24"/>
        </w:rPr>
        <w:t>membantu</w:t>
      </w:r>
      <w:r>
        <w:rPr>
          <w:rFonts w:ascii="Times New Roman" w:hAnsi="Times New Roman" w:cs="Times New Roman"/>
          <w:sz w:val="24"/>
          <w:szCs w:val="24"/>
        </w:rPr>
        <w:t xml:space="preserve"> w</w:t>
      </w:r>
      <w:r w:rsidRPr="00582B62">
        <w:rPr>
          <w:rFonts w:ascii="Times New Roman" w:hAnsi="Times New Roman" w:cs="Times New Roman"/>
          <w:sz w:val="24"/>
          <w:szCs w:val="24"/>
        </w:rPr>
        <w:t xml:space="preserve">arga </w:t>
      </w:r>
      <w:r>
        <w:rPr>
          <w:rFonts w:ascii="Times New Roman" w:hAnsi="Times New Roman" w:cs="Times New Roman"/>
          <w:sz w:val="24"/>
          <w:szCs w:val="24"/>
        </w:rPr>
        <w:t>b</w:t>
      </w:r>
      <w:r w:rsidRPr="00582B62">
        <w:rPr>
          <w:rFonts w:ascii="Times New Roman" w:hAnsi="Times New Roman" w:cs="Times New Roman"/>
          <w:sz w:val="24"/>
          <w:szCs w:val="24"/>
        </w:rPr>
        <w:t>inaan terlepas dari ketergatungan narkotika dan</w:t>
      </w:r>
      <w:r>
        <w:rPr>
          <w:rFonts w:ascii="Times New Roman" w:hAnsi="Times New Roman" w:cs="Times New Roman"/>
          <w:sz w:val="24"/>
          <w:szCs w:val="24"/>
        </w:rPr>
        <w:t xml:space="preserve"> </w:t>
      </w:r>
      <w:r w:rsidRPr="00582B62">
        <w:rPr>
          <w:rFonts w:ascii="Times New Roman" w:hAnsi="Times New Roman" w:cs="Times New Roman"/>
          <w:sz w:val="24"/>
          <w:szCs w:val="24"/>
        </w:rPr>
        <w:t>psikotropika, dengan</w:t>
      </w:r>
      <w:r>
        <w:rPr>
          <w:rFonts w:ascii="Times New Roman" w:hAnsi="Times New Roman" w:cs="Times New Roman"/>
          <w:sz w:val="24"/>
          <w:szCs w:val="24"/>
        </w:rPr>
        <w:t xml:space="preserve"> </w:t>
      </w:r>
      <w:r w:rsidRPr="00582B62">
        <w:rPr>
          <w:rFonts w:ascii="Times New Roman" w:hAnsi="Times New Roman" w:cs="Times New Roman"/>
          <w:sz w:val="24"/>
          <w:szCs w:val="24"/>
        </w:rPr>
        <w:t>rehabilitasi ini menjadikan pusat penanggulangan</w:t>
      </w:r>
      <w:r>
        <w:rPr>
          <w:rFonts w:ascii="Times New Roman" w:hAnsi="Times New Roman" w:cs="Times New Roman"/>
          <w:sz w:val="24"/>
          <w:szCs w:val="24"/>
        </w:rPr>
        <w:t xml:space="preserve"> </w:t>
      </w:r>
      <w:r w:rsidRPr="00582B62">
        <w:rPr>
          <w:rFonts w:ascii="Times New Roman" w:hAnsi="Times New Roman" w:cs="Times New Roman"/>
          <w:sz w:val="24"/>
          <w:szCs w:val="24"/>
        </w:rPr>
        <w:t xml:space="preserve">terpadu dalam satu atap atau </w:t>
      </w:r>
      <w:r w:rsidRPr="00A6053C">
        <w:rPr>
          <w:rFonts w:ascii="Times New Roman" w:hAnsi="Times New Roman" w:cs="Times New Roman"/>
          <w:i/>
          <w:sz w:val="24"/>
          <w:szCs w:val="24"/>
        </w:rPr>
        <w:t>One Stop Center</w:t>
      </w:r>
      <w:r>
        <w:rPr>
          <w:rFonts w:ascii="Times New Roman" w:hAnsi="Times New Roman" w:cs="Times New Roman"/>
          <w:sz w:val="24"/>
          <w:szCs w:val="24"/>
        </w:rPr>
        <w:t xml:space="preserve"> </w:t>
      </w:r>
      <w:r w:rsidRPr="00582B62">
        <w:rPr>
          <w:rFonts w:ascii="Times New Roman" w:hAnsi="Times New Roman" w:cs="Times New Roman"/>
          <w:sz w:val="24"/>
          <w:szCs w:val="24"/>
        </w:rPr>
        <w:t>(OSC).</w:t>
      </w:r>
    </w:p>
    <w:p w:rsidR="009F4CE7" w:rsidRDefault="009F4CE7" w:rsidP="009F4CE7">
      <w:pPr>
        <w:spacing w:after="0" w:line="480" w:lineRule="auto"/>
        <w:ind w:firstLine="397"/>
        <w:jc w:val="both"/>
        <w:rPr>
          <w:rFonts w:ascii="Times New Roman" w:hAnsi="Times New Roman" w:cs="Times New Roman"/>
          <w:sz w:val="24"/>
          <w:szCs w:val="24"/>
        </w:rPr>
      </w:pPr>
      <w:r w:rsidRPr="00582B62">
        <w:rPr>
          <w:rFonts w:ascii="Times New Roman" w:hAnsi="Times New Roman" w:cs="Times New Roman"/>
          <w:sz w:val="24"/>
          <w:szCs w:val="24"/>
        </w:rPr>
        <w:t>Untuk mencapai maksud dan tujuan tersebut di atas diperlukan</w:t>
      </w:r>
      <w:r>
        <w:rPr>
          <w:rFonts w:ascii="Times New Roman" w:hAnsi="Times New Roman" w:cs="Times New Roman"/>
          <w:sz w:val="24"/>
          <w:szCs w:val="24"/>
        </w:rPr>
        <w:t xml:space="preserve"> </w:t>
      </w:r>
      <w:r w:rsidRPr="00582B62">
        <w:rPr>
          <w:rFonts w:ascii="Times New Roman" w:hAnsi="Times New Roman" w:cs="Times New Roman"/>
          <w:sz w:val="24"/>
          <w:szCs w:val="24"/>
        </w:rPr>
        <w:t>program</w:t>
      </w:r>
      <w:r>
        <w:rPr>
          <w:rFonts w:ascii="Times New Roman" w:hAnsi="Times New Roman" w:cs="Times New Roman"/>
          <w:sz w:val="24"/>
          <w:szCs w:val="24"/>
        </w:rPr>
        <w:t xml:space="preserve"> </w:t>
      </w:r>
      <w:r w:rsidRPr="00582B62">
        <w:rPr>
          <w:rFonts w:ascii="Times New Roman" w:hAnsi="Times New Roman" w:cs="Times New Roman"/>
          <w:sz w:val="24"/>
          <w:szCs w:val="24"/>
        </w:rPr>
        <w:t>rehabilitasi yang meliputi rehabilitasi medik, psikiatrik,</w:t>
      </w:r>
      <w:r>
        <w:rPr>
          <w:rFonts w:ascii="Times New Roman" w:hAnsi="Times New Roman" w:cs="Times New Roman"/>
          <w:sz w:val="24"/>
          <w:szCs w:val="24"/>
        </w:rPr>
        <w:t xml:space="preserve"> </w:t>
      </w:r>
      <w:r w:rsidRPr="00582B62">
        <w:rPr>
          <w:rFonts w:ascii="Times New Roman" w:hAnsi="Times New Roman" w:cs="Times New Roman"/>
          <w:sz w:val="24"/>
          <w:szCs w:val="24"/>
        </w:rPr>
        <w:t>psikososial, dan</w:t>
      </w:r>
      <w:r>
        <w:rPr>
          <w:rFonts w:ascii="Times New Roman" w:hAnsi="Times New Roman" w:cs="Times New Roman"/>
          <w:sz w:val="24"/>
          <w:szCs w:val="24"/>
        </w:rPr>
        <w:t xml:space="preserve"> </w:t>
      </w:r>
      <w:r w:rsidRPr="00582B62">
        <w:rPr>
          <w:rFonts w:ascii="Times New Roman" w:hAnsi="Times New Roman" w:cs="Times New Roman"/>
          <w:sz w:val="24"/>
          <w:szCs w:val="24"/>
        </w:rPr>
        <w:t>psikoreligius sesuai dengan definisi sehat dari WHO</w:t>
      </w:r>
      <w:r>
        <w:rPr>
          <w:rFonts w:ascii="Times New Roman" w:hAnsi="Times New Roman" w:cs="Times New Roman"/>
          <w:sz w:val="24"/>
          <w:szCs w:val="24"/>
        </w:rPr>
        <w:t xml:space="preserve"> </w:t>
      </w:r>
      <w:r w:rsidRPr="00582B62">
        <w:rPr>
          <w:rFonts w:ascii="Times New Roman" w:hAnsi="Times New Roman" w:cs="Times New Roman"/>
          <w:sz w:val="24"/>
          <w:szCs w:val="24"/>
        </w:rPr>
        <w:t>(1984), dan American</w:t>
      </w:r>
      <w:r>
        <w:rPr>
          <w:rFonts w:ascii="Times New Roman" w:hAnsi="Times New Roman" w:cs="Times New Roman"/>
          <w:sz w:val="24"/>
          <w:szCs w:val="24"/>
        </w:rPr>
        <w:t xml:space="preserve"> association/APA (1992).</w:t>
      </w:r>
      <w:r>
        <w:rPr>
          <w:rStyle w:val="FootnoteReference"/>
          <w:rFonts w:ascii="Times New Roman" w:hAnsi="Times New Roman" w:cs="Times New Roman"/>
          <w:sz w:val="24"/>
          <w:szCs w:val="24"/>
        </w:rPr>
        <w:footnoteReference w:id="57"/>
      </w:r>
      <w:r>
        <w:rPr>
          <w:rFonts w:ascii="Times New Roman" w:hAnsi="Times New Roman" w:cs="Times New Roman"/>
          <w:sz w:val="24"/>
          <w:szCs w:val="24"/>
        </w:rPr>
        <w:t xml:space="preserve"> </w:t>
      </w:r>
    </w:p>
    <w:p w:rsidR="009F4CE7" w:rsidRPr="00582B62" w:rsidRDefault="009F4CE7" w:rsidP="009F4CE7">
      <w:pPr>
        <w:spacing w:after="0" w:line="480" w:lineRule="auto"/>
        <w:ind w:firstLine="397"/>
        <w:jc w:val="both"/>
        <w:rPr>
          <w:rFonts w:ascii="Times New Roman" w:hAnsi="Times New Roman" w:cs="Times New Roman"/>
          <w:sz w:val="24"/>
          <w:szCs w:val="24"/>
        </w:rPr>
      </w:pPr>
      <w:r w:rsidRPr="00582B62">
        <w:rPr>
          <w:rFonts w:ascii="Times New Roman" w:hAnsi="Times New Roman" w:cs="Times New Roman"/>
          <w:sz w:val="24"/>
          <w:szCs w:val="24"/>
        </w:rPr>
        <w:t>Proses pelayanan dan rehabilitasi terpadu bagi penyalahguna</w:t>
      </w:r>
      <w:r>
        <w:rPr>
          <w:rFonts w:ascii="Times New Roman" w:hAnsi="Times New Roman" w:cs="Times New Roman"/>
          <w:sz w:val="24"/>
          <w:szCs w:val="24"/>
        </w:rPr>
        <w:t xml:space="preserve"> </w:t>
      </w:r>
      <w:r w:rsidRPr="00582B62">
        <w:rPr>
          <w:rFonts w:ascii="Times New Roman" w:hAnsi="Times New Roman" w:cs="Times New Roman"/>
          <w:sz w:val="24"/>
          <w:szCs w:val="24"/>
        </w:rPr>
        <w:t>narkotika baik</w:t>
      </w:r>
      <w:r>
        <w:rPr>
          <w:rFonts w:ascii="Times New Roman" w:hAnsi="Times New Roman" w:cs="Times New Roman"/>
          <w:sz w:val="24"/>
          <w:szCs w:val="24"/>
        </w:rPr>
        <w:t xml:space="preserve"> </w:t>
      </w:r>
      <w:r w:rsidRPr="00582B62">
        <w:rPr>
          <w:rFonts w:ascii="Times New Roman" w:hAnsi="Times New Roman" w:cs="Times New Roman"/>
          <w:sz w:val="24"/>
          <w:szCs w:val="24"/>
        </w:rPr>
        <w:t>rehabilitasi medis maupun rehabilitasi sosial, harus</w:t>
      </w:r>
      <w:r>
        <w:rPr>
          <w:rFonts w:ascii="Times New Roman" w:hAnsi="Times New Roman" w:cs="Times New Roman"/>
          <w:sz w:val="24"/>
          <w:szCs w:val="24"/>
        </w:rPr>
        <w:t xml:space="preserve"> </w:t>
      </w:r>
      <w:r w:rsidRPr="00582B62">
        <w:rPr>
          <w:rFonts w:ascii="Times New Roman" w:hAnsi="Times New Roman" w:cs="Times New Roman"/>
          <w:sz w:val="24"/>
          <w:szCs w:val="24"/>
        </w:rPr>
        <w:t>memenuhi sumber daya</w:t>
      </w:r>
      <w:r>
        <w:rPr>
          <w:rFonts w:ascii="Times New Roman" w:hAnsi="Times New Roman" w:cs="Times New Roman"/>
          <w:sz w:val="24"/>
          <w:szCs w:val="24"/>
        </w:rPr>
        <w:t xml:space="preserve"> </w:t>
      </w:r>
      <w:r w:rsidRPr="00582B62">
        <w:rPr>
          <w:rFonts w:ascii="Times New Roman" w:hAnsi="Times New Roman" w:cs="Times New Roman"/>
          <w:sz w:val="24"/>
          <w:szCs w:val="24"/>
        </w:rPr>
        <w:t>manusia yang memenuhi persyaratan ataupun</w:t>
      </w:r>
      <w:r>
        <w:rPr>
          <w:rFonts w:ascii="Times New Roman" w:hAnsi="Times New Roman" w:cs="Times New Roman"/>
          <w:sz w:val="24"/>
          <w:szCs w:val="24"/>
        </w:rPr>
        <w:t xml:space="preserve"> </w:t>
      </w:r>
      <w:r w:rsidRPr="00582B62">
        <w:rPr>
          <w:rFonts w:ascii="Times New Roman" w:hAnsi="Times New Roman" w:cs="Times New Roman"/>
          <w:sz w:val="24"/>
          <w:szCs w:val="24"/>
        </w:rPr>
        <w:t>kriteria, karena untuk</w:t>
      </w:r>
      <w:r>
        <w:rPr>
          <w:rFonts w:ascii="Times New Roman" w:hAnsi="Times New Roman" w:cs="Times New Roman"/>
          <w:sz w:val="24"/>
          <w:szCs w:val="24"/>
        </w:rPr>
        <w:t xml:space="preserve">  </w:t>
      </w:r>
      <w:r w:rsidRPr="00582B62">
        <w:rPr>
          <w:rFonts w:ascii="Times New Roman" w:hAnsi="Times New Roman" w:cs="Times New Roman"/>
          <w:sz w:val="24"/>
          <w:szCs w:val="24"/>
        </w:rPr>
        <w:t>penanggulangan penyalahguna narkotika bukan halyang mudah, demikian</w:t>
      </w:r>
      <w:r>
        <w:rPr>
          <w:rFonts w:ascii="Times New Roman" w:hAnsi="Times New Roman" w:cs="Times New Roman"/>
          <w:sz w:val="24"/>
          <w:szCs w:val="24"/>
        </w:rPr>
        <w:t xml:space="preserve"> </w:t>
      </w:r>
      <w:r w:rsidRPr="00582B62">
        <w:rPr>
          <w:rFonts w:ascii="Times New Roman" w:hAnsi="Times New Roman" w:cs="Times New Roman"/>
          <w:sz w:val="24"/>
          <w:szCs w:val="24"/>
        </w:rPr>
        <w:t>diperlukan keterampilan dan keahlian yang khusus.</w:t>
      </w:r>
    </w:p>
    <w:p w:rsidR="009F4CE7" w:rsidRDefault="009F4CE7" w:rsidP="009F4CE7">
      <w:pPr>
        <w:spacing w:after="0" w:line="480" w:lineRule="auto"/>
        <w:ind w:firstLine="397"/>
        <w:jc w:val="both"/>
        <w:rPr>
          <w:rFonts w:ascii="Times New Roman" w:hAnsi="Times New Roman" w:cs="Times New Roman"/>
          <w:sz w:val="24"/>
          <w:szCs w:val="24"/>
        </w:rPr>
      </w:pPr>
      <w:r w:rsidRPr="00582B62">
        <w:rPr>
          <w:rFonts w:ascii="Times New Roman" w:hAnsi="Times New Roman" w:cs="Times New Roman"/>
          <w:sz w:val="24"/>
          <w:szCs w:val="24"/>
        </w:rPr>
        <w:lastRenderedPageBreak/>
        <w:t>Dalam pelaksanaan rehabilitasi oleh Departemen Sosial terhadap</w:t>
      </w:r>
      <w:r>
        <w:rPr>
          <w:rFonts w:ascii="Times New Roman" w:hAnsi="Times New Roman" w:cs="Times New Roman"/>
          <w:sz w:val="24"/>
          <w:szCs w:val="24"/>
        </w:rPr>
        <w:t xml:space="preserve"> </w:t>
      </w:r>
      <w:r w:rsidRPr="00582B62">
        <w:rPr>
          <w:rFonts w:ascii="Times New Roman" w:hAnsi="Times New Roman" w:cs="Times New Roman"/>
          <w:sz w:val="24"/>
          <w:szCs w:val="24"/>
        </w:rPr>
        <w:t>mereka yang</w:t>
      </w:r>
      <w:r>
        <w:rPr>
          <w:rFonts w:ascii="Times New Roman" w:hAnsi="Times New Roman" w:cs="Times New Roman"/>
          <w:sz w:val="24"/>
          <w:szCs w:val="24"/>
        </w:rPr>
        <w:t xml:space="preserve"> </w:t>
      </w:r>
      <w:r w:rsidRPr="00582B62">
        <w:rPr>
          <w:rFonts w:ascii="Times New Roman" w:hAnsi="Times New Roman" w:cs="Times New Roman"/>
          <w:sz w:val="24"/>
          <w:szCs w:val="24"/>
        </w:rPr>
        <w:t>mengalami ketergantungan narkotika berlandaskan beberapa</w:t>
      </w:r>
      <w:r>
        <w:rPr>
          <w:rFonts w:ascii="Times New Roman" w:hAnsi="Times New Roman" w:cs="Times New Roman"/>
          <w:sz w:val="24"/>
          <w:szCs w:val="24"/>
        </w:rPr>
        <w:t xml:space="preserve"> peraturan, yaitu</w:t>
      </w:r>
      <w:r w:rsidRPr="00582B62">
        <w:rPr>
          <w:rFonts w:ascii="Times New Roman" w:hAnsi="Times New Roman" w:cs="Times New Roman"/>
          <w:sz w:val="24"/>
          <w:szCs w:val="24"/>
        </w:rPr>
        <w:t>:</w:t>
      </w:r>
    </w:p>
    <w:p w:rsidR="009F4CE7" w:rsidRPr="001F5399" w:rsidRDefault="009F4CE7" w:rsidP="0040067C">
      <w:pPr>
        <w:pStyle w:val="ListParagraph"/>
        <w:numPr>
          <w:ilvl w:val="1"/>
          <w:numId w:val="24"/>
        </w:numPr>
        <w:spacing w:after="0" w:line="480" w:lineRule="auto"/>
        <w:ind w:left="756"/>
        <w:jc w:val="both"/>
        <w:rPr>
          <w:rFonts w:ascii="Times New Roman" w:hAnsi="Times New Roman" w:cs="Times New Roman"/>
          <w:sz w:val="24"/>
          <w:szCs w:val="24"/>
        </w:rPr>
      </w:pPr>
      <w:r w:rsidRPr="001F5399">
        <w:rPr>
          <w:rFonts w:ascii="Times New Roman" w:hAnsi="Times New Roman" w:cs="Times New Roman"/>
          <w:sz w:val="24"/>
          <w:szCs w:val="24"/>
        </w:rPr>
        <w:t>Undang-undang Republik Indonesia Nomor 22 tahun 1997 jo Undang-Undang Nomor 35 tahun 2009 Tentang Narkotika Pasal 45, Pasal 46 ayat (1), (2), (3), Pasal 47, ayat (1) dan (2), Pasal 48 ayat (1) dan(2), Pasal 49 ayat (1), (2), (3), Pasal 50.</w:t>
      </w:r>
    </w:p>
    <w:p w:rsidR="009F4CE7" w:rsidRPr="001F5399" w:rsidRDefault="009F4CE7" w:rsidP="0040067C">
      <w:pPr>
        <w:pStyle w:val="ListParagraph"/>
        <w:numPr>
          <w:ilvl w:val="1"/>
          <w:numId w:val="24"/>
        </w:numPr>
        <w:spacing w:after="0" w:line="480" w:lineRule="auto"/>
        <w:ind w:left="756"/>
        <w:jc w:val="both"/>
        <w:rPr>
          <w:rFonts w:ascii="Times New Roman" w:hAnsi="Times New Roman" w:cs="Times New Roman"/>
          <w:sz w:val="24"/>
          <w:szCs w:val="24"/>
        </w:rPr>
      </w:pPr>
      <w:r w:rsidRPr="001F5399">
        <w:rPr>
          <w:rFonts w:ascii="Times New Roman" w:hAnsi="Times New Roman" w:cs="Times New Roman"/>
          <w:sz w:val="24"/>
          <w:szCs w:val="24"/>
        </w:rPr>
        <w:t xml:space="preserve">Keputusan Presiden Republik Indonesia Nomor 17 Tahun 2002 Tentang Badan Narkotika Nasional. </w:t>
      </w:r>
    </w:p>
    <w:p w:rsidR="009F4CE7" w:rsidRDefault="009F4CE7" w:rsidP="009F4CE7">
      <w:pPr>
        <w:spacing w:after="0" w:line="480" w:lineRule="auto"/>
        <w:ind w:firstLine="720"/>
        <w:jc w:val="both"/>
        <w:rPr>
          <w:rFonts w:ascii="Times New Roman" w:hAnsi="Times New Roman" w:cs="Times New Roman"/>
          <w:sz w:val="24"/>
          <w:szCs w:val="24"/>
        </w:rPr>
      </w:pPr>
      <w:r w:rsidRPr="00582B62">
        <w:rPr>
          <w:rFonts w:ascii="Times New Roman" w:hAnsi="Times New Roman" w:cs="Times New Roman"/>
          <w:sz w:val="24"/>
          <w:szCs w:val="24"/>
        </w:rPr>
        <w:t>Pelaksanaan terapi terhadap penyalahguna narkotika disesuaikan</w:t>
      </w:r>
      <w:r>
        <w:rPr>
          <w:rFonts w:ascii="Times New Roman" w:hAnsi="Times New Roman" w:cs="Times New Roman"/>
          <w:sz w:val="24"/>
          <w:szCs w:val="24"/>
        </w:rPr>
        <w:t xml:space="preserve"> </w:t>
      </w:r>
      <w:r w:rsidRPr="00582B62">
        <w:rPr>
          <w:rFonts w:ascii="Times New Roman" w:hAnsi="Times New Roman" w:cs="Times New Roman"/>
          <w:sz w:val="24"/>
          <w:szCs w:val="24"/>
        </w:rPr>
        <w:t>dengan</w:t>
      </w:r>
      <w:r>
        <w:rPr>
          <w:rFonts w:ascii="Times New Roman" w:hAnsi="Times New Roman" w:cs="Times New Roman"/>
          <w:sz w:val="24"/>
          <w:szCs w:val="24"/>
        </w:rPr>
        <w:t xml:space="preserve"> </w:t>
      </w:r>
      <w:r w:rsidRPr="00582B62">
        <w:rPr>
          <w:rFonts w:ascii="Times New Roman" w:hAnsi="Times New Roman" w:cs="Times New Roman"/>
          <w:sz w:val="24"/>
          <w:szCs w:val="24"/>
        </w:rPr>
        <w:t>permasalahan kelompok tingkat kecanduannya. Menurut Nalini</w:t>
      </w:r>
      <w:r>
        <w:rPr>
          <w:rFonts w:ascii="Times New Roman" w:hAnsi="Times New Roman" w:cs="Times New Roman"/>
          <w:sz w:val="24"/>
          <w:szCs w:val="24"/>
        </w:rPr>
        <w:t xml:space="preserve"> </w:t>
      </w:r>
      <w:r w:rsidRPr="00582B62">
        <w:rPr>
          <w:rFonts w:ascii="Times New Roman" w:hAnsi="Times New Roman" w:cs="Times New Roman"/>
          <w:sz w:val="24"/>
          <w:szCs w:val="24"/>
        </w:rPr>
        <w:t>Muhi, ada</w:t>
      </w:r>
      <w:r>
        <w:rPr>
          <w:rFonts w:ascii="Times New Roman" w:hAnsi="Times New Roman" w:cs="Times New Roman"/>
          <w:sz w:val="24"/>
          <w:szCs w:val="24"/>
        </w:rPr>
        <w:t xml:space="preserve"> </w:t>
      </w:r>
      <w:r w:rsidRPr="00582B62">
        <w:rPr>
          <w:rFonts w:ascii="Times New Roman" w:hAnsi="Times New Roman" w:cs="Times New Roman"/>
          <w:sz w:val="24"/>
          <w:szCs w:val="24"/>
        </w:rPr>
        <w:t>kelompok yang potensial y</w:t>
      </w:r>
      <w:r>
        <w:rPr>
          <w:rFonts w:ascii="Times New Roman" w:hAnsi="Times New Roman" w:cs="Times New Roman"/>
          <w:sz w:val="24"/>
          <w:szCs w:val="24"/>
        </w:rPr>
        <w:t>ang mudah terpengaruh narkoba:</w:t>
      </w:r>
      <w:r>
        <w:rPr>
          <w:rStyle w:val="FootnoteReference"/>
          <w:rFonts w:ascii="Times New Roman" w:hAnsi="Times New Roman" w:cs="Times New Roman"/>
          <w:sz w:val="24"/>
          <w:szCs w:val="24"/>
        </w:rPr>
        <w:footnoteReference w:id="58"/>
      </w:r>
    </w:p>
    <w:p w:rsidR="009F4CE7" w:rsidRPr="006401C6" w:rsidRDefault="009F4CE7" w:rsidP="0040067C">
      <w:pPr>
        <w:pStyle w:val="ListParagraph"/>
        <w:numPr>
          <w:ilvl w:val="1"/>
          <w:numId w:val="25"/>
        </w:numPr>
        <w:spacing w:after="0" w:line="480" w:lineRule="auto"/>
        <w:ind w:left="756"/>
        <w:jc w:val="both"/>
        <w:rPr>
          <w:rFonts w:ascii="Times New Roman" w:hAnsi="Times New Roman" w:cs="Times New Roman"/>
          <w:sz w:val="24"/>
          <w:szCs w:val="24"/>
        </w:rPr>
      </w:pPr>
      <w:r w:rsidRPr="006401C6">
        <w:rPr>
          <w:rFonts w:ascii="Times New Roman" w:hAnsi="Times New Roman" w:cs="Times New Roman"/>
          <w:sz w:val="24"/>
          <w:szCs w:val="24"/>
        </w:rPr>
        <w:t>Kelompok primair yaitu kelompok yang mengalami masalah kejiwaan, penyebabnya bisa karena kecemasan, depresi dan ketidak maupuan menerima kenyataan hidup yang dijalani. Hal ini diperparah lagi karena mereka ini biasanya orangyang memiliki kepribadian introfet atau tertutup. Dengan jalan mengkomsumsi obat-obatan atau sesuatu yang diyakini bisa membuat terlepas dari masalah kendati hanya sementara waktu. Kelompok primair sangat mudah dipengaruhi untuk mencoba narkoba jika lingkungan pergaulannya menunjang dia memakai narkoba.</w:t>
      </w:r>
    </w:p>
    <w:p w:rsidR="009F4CE7" w:rsidRPr="006401C6" w:rsidRDefault="009F4CE7" w:rsidP="0040067C">
      <w:pPr>
        <w:pStyle w:val="ListParagraph"/>
        <w:numPr>
          <w:ilvl w:val="1"/>
          <w:numId w:val="25"/>
        </w:numPr>
        <w:spacing w:after="0" w:line="480" w:lineRule="auto"/>
        <w:ind w:left="756"/>
        <w:jc w:val="both"/>
        <w:rPr>
          <w:rFonts w:ascii="Times New Roman" w:hAnsi="Times New Roman" w:cs="Times New Roman"/>
          <w:sz w:val="24"/>
          <w:szCs w:val="24"/>
        </w:rPr>
      </w:pPr>
      <w:r w:rsidRPr="006401C6">
        <w:rPr>
          <w:rFonts w:ascii="Times New Roman" w:hAnsi="Times New Roman" w:cs="Times New Roman"/>
          <w:sz w:val="24"/>
          <w:szCs w:val="24"/>
        </w:rPr>
        <w:t xml:space="preserve">Kelompok sekunder yaitu kelompok mereka yang mempunyai sifat anti sosial. Kepribadiannya selalu bertentangan degan norma-norma </w:t>
      </w:r>
      <w:r w:rsidRPr="006401C6">
        <w:rPr>
          <w:rFonts w:ascii="Times New Roman" w:hAnsi="Times New Roman" w:cs="Times New Roman"/>
          <w:sz w:val="24"/>
          <w:szCs w:val="24"/>
        </w:rPr>
        <w:lastRenderedPageBreak/>
        <w:t>masyarakat. Sifat egosentris sangat kental dalam dirinya. Akibatnya dia melakukan apa saja semaunya. Perilaku ini disamping sebagai konsumen juga dapat sebagai pengedar. Ini merupakan pencerminan pribadi yang ingin mempengaruhi dan tidak senang jika ada orang lain merasa kebahagiaan, kelompok ini harus diwaspadai.</w:t>
      </w:r>
    </w:p>
    <w:p w:rsidR="009F4CE7" w:rsidRDefault="009F4CE7" w:rsidP="0040067C">
      <w:pPr>
        <w:pStyle w:val="ListParagraph"/>
        <w:numPr>
          <w:ilvl w:val="1"/>
          <w:numId w:val="25"/>
        </w:numPr>
        <w:spacing w:after="0" w:line="480" w:lineRule="auto"/>
        <w:ind w:left="756"/>
        <w:jc w:val="both"/>
        <w:rPr>
          <w:rFonts w:ascii="Times New Roman" w:hAnsi="Times New Roman" w:cs="Times New Roman"/>
          <w:sz w:val="24"/>
          <w:szCs w:val="24"/>
        </w:rPr>
      </w:pPr>
      <w:r w:rsidRPr="006401C6">
        <w:rPr>
          <w:rFonts w:ascii="Times New Roman" w:hAnsi="Times New Roman" w:cs="Times New Roman"/>
          <w:sz w:val="24"/>
          <w:szCs w:val="24"/>
        </w:rPr>
        <w:t>Kelompok tersier adalah kelompok ketergantungan yang bersifat reaktif, biasanya terjadi pada remaja yang labil dan mudah terpengaruh dengan kondisi lingkungannya, juga pada mereka yang kebingungan untuk mencari identitas diri selain mungkin adanya ancaman dari pihak tertentu untuk ikut mengkonsumsi narkoba.</w:t>
      </w:r>
    </w:p>
    <w:p w:rsidR="009F4CE7" w:rsidRDefault="009F4CE7" w:rsidP="009F4CE7">
      <w:pPr>
        <w:spacing w:after="0" w:line="480" w:lineRule="auto"/>
        <w:ind w:firstLine="396"/>
        <w:jc w:val="both"/>
        <w:rPr>
          <w:rFonts w:ascii="Times New Roman" w:hAnsi="Times New Roman" w:cs="Times New Roman"/>
          <w:sz w:val="24"/>
          <w:szCs w:val="24"/>
        </w:rPr>
      </w:pPr>
      <w:r w:rsidRPr="006401C6">
        <w:rPr>
          <w:rFonts w:ascii="Times New Roman" w:hAnsi="Times New Roman" w:cs="Times New Roman"/>
          <w:sz w:val="24"/>
          <w:szCs w:val="24"/>
        </w:rPr>
        <w:t>Kelompok pertama dan ketiga dapat dilakukan dengan terapi yang serius dan intensif, sedangkan untuk kelompok kedua selain terapi juga harus menjalani pidana penjara sesuai dengan besar kecilnya pelanggaran yang dilakukan. Apabila pengedar narkotika hanya di terapi, akan kecil sekali sembuhnya. Pengedar adalah kelompok yang paling berbahaya terhadap penyebaran narkotika.</w:t>
      </w:r>
    </w:p>
    <w:p w:rsidR="009F4CE7" w:rsidRPr="00582B62" w:rsidRDefault="009F4CE7" w:rsidP="009F4CE7">
      <w:pPr>
        <w:spacing w:after="0" w:line="480" w:lineRule="auto"/>
        <w:ind w:firstLine="396"/>
        <w:jc w:val="both"/>
        <w:rPr>
          <w:rFonts w:ascii="Times New Roman" w:hAnsi="Times New Roman" w:cs="Times New Roman"/>
          <w:sz w:val="24"/>
          <w:szCs w:val="24"/>
        </w:rPr>
      </w:pPr>
      <w:r w:rsidRPr="00582B62">
        <w:rPr>
          <w:rFonts w:ascii="Times New Roman" w:hAnsi="Times New Roman" w:cs="Times New Roman"/>
          <w:sz w:val="24"/>
          <w:szCs w:val="24"/>
        </w:rPr>
        <w:t>Pelaksanaan terapi disini adalah bertujuan untuk mendapat</w:t>
      </w:r>
      <w:r>
        <w:rPr>
          <w:rFonts w:ascii="Times New Roman" w:hAnsi="Times New Roman" w:cs="Times New Roman"/>
          <w:sz w:val="24"/>
          <w:szCs w:val="24"/>
        </w:rPr>
        <w:t xml:space="preserve"> </w:t>
      </w:r>
      <w:r w:rsidRPr="00582B62">
        <w:rPr>
          <w:rFonts w:ascii="Times New Roman" w:hAnsi="Times New Roman" w:cs="Times New Roman"/>
          <w:sz w:val="24"/>
          <w:szCs w:val="24"/>
        </w:rPr>
        <w:t>kesembuhan bagi</w:t>
      </w:r>
      <w:r>
        <w:rPr>
          <w:rFonts w:ascii="Times New Roman" w:hAnsi="Times New Roman" w:cs="Times New Roman"/>
          <w:sz w:val="24"/>
          <w:szCs w:val="24"/>
        </w:rPr>
        <w:t xml:space="preserve"> </w:t>
      </w:r>
      <w:r w:rsidRPr="00582B62">
        <w:rPr>
          <w:rFonts w:ascii="Times New Roman" w:hAnsi="Times New Roman" w:cs="Times New Roman"/>
          <w:sz w:val="24"/>
          <w:szCs w:val="24"/>
        </w:rPr>
        <w:t>narapidana supaya lepas dari ketergantungan Napza</w:t>
      </w:r>
      <w:r>
        <w:rPr>
          <w:rFonts w:ascii="Times New Roman" w:hAnsi="Times New Roman" w:cs="Times New Roman"/>
          <w:sz w:val="24"/>
          <w:szCs w:val="24"/>
        </w:rPr>
        <w:t xml:space="preserve"> </w:t>
      </w:r>
      <w:r w:rsidRPr="00582B62">
        <w:rPr>
          <w:rFonts w:ascii="Times New Roman" w:hAnsi="Times New Roman" w:cs="Times New Roman"/>
          <w:sz w:val="24"/>
          <w:szCs w:val="24"/>
        </w:rPr>
        <w:t>sebagaimana dalam tujuan</w:t>
      </w:r>
      <w:r>
        <w:rPr>
          <w:rFonts w:ascii="Times New Roman" w:hAnsi="Times New Roman" w:cs="Times New Roman"/>
          <w:sz w:val="24"/>
          <w:szCs w:val="24"/>
        </w:rPr>
        <w:t xml:space="preserve"> </w:t>
      </w:r>
      <w:r w:rsidRPr="00582B62">
        <w:rPr>
          <w:rFonts w:ascii="Times New Roman" w:hAnsi="Times New Roman" w:cs="Times New Roman"/>
          <w:sz w:val="24"/>
          <w:szCs w:val="24"/>
        </w:rPr>
        <w:t>pengobatan adalah untuk mendapat efek</w:t>
      </w:r>
      <w:r>
        <w:rPr>
          <w:rFonts w:ascii="Times New Roman" w:hAnsi="Times New Roman" w:cs="Times New Roman"/>
          <w:sz w:val="24"/>
          <w:szCs w:val="24"/>
        </w:rPr>
        <w:t xml:space="preserve"> </w:t>
      </w:r>
      <w:r w:rsidRPr="00582B62">
        <w:rPr>
          <w:rFonts w:ascii="Times New Roman" w:hAnsi="Times New Roman" w:cs="Times New Roman"/>
          <w:sz w:val="24"/>
          <w:szCs w:val="24"/>
        </w:rPr>
        <w:t>pengobatan (efek terapeutik) yang</w:t>
      </w:r>
      <w:r>
        <w:rPr>
          <w:rFonts w:ascii="Times New Roman" w:hAnsi="Times New Roman" w:cs="Times New Roman"/>
          <w:sz w:val="24"/>
          <w:szCs w:val="24"/>
        </w:rPr>
        <w:t xml:space="preserve"> </w:t>
      </w:r>
      <w:r w:rsidRPr="00582B62">
        <w:rPr>
          <w:rFonts w:ascii="Times New Roman" w:hAnsi="Times New Roman" w:cs="Times New Roman"/>
          <w:sz w:val="24"/>
          <w:szCs w:val="24"/>
        </w:rPr>
        <w:t>diinginkan. Efek terapeutik merupakan</w:t>
      </w:r>
      <w:r>
        <w:rPr>
          <w:rFonts w:ascii="Times New Roman" w:hAnsi="Times New Roman" w:cs="Times New Roman"/>
          <w:sz w:val="24"/>
          <w:szCs w:val="24"/>
        </w:rPr>
        <w:t xml:space="preserve"> </w:t>
      </w:r>
      <w:r w:rsidRPr="00582B62">
        <w:rPr>
          <w:rFonts w:ascii="Times New Roman" w:hAnsi="Times New Roman" w:cs="Times New Roman"/>
          <w:sz w:val="24"/>
          <w:szCs w:val="24"/>
        </w:rPr>
        <w:t>tujuan agar pasien menjadi sembuh.</w:t>
      </w:r>
      <w:r>
        <w:rPr>
          <w:rFonts w:ascii="Times New Roman" w:hAnsi="Times New Roman" w:cs="Times New Roman"/>
          <w:sz w:val="24"/>
          <w:szCs w:val="24"/>
        </w:rPr>
        <w:t xml:space="preserve"> </w:t>
      </w:r>
      <w:r w:rsidRPr="00582B62">
        <w:rPr>
          <w:rFonts w:ascii="Times New Roman" w:hAnsi="Times New Roman" w:cs="Times New Roman"/>
          <w:sz w:val="24"/>
          <w:szCs w:val="24"/>
        </w:rPr>
        <w:t>Masalah penyalahgunaan narkotika,</w:t>
      </w:r>
      <w:r>
        <w:rPr>
          <w:rFonts w:ascii="Times New Roman" w:hAnsi="Times New Roman" w:cs="Times New Roman"/>
          <w:sz w:val="24"/>
          <w:szCs w:val="24"/>
        </w:rPr>
        <w:t xml:space="preserve"> </w:t>
      </w:r>
      <w:r w:rsidRPr="00582B62">
        <w:rPr>
          <w:rFonts w:ascii="Times New Roman" w:hAnsi="Times New Roman" w:cs="Times New Roman"/>
          <w:sz w:val="24"/>
          <w:szCs w:val="24"/>
        </w:rPr>
        <w:t>psikotropika,dan zat adiktif lainnya (NAPZA)</w:t>
      </w:r>
      <w:r>
        <w:rPr>
          <w:rFonts w:ascii="Times New Roman" w:hAnsi="Times New Roman" w:cs="Times New Roman"/>
          <w:sz w:val="24"/>
          <w:szCs w:val="24"/>
        </w:rPr>
        <w:t xml:space="preserve"> </w:t>
      </w:r>
      <w:r w:rsidRPr="00582B62">
        <w:rPr>
          <w:rFonts w:ascii="Times New Roman" w:hAnsi="Times New Roman" w:cs="Times New Roman"/>
          <w:sz w:val="24"/>
          <w:szCs w:val="24"/>
        </w:rPr>
        <w:t>atau istilah yang popular</w:t>
      </w:r>
      <w:r>
        <w:rPr>
          <w:rFonts w:ascii="Times New Roman" w:hAnsi="Times New Roman" w:cs="Times New Roman"/>
          <w:sz w:val="24"/>
          <w:szCs w:val="24"/>
        </w:rPr>
        <w:t xml:space="preserve"> </w:t>
      </w:r>
      <w:r w:rsidRPr="00582B62">
        <w:rPr>
          <w:rFonts w:ascii="Times New Roman" w:hAnsi="Times New Roman" w:cs="Times New Roman"/>
          <w:sz w:val="24"/>
          <w:szCs w:val="24"/>
        </w:rPr>
        <w:t>dikenal masyarakat sebagai narkoba (Narkotika dan</w:t>
      </w:r>
      <w:r>
        <w:rPr>
          <w:rFonts w:ascii="Times New Roman" w:hAnsi="Times New Roman" w:cs="Times New Roman"/>
          <w:sz w:val="24"/>
          <w:szCs w:val="24"/>
        </w:rPr>
        <w:t xml:space="preserve"> </w:t>
      </w:r>
      <w:r w:rsidRPr="00582B62">
        <w:rPr>
          <w:rFonts w:ascii="Times New Roman" w:hAnsi="Times New Roman" w:cs="Times New Roman"/>
          <w:sz w:val="24"/>
          <w:szCs w:val="24"/>
        </w:rPr>
        <w:t>Bahan/obat</w:t>
      </w:r>
      <w:r>
        <w:rPr>
          <w:rFonts w:ascii="Times New Roman" w:hAnsi="Times New Roman" w:cs="Times New Roman"/>
          <w:sz w:val="24"/>
          <w:szCs w:val="24"/>
        </w:rPr>
        <w:t xml:space="preserve"> </w:t>
      </w:r>
      <w:r w:rsidRPr="00582B62">
        <w:rPr>
          <w:rFonts w:ascii="Times New Roman" w:hAnsi="Times New Roman" w:cs="Times New Roman"/>
          <w:sz w:val="24"/>
          <w:szCs w:val="24"/>
        </w:rPr>
        <w:t>berbahaya) merupakan masalah yang sangat kompleks yang</w:t>
      </w:r>
      <w:r>
        <w:rPr>
          <w:rFonts w:ascii="Times New Roman" w:hAnsi="Times New Roman" w:cs="Times New Roman"/>
          <w:sz w:val="24"/>
          <w:szCs w:val="24"/>
        </w:rPr>
        <w:t xml:space="preserve"> </w:t>
      </w:r>
      <w:r w:rsidRPr="00582B62">
        <w:rPr>
          <w:rFonts w:ascii="Times New Roman" w:hAnsi="Times New Roman" w:cs="Times New Roman"/>
          <w:sz w:val="24"/>
          <w:szCs w:val="24"/>
        </w:rPr>
        <w:t>memerlukan</w:t>
      </w:r>
      <w:r>
        <w:rPr>
          <w:rFonts w:ascii="Times New Roman" w:hAnsi="Times New Roman" w:cs="Times New Roman"/>
          <w:sz w:val="24"/>
          <w:szCs w:val="24"/>
        </w:rPr>
        <w:t xml:space="preserve"> </w:t>
      </w:r>
      <w:r w:rsidRPr="00582B62">
        <w:rPr>
          <w:rFonts w:ascii="Times New Roman" w:hAnsi="Times New Roman" w:cs="Times New Roman"/>
          <w:sz w:val="24"/>
          <w:szCs w:val="24"/>
        </w:rPr>
        <w:t>upaya penanggulangan secara komprehensif dengan melibatkan kerja</w:t>
      </w:r>
      <w:r>
        <w:rPr>
          <w:rFonts w:ascii="Times New Roman" w:hAnsi="Times New Roman" w:cs="Times New Roman"/>
          <w:sz w:val="24"/>
          <w:szCs w:val="24"/>
        </w:rPr>
        <w:t xml:space="preserve"> </w:t>
      </w:r>
      <w:r w:rsidRPr="00582B62">
        <w:rPr>
          <w:rFonts w:ascii="Times New Roman" w:hAnsi="Times New Roman" w:cs="Times New Roman"/>
          <w:sz w:val="24"/>
          <w:szCs w:val="24"/>
        </w:rPr>
        <w:lastRenderedPageBreak/>
        <w:t>sama multidisipliner dan peranserta masyarakat secara aktif yang</w:t>
      </w:r>
      <w:r>
        <w:rPr>
          <w:rFonts w:ascii="Times New Roman" w:hAnsi="Times New Roman" w:cs="Times New Roman"/>
          <w:sz w:val="24"/>
          <w:szCs w:val="24"/>
        </w:rPr>
        <w:t xml:space="preserve"> </w:t>
      </w:r>
      <w:r w:rsidRPr="00582B62">
        <w:rPr>
          <w:rFonts w:ascii="Times New Roman" w:hAnsi="Times New Roman" w:cs="Times New Roman"/>
          <w:sz w:val="24"/>
          <w:szCs w:val="24"/>
        </w:rPr>
        <w:t>dilaksanakan secara berkesinambungan, konsekuen dan konsisten.</w:t>
      </w:r>
      <w:r>
        <w:rPr>
          <w:rStyle w:val="FootnoteReference"/>
          <w:rFonts w:ascii="Times New Roman" w:hAnsi="Times New Roman" w:cs="Times New Roman"/>
          <w:sz w:val="24"/>
          <w:szCs w:val="24"/>
        </w:rPr>
        <w:footnoteReference w:id="59"/>
      </w:r>
    </w:p>
    <w:p w:rsidR="009F4CE7" w:rsidRPr="00582B62" w:rsidRDefault="009F4CE7" w:rsidP="009F4CE7">
      <w:pPr>
        <w:spacing w:after="0" w:line="480" w:lineRule="auto"/>
        <w:ind w:firstLine="397"/>
        <w:jc w:val="both"/>
        <w:rPr>
          <w:rFonts w:ascii="Times New Roman" w:hAnsi="Times New Roman" w:cs="Times New Roman"/>
          <w:sz w:val="24"/>
          <w:szCs w:val="24"/>
        </w:rPr>
      </w:pPr>
      <w:r w:rsidRPr="00582B62">
        <w:rPr>
          <w:rFonts w:ascii="Times New Roman" w:hAnsi="Times New Roman" w:cs="Times New Roman"/>
          <w:sz w:val="24"/>
          <w:szCs w:val="24"/>
        </w:rPr>
        <w:t>Terus meningkatnya jumlah korban penyalahguna narkotika</w:t>
      </w:r>
      <w:r>
        <w:rPr>
          <w:rFonts w:ascii="Times New Roman" w:hAnsi="Times New Roman" w:cs="Times New Roman"/>
          <w:sz w:val="24"/>
          <w:szCs w:val="24"/>
        </w:rPr>
        <w:t xml:space="preserve"> </w:t>
      </w:r>
      <w:r w:rsidRPr="00582B62">
        <w:rPr>
          <w:rFonts w:ascii="Times New Roman" w:hAnsi="Times New Roman" w:cs="Times New Roman"/>
          <w:sz w:val="24"/>
          <w:szCs w:val="24"/>
        </w:rPr>
        <w:t>membuat peran</w:t>
      </w:r>
      <w:r>
        <w:rPr>
          <w:rFonts w:ascii="Times New Roman" w:hAnsi="Times New Roman" w:cs="Times New Roman"/>
          <w:sz w:val="24"/>
          <w:szCs w:val="24"/>
        </w:rPr>
        <w:t xml:space="preserve"> </w:t>
      </w:r>
      <w:r w:rsidRPr="00582B62">
        <w:rPr>
          <w:rFonts w:ascii="Times New Roman" w:hAnsi="Times New Roman" w:cs="Times New Roman"/>
          <w:sz w:val="24"/>
          <w:szCs w:val="24"/>
        </w:rPr>
        <w:t>terapi dan rehabilitasi bagi korban narkotika menjadi</w:t>
      </w:r>
      <w:r>
        <w:rPr>
          <w:rFonts w:ascii="Times New Roman" w:hAnsi="Times New Roman" w:cs="Times New Roman"/>
          <w:sz w:val="24"/>
          <w:szCs w:val="24"/>
        </w:rPr>
        <w:t xml:space="preserve"> </w:t>
      </w:r>
      <w:r w:rsidRPr="00582B62">
        <w:rPr>
          <w:rFonts w:ascii="Times New Roman" w:hAnsi="Times New Roman" w:cs="Times New Roman"/>
          <w:sz w:val="24"/>
          <w:szCs w:val="24"/>
        </w:rPr>
        <w:t>penting dan strategis. Untuk</w:t>
      </w:r>
      <w:r>
        <w:rPr>
          <w:rFonts w:ascii="Times New Roman" w:hAnsi="Times New Roman" w:cs="Times New Roman"/>
          <w:sz w:val="24"/>
          <w:szCs w:val="24"/>
        </w:rPr>
        <w:t xml:space="preserve"> </w:t>
      </w:r>
      <w:r w:rsidRPr="00582B62">
        <w:rPr>
          <w:rFonts w:ascii="Times New Roman" w:hAnsi="Times New Roman" w:cs="Times New Roman"/>
          <w:sz w:val="24"/>
          <w:szCs w:val="24"/>
        </w:rPr>
        <w:t>itu bidang terapi dan rehabilitasi diminta</w:t>
      </w:r>
      <w:r>
        <w:rPr>
          <w:rFonts w:ascii="Times New Roman" w:hAnsi="Times New Roman" w:cs="Times New Roman"/>
          <w:sz w:val="24"/>
          <w:szCs w:val="24"/>
        </w:rPr>
        <w:t xml:space="preserve"> </w:t>
      </w:r>
      <w:r w:rsidRPr="00582B62">
        <w:rPr>
          <w:rFonts w:ascii="Times New Roman" w:hAnsi="Times New Roman" w:cs="Times New Roman"/>
          <w:sz w:val="24"/>
          <w:szCs w:val="24"/>
        </w:rPr>
        <w:t>untuk proaktif terus mencari terobosan</w:t>
      </w:r>
      <w:r>
        <w:rPr>
          <w:rFonts w:ascii="Times New Roman" w:hAnsi="Times New Roman" w:cs="Times New Roman"/>
          <w:sz w:val="24"/>
          <w:szCs w:val="24"/>
        </w:rPr>
        <w:t xml:space="preserve"> </w:t>
      </w:r>
      <w:r w:rsidRPr="00582B62">
        <w:rPr>
          <w:rFonts w:ascii="Times New Roman" w:hAnsi="Times New Roman" w:cs="Times New Roman"/>
          <w:sz w:val="24"/>
          <w:szCs w:val="24"/>
        </w:rPr>
        <w:t>agar perannya menjadi</w:t>
      </w:r>
      <w:r>
        <w:rPr>
          <w:rFonts w:ascii="Times New Roman" w:hAnsi="Times New Roman" w:cs="Times New Roman"/>
          <w:sz w:val="24"/>
          <w:szCs w:val="24"/>
        </w:rPr>
        <w:t xml:space="preserve"> </w:t>
      </w:r>
      <w:r w:rsidRPr="00582B62">
        <w:rPr>
          <w:rFonts w:ascii="Times New Roman" w:hAnsi="Times New Roman" w:cs="Times New Roman"/>
          <w:sz w:val="24"/>
          <w:szCs w:val="24"/>
        </w:rPr>
        <w:t>efektif.Sistem pemenjaraan yang sangat menekankan pada</w:t>
      </w:r>
      <w:r>
        <w:rPr>
          <w:rFonts w:ascii="Times New Roman" w:hAnsi="Times New Roman" w:cs="Times New Roman"/>
          <w:sz w:val="24"/>
          <w:szCs w:val="24"/>
        </w:rPr>
        <w:t xml:space="preserve"> </w:t>
      </w:r>
      <w:r w:rsidRPr="00582B62">
        <w:rPr>
          <w:rFonts w:ascii="Times New Roman" w:hAnsi="Times New Roman" w:cs="Times New Roman"/>
          <w:sz w:val="24"/>
          <w:szCs w:val="24"/>
        </w:rPr>
        <w:t>unsur</w:t>
      </w:r>
      <w:r>
        <w:rPr>
          <w:rFonts w:ascii="Times New Roman" w:hAnsi="Times New Roman" w:cs="Times New Roman"/>
          <w:sz w:val="24"/>
          <w:szCs w:val="24"/>
        </w:rPr>
        <w:t xml:space="preserve"> </w:t>
      </w:r>
      <w:r w:rsidRPr="00582B62">
        <w:rPr>
          <w:rFonts w:ascii="Times New Roman" w:hAnsi="Times New Roman" w:cs="Times New Roman"/>
          <w:sz w:val="24"/>
          <w:szCs w:val="24"/>
        </w:rPr>
        <w:t>penjeraan dan penggunaan titik tolak pandangannya terhadap narapidana</w:t>
      </w:r>
      <w:r>
        <w:rPr>
          <w:rFonts w:ascii="Times New Roman" w:hAnsi="Times New Roman" w:cs="Times New Roman"/>
          <w:sz w:val="24"/>
          <w:szCs w:val="24"/>
        </w:rPr>
        <w:t xml:space="preserve"> </w:t>
      </w:r>
      <w:r w:rsidRPr="00582B62">
        <w:rPr>
          <w:rFonts w:ascii="Times New Roman" w:hAnsi="Times New Roman" w:cs="Times New Roman"/>
          <w:sz w:val="24"/>
          <w:szCs w:val="24"/>
        </w:rPr>
        <w:t>sebagai individu, semata-mata dipandang tidak sesuai dengan kepribadian</w:t>
      </w:r>
      <w:r>
        <w:rPr>
          <w:rFonts w:ascii="Times New Roman" w:hAnsi="Times New Roman" w:cs="Times New Roman"/>
          <w:sz w:val="24"/>
          <w:szCs w:val="24"/>
        </w:rPr>
        <w:t xml:space="preserve"> </w:t>
      </w:r>
      <w:r w:rsidRPr="00582B62">
        <w:rPr>
          <w:rFonts w:ascii="Times New Roman" w:hAnsi="Times New Roman" w:cs="Times New Roman"/>
          <w:sz w:val="24"/>
          <w:szCs w:val="24"/>
        </w:rPr>
        <w:t>bangsa Indonesia yang berdasarkan Pancasila dan Undang-Undang Dasar</w:t>
      </w:r>
      <w:r>
        <w:rPr>
          <w:rFonts w:ascii="Times New Roman" w:hAnsi="Times New Roman" w:cs="Times New Roman"/>
          <w:sz w:val="24"/>
          <w:szCs w:val="24"/>
        </w:rPr>
        <w:t xml:space="preserve"> 1945.</w:t>
      </w:r>
      <w:r>
        <w:rPr>
          <w:rStyle w:val="FootnoteReference"/>
          <w:rFonts w:ascii="Times New Roman" w:hAnsi="Times New Roman" w:cs="Times New Roman"/>
          <w:sz w:val="24"/>
          <w:szCs w:val="24"/>
        </w:rPr>
        <w:footnoteReference w:id="60"/>
      </w:r>
    </w:p>
    <w:p w:rsidR="009F4CE7" w:rsidRDefault="009F4CE7" w:rsidP="009F4CE7">
      <w:pPr>
        <w:spacing w:after="0" w:line="480" w:lineRule="auto"/>
        <w:ind w:firstLine="397"/>
        <w:jc w:val="both"/>
        <w:rPr>
          <w:rFonts w:ascii="Times New Roman" w:hAnsi="Times New Roman" w:cs="Times New Roman"/>
          <w:sz w:val="24"/>
          <w:szCs w:val="24"/>
        </w:rPr>
      </w:pPr>
      <w:r w:rsidRPr="00582B62">
        <w:rPr>
          <w:rFonts w:ascii="Times New Roman" w:hAnsi="Times New Roman" w:cs="Times New Roman"/>
          <w:sz w:val="24"/>
          <w:szCs w:val="24"/>
        </w:rPr>
        <w:t>Bentuk rehabilitasi yang dilaksanakan di Lembaga Pemasyarakatan Narkotika</w:t>
      </w:r>
      <w:r>
        <w:rPr>
          <w:rFonts w:ascii="Times New Roman" w:hAnsi="Times New Roman" w:cs="Times New Roman"/>
          <w:sz w:val="24"/>
          <w:szCs w:val="24"/>
        </w:rPr>
        <w:t xml:space="preserve"> </w:t>
      </w:r>
      <w:r w:rsidRPr="00582B62">
        <w:rPr>
          <w:rFonts w:ascii="Times New Roman" w:hAnsi="Times New Roman" w:cs="Times New Roman"/>
          <w:sz w:val="24"/>
          <w:szCs w:val="24"/>
        </w:rPr>
        <w:t>merupakan wujud dari sistem pemasyarakatan yang</w:t>
      </w:r>
      <w:r>
        <w:rPr>
          <w:rFonts w:ascii="Times New Roman" w:hAnsi="Times New Roman" w:cs="Times New Roman"/>
          <w:sz w:val="24"/>
          <w:szCs w:val="24"/>
        </w:rPr>
        <w:t xml:space="preserve"> </w:t>
      </w:r>
      <w:r w:rsidRPr="00582B62">
        <w:rPr>
          <w:rFonts w:ascii="Times New Roman" w:hAnsi="Times New Roman" w:cs="Times New Roman"/>
          <w:sz w:val="24"/>
          <w:szCs w:val="24"/>
        </w:rPr>
        <w:t>pelaksanaannya adalah bersifat</w:t>
      </w:r>
      <w:r>
        <w:rPr>
          <w:rFonts w:ascii="Times New Roman" w:hAnsi="Times New Roman" w:cs="Times New Roman"/>
          <w:sz w:val="24"/>
          <w:szCs w:val="24"/>
        </w:rPr>
        <w:t xml:space="preserve"> </w:t>
      </w:r>
      <w:r w:rsidRPr="00582B62">
        <w:rPr>
          <w:rFonts w:ascii="Times New Roman" w:hAnsi="Times New Roman" w:cs="Times New Roman"/>
          <w:sz w:val="24"/>
          <w:szCs w:val="24"/>
        </w:rPr>
        <w:t>rehabilitasi terpadu.</w:t>
      </w:r>
      <w:r>
        <w:rPr>
          <w:rFonts w:ascii="Times New Roman" w:hAnsi="Times New Roman" w:cs="Times New Roman"/>
          <w:sz w:val="24"/>
          <w:szCs w:val="24"/>
        </w:rPr>
        <w:t xml:space="preserve"> </w:t>
      </w:r>
    </w:p>
    <w:p w:rsidR="009F4CE7" w:rsidRDefault="009F4CE7" w:rsidP="009F4CE7">
      <w:pPr>
        <w:spacing w:after="0" w:line="480" w:lineRule="auto"/>
        <w:ind w:firstLine="397"/>
        <w:jc w:val="both"/>
        <w:rPr>
          <w:rFonts w:ascii="Times New Roman" w:hAnsi="Times New Roman" w:cs="Times New Roman"/>
          <w:sz w:val="24"/>
          <w:szCs w:val="24"/>
        </w:rPr>
      </w:pPr>
      <w:r w:rsidRPr="00582B62">
        <w:rPr>
          <w:rFonts w:ascii="Times New Roman" w:hAnsi="Times New Roman" w:cs="Times New Roman"/>
          <w:sz w:val="24"/>
          <w:szCs w:val="24"/>
        </w:rPr>
        <w:t>Berdasarkan pengertian diatas bahwa tujuan rehabilitasi adalah</w:t>
      </w:r>
      <w:r>
        <w:rPr>
          <w:rFonts w:ascii="Times New Roman" w:hAnsi="Times New Roman" w:cs="Times New Roman"/>
          <w:sz w:val="24"/>
          <w:szCs w:val="24"/>
        </w:rPr>
        <w:t xml:space="preserve"> </w:t>
      </w:r>
      <w:r w:rsidRPr="00582B62">
        <w:rPr>
          <w:rFonts w:ascii="Times New Roman" w:hAnsi="Times New Roman" w:cs="Times New Roman"/>
          <w:sz w:val="24"/>
          <w:szCs w:val="24"/>
        </w:rPr>
        <w:t>juga tujuan dari</w:t>
      </w:r>
      <w:r>
        <w:rPr>
          <w:rFonts w:ascii="Times New Roman" w:hAnsi="Times New Roman" w:cs="Times New Roman"/>
          <w:sz w:val="24"/>
          <w:szCs w:val="24"/>
        </w:rPr>
        <w:t xml:space="preserve"> </w:t>
      </w:r>
      <w:r w:rsidRPr="00582B62">
        <w:rPr>
          <w:rFonts w:ascii="Times New Roman" w:hAnsi="Times New Roman" w:cs="Times New Roman"/>
          <w:sz w:val="24"/>
          <w:szCs w:val="24"/>
        </w:rPr>
        <w:t>pada pembinaan. Hal ini dapat dipertegas bahwa yang</w:t>
      </w:r>
      <w:r>
        <w:rPr>
          <w:rFonts w:ascii="Times New Roman" w:hAnsi="Times New Roman" w:cs="Times New Roman"/>
          <w:sz w:val="24"/>
          <w:szCs w:val="24"/>
        </w:rPr>
        <w:t xml:space="preserve"> </w:t>
      </w:r>
      <w:r w:rsidRPr="00582B62">
        <w:rPr>
          <w:rFonts w:ascii="Times New Roman" w:hAnsi="Times New Roman" w:cs="Times New Roman"/>
          <w:sz w:val="24"/>
          <w:szCs w:val="24"/>
        </w:rPr>
        <w:t>menjadi pedoman di Lapas-Lapas lain juga sama pedoman di Lembaga</w:t>
      </w:r>
      <w:r>
        <w:rPr>
          <w:rFonts w:ascii="Times New Roman" w:hAnsi="Times New Roman" w:cs="Times New Roman"/>
          <w:sz w:val="24"/>
          <w:szCs w:val="24"/>
        </w:rPr>
        <w:t xml:space="preserve"> </w:t>
      </w:r>
      <w:r w:rsidRPr="00582B62">
        <w:rPr>
          <w:rFonts w:ascii="Times New Roman" w:hAnsi="Times New Roman" w:cs="Times New Roman"/>
          <w:sz w:val="24"/>
          <w:szCs w:val="24"/>
        </w:rPr>
        <w:t>Pemasyarakatan Narkotika yaitu</w:t>
      </w:r>
      <w:r>
        <w:rPr>
          <w:rFonts w:ascii="Times New Roman" w:hAnsi="Times New Roman" w:cs="Times New Roman"/>
          <w:sz w:val="24"/>
          <w:szCs w:val="24"/>
        </w:rPr>
        <w:t xml:space="preserve"> </w:t>
      </w:r>
      <w:r w:rsidRPr="00582B62">
        <w:rPr>
          <w:rFonts w:ascii="Times New Roman" w:hAnsi="Times New Roman" w:cs="Times New Roman"/>
          <w:sz w:val="24"/>
          <w:szCs w:val="24"/>
        </w:rPr>
        <w:t>Undang-Undang Nomor 12 Tahun 1995</w:t>
      </w:r>
      <w:r>
        <w:rPr>
          <w:rFonts w:ascii="Times New Roman" w:hAnsi="Times New Roman" w:cs="Times New Roman"/>
          <w:sz w:val="24"/>
          <w:szCs w:val="24"/>
        </w:rPr>
        <w:t xml:space="preserve"> </w:t>
      </w:r>
      <w:r w:rsidRPr="00582B62">
        <w:rPr>
          <w:rFonts w:ascii="Times New Roman" w:hAnsi="Times New Roman" w:cs="Times New Roman"/>
          <w:sz w:val="24"/>
          <w:szCs w:val="24"/>
        </w:rPr>
        <w:t>tentang UUP dan Peraturan-peraturan yang</w:t>
      </w:r>
      <w:r>
        <w:rPr>
          <w:rFonts w:ascii="Times New Roman" w:hAnsi="Times New Roman" w:cs="Times New Roman"/>
          <w:sz w:val="24"/>
          <w:szCs w:val="24"/>
        </w:rPr>
        <w:t xml:space="preserve"> </w:t>
      </w:r>
      <w:r w:rsidRPr="00582B62">
        <w:rPr>
          <w:rFonts w:ascii="Times New Roman" w:hAnsi="Times New Roman" w:cs="Times New Roman"/>
          <w:sz w:val="24"/>
          <w:szCs w:val="24"/>
        </w:rPr>
        <w:t>lain. Arti penting</w:t>
      </w:r>
      <w:r>
        <w:rPr>
          <w:rFonts w:ascii="Times New Roman" w:hAnsi="Times New Roman" w:cs="Times New Roman"/>
          <w:sz w:val="24"/>
          <w:szCs w:val="24"/>
        </w:rPr>
        <w:t xml:space="preserve"> </w:t>
      </w:r>
      <w:r w:rsidRPr="00582B62">
        <w:rPr>
          <w:rFonts w:ascii="Times New Roman" w:hAnsi="Times New Roman" w:cs="Times New Roman"/>
          <w:sz w:val="24"/>
          <w:szCs w:val="24"/>
        </w:rPr>
        <w:t>diperlukannya terapi dan rehabilitasi di Lembaga</w:t>
      </w:r>
      <w:r>
        <w:rPr>
          <w:rFonts w:ascii="Times New Roman" w:hAnsi="Times New Roman" w:cs="Times New Roman"/>
          <w:sz w:val="24"/>
          <w:szCs w:val="24"/>
        </w:rPr>
        <w:t xml:space="preserve"> </w:t>
      </w:r>
      <w:r w:rsidRPr="00582B62">
        <w:rPr>
          <w:rFonts w:ascii="Times New Roman" w:hAnsi="Times New Roman" w:cs="Times New Roman"/>
          <w:sz w:val="24"/>
          <w:szCs w:val="24"/>
        </w:rPr>
        <w:t>Pemasyarakatan/Rutan</w:t>
      </w:r>
      <w:r>
        <w:rPr>
          <w:rFonts w:ascii="Times New Roman" w:hAnsi="Times New Roman" w:cs="Times New Roman"/>
          <w:sz w:val="24"/>
          <w:szCs w:val="24"/>
        </w:rPr>
        <w:t xml:space="preserve"> di sebabkan oleh :</w:t>
      </w:r>
      <w:r>
        <w:rPr>
          <w:rStyle w:val="FootnoteReference"/>
          <w:rFonts w:ascii="Times New Roman" w:hAnsi="Times New Roman" w:cs="Times New Roman"/>
          <w:sz w:val="24"/>
          <w:szCs w:val="24"/>
        </w:rPr>
        <w:footnoteReference w:id="61"/>
      </w:r>
    </w:p>
    <w:p w:rsidR="009F4CE7" w:rsidRPr="006401C6" w:rsidRDefault="009F4CE7" w:rsidP="0040067C">
      <w:pPr>
        <w:pStyle w:val="ListParagraph"/>
        <w:numPr>
          <w:ilvl w:val="1"/>
          <w:numId w:val="26"/>
        </w:numPr>
        <w:spacing w:after="0" w:line="480" w:lineRule="auto"/>
        <w:ind w:left="756"/>
        <w:jc w:val="both"/>
        <w:rPr>
          <w:rFonts w:ascii="Times New Roman" w:hAnsi="Times New Roman" w:cs="Times New Roman"/>
          <w:sz w:val="24"/>
          <w:szCs w:val="24"/>
        </w:rPr>
      </w:pPr>
      <w:r w:rsidRPr="006401C6">
        <w:rPr>
          <w:rFonts w:ascii="Times New Roman" w:hAnsi="Times New Roman" w:cs="Times New Roman"/>
          <w:sz w:val="24"/>
          <w:szCs w:val="24"/>
        </w:rPr>
        <w:t>Dampak negatif narkoba dalam jangka panjang.</w:t>
      </w:r>
    </w:p>
    <w:p w:rsidR="009F4CE7" w:rsidRPr="006401C6" w:rsidRDefault="009F4CE7" w:rsidP="0040067C">
      <w:pPr>
        <w:pStyle w:val="ListParagraph"/>
        <w:numPr>
          <w:ilvl w:val="1"/>
          <w:numId w:val="26"/>
        </w:numPr>
        <w:spacing w:after="0" w:line="480" w:lineRule="auto"/>
        <w:ind w:left="756"/>
        <w:jc w:val="both"/>
        <w:rPr>
          <w:rFonts w:ascii="Times New Roman" w:hAnsi="Times New Roman" w:cs="Times New Roman"/>
          <w:sz w:val="24"/>
          <w:szCs w:val="24"/>
        </w:rPr>
      </w:pPr>
      <w:r w:rsidRPr="006401C6">
        <w:rPr>
          <w:rFonts w:ascii="Times New Roman" w:hAnsi="Times New Roman" w:cs="Times New Roman"/>
          <w:sz w:val="24"/>
          <w:szCs w:val="24"/>
        </w:rPr>
        <w:lastRenderedPageBreak/>
        <w:t>Peningkatan angka kematian rata-rata akibat penyakit penyerta sebagai dampak buruk penyalahgunaan narkoba seperti TB, HIV-AIDS dan Hevatitis.</w:t>
      </w:r>
    </w:p>
    <w:p w:rsidR="009F4CE7" w:rsidRPr="006401C6" w:rsidRDefault="009F4CE7" w:rsidP="0040067C">
      <w:pPr>
        <w:pStyle w:val="ListParagraph"/>
        <w:numPr>
          <w:ilvl w:val="1"/>
          <w:numId w:val="26"/>
        </w:numPr>
        <w:spacing w:after="0" w:line="480" w:lineRule="auto"/>
        <w:ind w:left="756"/>
        <w:jc w:val="both"/>
        <w:rPr>
          <w:rFonts w:ascii="Times New Roman" w:hAnsi="Times New Roman" w:cs="Times New Roman"/>
          <w:sz w:val="24"/>
          <w:szCs w:val="24"/>
        </w:rPr>
      </w:pPr>
      <w:r w:rsidRPr="006401C6">
        <w:rPr>
          <w:rFonts w:ascii="Times New Roman" w:hAnsi="Times New Roman" w:cs="Times New Roman"/>
          <w:sz w:val="24"/>
          <w:szCs w:val="24"/>
        </w:rPr>
        <w:t xml:space="preserve">Mengurangi penularan penyakit TB, HIV-AIDS dan Hevatitis. </w:t>
      </w:r>
    </w:p>
    <w:p w:rsidR="009F4CE7" w:rsidRDefault="009F4CE7" w:rsidP="009F4CE7">
      <w:pPr>
        <w:spacing w:after="0" w:line="480" w:lineRule="auto"/>
        <w:ind w:firstLine="397"/>
        <w:jc w:val="both"/>
        <w:rPr>
          <w:rFonts w:ascii="Times New Roman" w:hAnsi="Times New Roman" w:cs="Times New Roman"/>
          <w:sz w:val="24"/>
          <w:szCs w:val="24"/>
        </w:rPr>
      </w:pPr>
      <w:r w:rsidRPr="00582B62">
        <w:rPr>
          <w:rFonts w:ascii="Times New Roman" w:hAnsi="Times New Roman" w:cs="Times New Roman"/>
          <w:sz w:val="24"/>
          <w:szCs w:val="24"/>
        </w:rPr>
        <w:t>Untuk mencapai tujuan rehabilitasi sebagai tahap pemulihan bagi</w:t>
      </w:r>
      <w:r>
        <w:rPr>
          <w:rFonts w:ascii="Times New Roman" w:hAnsi="Times New Roman" w:cs="Times New Roman"/>
          <w:sz w:val="24"/>
          <w:szCs w:val="24"/>
        </w:rPr>
        <w:t xml:space="preserve"> </w:t>
      </w:r>
      <w:r w:rsidRPr="00582B62">
        <w:rPr>
          <w:rFonts w:ascii="Times New Roman" w:hAnsi="Times New Roman" w:cs="Times New Roman"/>
          <w:sz w:val="24"/>
          <w:szCs w:val="24"/>
        </w:rPr>
        <w:t>penyalahguna narkoba dilaksanakan dengan pembinaan. Hal ini sejalan</w:t>
      </w:r>
      <w:r>
        <w:rPr>
          <w:rFonts w:ascii="Times New Roman" w:hAnsi="Times New Roman" w:cs="Times New Roman"/>
          <w:sz w:val="24"/>
          <w:szCs w:val="24"/>
        </w:rPr>
        <w:t xml:space="preserve"> </w:t>
      </w:r>
      <w:r w:rsidRPr="00582B62">
        <w:rPr>
          <w:rFonts w:ascii="Times New Roman" w:hAnsi="Times New Roman" w:cs="Times New Roman"/>
          <w:sz w:val="24"/>
          <w:szCs w:val="24"/>
        </w:rPr>
        <w:t>dengan</w:t>
      </w:r>
      <w:r>
        <w:rPr>
          <w:rFonts w:ascii="Times New Roman" w:hAnsi="Times New Roman" w:cs="Times New Roman"/>
          <w:sz w:val="24"/>
          <w:szCs w:val="24"/>
        </w:rPr>
        <w:t xml:space="preserve"> </w:t>
      </w:r>
      <w:r w:rsidRPr="00582B62">
        <w:rPr>
          <w:rFonts w:ascii="Times New Roman" w:hAnsi="Times New Roman" w:cs="Times New Roman"/>
          <w:sz w:val="24"/>
          <w:szCs w:val="24"/>
        </w:rPr>
        <w:t>pemikiran-pemikiran baru tentang fungsi pemidanaan yang tidak</w:t>
      </w:r>
      <w:r>
        <w:rPr>
          <w:rFonts w:ascii="Times New Roman" w:hAnsi="Times New Roman" w:cs="Times New Roman"/>
          <w:sz w:val="24"/>
          <w:szCs w:val="24"/>
        </w:rPr>
        <w:t xml:space="preserve"> </w:t>
      </w:r>
      <w:r w:rsidRPr="00582B62">
        <w:rPr>
          <w:rFonts w:ascii="Times New Roman" w:hAnsi="Times New Roman" w:cs="Times New Roman"/>
          <w:sz w:val="24"/>
          <w:szCs w:val="24"/>
        </w:rPr>
        <w:t>lagi bersifat</w:t>
      </w:r>
      <w:r>
        <w:rPr>
          <w:rFonts w:ascii="Times New Roman" w:hAnsi="Times New Roman" w:cs="Times New Roman"/>
          <w:sz w:val="24"/>
          <w:szCs w:val="24"/>
        </w:rPr>
        <w:t xml:space="preserve"> </w:t>
      </w:r>
      <w:r w:rsidRPr="00582B62">
        <w:rPr>
          <w:rFonts w:ascii="Times New Roman" w:hAnsi="Times New Roman" w:cs="Times New Roman"/>
          <w:sz w:val="24"/>
          <w:szCs w:val="24"/>
        </w:rPr>
        <w:t>penjeraan tetapi telah berubah menjadi suatu usaha yang</w:t>
      </w:r>
      <w:r>
        <w:rPr>
          <w:rFonts w:ascii="Times New Roman" w:hAnsi="Times New Roman" w:cs="Times New Roman"/>
          <w:sz w:val="24"/>
          <w:szCs w:val="24"/>
        </w:rPr>
        <w:t xml:space="preserve"> </w:t>
      </w:r>
      <w:r w:rsidRPr="00582B62">
        <w:rPr>
          <w:rFonts w:ascii="Times New Roman" w:hAnsi="Times New Roman" w:cs="Times New Roman"/>
          <w:sz w:val="24"/>
          <w:szCs w:val="24"/>
        </w:rPr>
        <w:t>rehabilitatif dan</w:t>
      </w:r>
      <w:r>
        <w:rPr>
          <w:rFonts w:ascii="Times New Roman" w:hAnsi="Times New Roman" w:cs="Times New Roman"/>
          <w:sz w:val="24"/>
          <w:szCs w:val="24"/>
        </w:rPr>
        <w:t xml:space="preserve"> </w:t>
      </w:r>
      <w:r w:rsidRPr="00582B62">
        <w:rPr>
          <w:rFonts w:ascii="Times New Roman" w:hAnsi="Times New Roman" w:cs="Times New Roman"/>
          <w:sz w:val="24"/>
          <w:szCs w:val="24"/>
        </w:rPr>
        <w:t>reintegratif dengan tujuan agar narapidana menyadari kesalahannya, tidak</w:t>
      </w:r>
      <w:r>
        <w:rPr>
          <w:rFonts w:ascii="Times New Roman" w:hAnsi="Times New Roman" w:cs="Times New Roman"/>
          <w:sz w:val="24"/>
          <w:szCs w:val="24"/>
        </w:rPr>
        <w:t xml:space="preserve"> </w:t>
      </w:r>
      <w:r w:rsidRPr="00582B62">
        <w:rPr>
          <w:rFonts w:ascii="Times New Roman" w:hAnsi="Times New Roman" w:cs="Times New Roman"/>
          <w:sz w:val="24"/>
          <w:szCs w:val="24"/>
        </w:rPr>
        <w:t>mengulangi tindak pidana lagi dan dapat kembali</w:t>
      </w:r>
      <w:r>
        <w:rPr>
          <w:rFonts w:ascii="Times New Roman" w:hAnsi="Times New Roman" w:cs="Times New Roman"/>
          <w:sz w:val="24"/>
          <w:szCs w:val="24"/>
        </w:rPr>
        <w:t xml:space="preserve"> </w:t>
      </w:r>
      <w:r w:rsidRPr="00582B62">
        <w:rPr>
          <w:rFonts w:ascii="Times New Roman" w:hAnsi="Times New Roman" w:cs="Times New Roman"/>
          <w:sz w:val="24"/>
          <w:szCs w:val="24"/>
        </w:rPr>
        <w:t>menjadi warga masyarakat yang</w:t>
      </w:r>
      <w:r>
        <w:rPr>
          <w:rFonts w:ascii="Times New Roman" w:hAnsi="Times New Roman" w:cs="Times New Roman"/>
          <w:sz w:val="24"/>
          <w:szCs w:val="24"/>
        </w:rPr>
        <w:t xml:space="preserve"> </w:t>
      </w:r>
      <w:r w:rsidRPr="00582B62">
        <w:rPr>
          <w:rFonts w:ascii="Times New Roman" w:hAnsi="Times New Roman" w:cs="Times New Roman"/>
          <w:sz w:val="24"/>
          <w:szCs w:val="24"/>
        </w:rPr>
        <w:t>bertanggung jawab bagi diri, keluarga</w:t>
      </w:r>
      <w:r>
        <w:rPr>
          <w:rFonts w:ascii="Times New Roman" w:hAnsi="Times New Roman" w:cs="Times New Roman"/>
          <w:sz w:val="24"/>
          <w:szCs w:val="24"/>
        </w:rPr>
        <w:t xml:space="preserve"> </w:t>
      </w:r>
      <w:r w:rsidRPr="00582B62">
        <w:rPr>
          <w:rFonts w:ascii="Times New Roman" w:hAnsi="Times New Roman" w:cs="Times New Roman"/>
          <w:sz w:val="24"/>
          <w:szCs w:val="24"/>
        </w:rPr>
        <w:t>dan masyarakat serta berguna bagi nusa dan</w:t>
      </w:r>
      <w:r>
        <w:rPr>
          <w:rFonts w:ascii="Times New Roman" w:hAnsi="Times New Roman" w:cs="Times New Roman"/>
          <w:sz w:val="24"/>
          <w:szCs w:val="24"/>
        </w:rPr>
        <w:t xml:space="preserve"> </w:t>
      </w:r>
      <w:r w:rsidRPr="00582B62">
        <w:rPr>
          <w:rFonts w:ascii="Times New Roman" w:hAnsi="Times New Roman" w:cs="Times New Roman"/>
          <w:sz w:val="24"/>
          <w:szCs w:val="24"/>
        </w:rPr>
        <w:t>bangsa.</w:t>
      </w:r>
    </w:p>
    <w:p w:rsidR="009F4CE7" w:rsidRDefault="009F4CE7" w:rsidP="009F4CE7">
      <w:pPr>
        <w:spacing w:after="0" w:line="480" w:lineRule="auto"/>
        <w:ind w:firstLine="397"/>
        <w:jc w:val="both"/>
        <w:rPr>
          <w:rFonts w:ascii="Times New Roman" w:hAnsi="Times New Roman" w:cs="Times New Roman"/>
          <w:sz w:val="24"/>
          <w:szCs w:val="24"/>
        </w:rPr>
      </w:pPr>
      <w:r w:rsidRPr="00582B62">
        <w:rPr>
          <w:rFonts w:ascii="Times New Roman" w:hAnsi="Times New Roman" w:cs="Times New Roman"/>
          <w:sz w:val="24"/>
          <w:szCs w:val="24"/>
        </w:rPr>
        <w:t>Strategi rehabilitasi ini dilakukan untuk mengobati para</w:t>
      </w:r>
      <w:r>
        <w:rPr>
          <w:rFonts w:ascii="Times New Roman" w:hAnsi="Times New Roman" w:cs="Times New Roman"/>
          <w:sz w:val="24"/>
          <w:szCs w:val="24"/>
        </w:rPr>
        <w:t xml:space="preserve"> </w:t>
      </w:r>
      <w:r w:rsidRPr="00582B62">
        <w:rPr>
          <w:rFonts w:ascii="Times New Roman" w:hAnsi="Times New Roman" w:cs="Times New Roman"/>
          <w:sz w:val="24"/>
          <w:szCs w:val="24"/>
        </w:rPr>
        <w:t>penyalahguna narkoba,</w:t>
      </w:r>
      <w:r>
        <w:rPr>
          <w:rFonts w:ascii="Times New Roman" w:hAnsi="Times New Roman" w:cs="Times New Roman"/>
          <w:sz w:val="24"/>
          <w:szCs w:val="24"/>
        </w:rPr>
        <w:t xml:space="preserve"> </w:t>
      </w:r>
      <w:r w:rsidRPr="00582B62">
        <w:rPr>
          <w:rFonts w:ascii="Times New Roman" w:hAnsi="Times New Roman" w:cs="Times New Roman"/>
          <w:sz w:val="24"/>
          <w:szCs w:val="24"/>
        </w:rPr>
        <w:t>dengan melakukan pengobatan secara medis,</w:t>
      </w:r>
      <w:r>
        <w:rPr>
          <w:rFonts w:ascii="Times New Roman" w:hAnsi="Times New Roman" w:cs="Times New Roman"/>
          <w:sz w:val="24"/>
          <w:szCs w:val="24"/>
        </w:rPr>
        <w:t xml:space="preserve"> </w:t>
      </w:r>
      <w:r w:rsidRPr="00582B62">
        <w:rPr>
          <w:rFonts w:ascii="Times New Roman" w:hAnsi="Times New Roman" w:cs="Times New Roman"/>
          <w:sz w:val="24"/>
          <w:szCs w:val="24"/>
        </w:rPr>
        <w:t>sosial dan spiritual serta upaya untuk</w:t>
      </w:r>
      <w:r>
        <w:rPr>
          <w:rFonts w:ascii="Times New Roman" w:hAnsi="Times New Roman" w:cs="Times New Roman"/>
          <w:sz w:val="24"/>
          <w:szCs w:val="24"/>
        </w:rPr>
        <w:t xml:space="preserve"> </w:t>
      </w:r>
      <w:r w:rsidRPr="00582B62">
        <w:rPr>
          <w:rFonts w:ascii="Times New Roman" w:hAnsi="Times New Roman" w:cs="Times New Roman"/>
          <w:sz w:val="24"/>
          <w:szCs w:val="24"/>
        </w:rPr>
        <w:t>mencegah menjalarnya penyakit</w:t>
      </w:r>
      <w:r>
        <w:rPr>
          <w:rFonts w:ascii="Times New Roman" w:hAnsi="Times New Roman" w:cs="Times New Roman"/>
          <w:sz w:val="24"/>
          <w:szCs w:val="24"/>
        </w:rPr>
        <w:t xml:space="preserve"> </w:t>
      </w:r>
      <w:r w:rsidRPr="00582B62">
        <w:rPr>
          <w:rFonts w:ascii="Times New Roman" w:hAnsi="Times New Roman" w:cs="Times New Roman"/>
          <w:sz w:val="24"/>
          <w:szCs w:val="24"/>
        </w:rPr>
        <w:t>HIV/AIDS karena pemakai jarum suntik oleh</w:t>
      </w:r>
      <w:r>
        <w:rPr>
          <w:rFonts w:ascii="Times New Roman" w:hAnsi="Times New Roman" w:cs="Times New Roman"/>
          <w:sz w:val="24"/>
          <w:szCs w:val="24"/>
        </w:rPr>
        <w:t xml:space="preserve"> </w:t>
      </w:r>
      <w:r w:rsidRPr="00582B62">
        <w:rPr>
          <w:rFonts w:ascii="Times New Roman" w:hAnsi="Times New Roman" w:cs="Times New Roman"/>
          <w:sz w:val="24"/>
          <w:szCs w:val="24"/>
        </w:rPr>
        <w:t>penyalahguna narkoba</w:t>
      </w:r>
      <w:r>
        <w:rPr>
          <w:rFonts w:ascii="Times New Roman" w:hAnsi="Times New Roman" w:cs="Times New Roman"/>
          <w:sz w:val="24"/>
          <w:szCs w:val="24"/>
        </w:rPr>
        <w:t xml:space="preserve"> </w:t>
      </w:r>
      <w:r w:rsidRPr="00582B62">
        <w:rPr>
          <w:rFonts w:ascii="Times New Roman" w:hAnsi="Times New Roman" w:cs="Times New Roman"/>
          <w:sz w:val="24"/>
          <w:szCs w:val="24"/>
        </w:rPr>
        <w:t>secara bergantian. Agar mereka yang sudah diberikan</w:t>
      </w:r>
      <w:r>
        <w:rPr>
          <w:rFonts w:ascii="Times New Roman" w:hAnsi="Times New Roman" w:cs="Times New Roman"/>
          <w:sz w:val="24"/>
          <w:szCs w:val="24"/>
        </w:rPr>
        <w:t xml:space="preserve"> </w:t>
      </w:r>
      <w:r w:rsidRPr="00582B62">
        <w:rPr>
          <w:rFonts w:ascii="Times New Roman" w:hAnsi="Times New Roman" w:cs="Times New Roman"/>
          <w:sz w:val="24"/>
          <w:szCs w:val="24"/>
        </w:rPr>
        <w:t>rehabiltasi tidak</w:t>
      </w:r>
      <w:r>
        <w:rPr>
          <w:rFonts w:ascii="Times New Roman" w:hAnsi="Times New Roman" w:cs="Times New Roman"/>
          <w:sz w:val="24"/>
          <w:szCs w:val="24"/>
        </w:rPr>
        <w:t xml:space="preserve"> </w:t>
      </w:r>
      <w:r w:rsidRPr="00582B62">
        <w:rPr>
          <w:rFonts w:ascii="Times New Roman" w:hAnsi="Times New Roman" w:cs="Times New Roman"/>
          <w:sz w:val="24"/>
          <w:szCs w:val="24"/>
        </w:rPr>
        <w:t>menjadi penyalahguna lagi, perlu dilakukan upaya pencegahan</w:t>
      </w:r>
      <w:r>
        <w:rPr>
          <w:rFonts w:ascii="Times New Roman" w:hAnsi="Times New Roman" w:cs="Times New Roman"/>
          <w:sz w:val="24"/>
          <w:szCs w:val="24"/>
        </w:rPr>
        <w:t xml:space="preserve"> </w:t>
      </w:r>
      <w:r w:rsidRPr="00582B62">
        <w:rPr>
          <w:rFonts w:ascii="Times New Roman" w:hAnsi="Times New Roman" w:cs="Times New Roman"/>
          <w:sz w:val="24"/>
          <w:szCs w:val="24"/>
        </w:rPr>
        <w:t>lebih</w:t>
      </w:r>
      <w:r>
        <w:rPr>
          <w:rFonts w:ascii="Times New Roman" w:hAnsi="Times New Roman" w:cs="Times New Roman"/>
          <w:sz w:val="24"/>
          <w:szCs w:val="24"/>
        </w:rPr>
        <w:t xml:space="preserve"> </w:t>
      </w:r>
      <w:r w:rsidRPr="00582B62">
        <w:rPr>
          <w:rFonts w:ascii="Times New Roman" w:hAnsi="Times New Roman" w:cs="Times New Roman"/>
          <w:sz w:val="24"/>
          <w:szCs w:val="24"/>
        </w:rPr>
        <w:t>lanjut.</w:t>
      </w:r>
      <w:r>
        <w:rPr>
          <w:rStyle w:val="FootnoteReference"/>
          <w:rFonts w:ascii="Times New Roman" w:hAnsi="Times New Roman" w:cs="Times New Roman"/>
          <w:sz w:val="24"/>
          <w:szCs w:val="24"/>
        </w:rPr>
        <w:footnoteReference w:id="62"/>
      </w:r>
    </w:p>
    <w:p w:rsidR="009F4CE7" w:rsidRPr="00582B62" w:rsidRDefault="009F4CE7" w:rsidP="009F4CE7">
      <w:pPr>
        <w:spacing w:after="0" w:line="480" w:lineRule="auto"/>
        <w:ind w:firstLine="397"/>
        <w:jc w:val="both"/>
        <w:rPr>
          <w:rFonts w:ascii="Times New Roman" w:hAnsi="Times New Roman" w:cs="Times New Roman"/>
          <w:sz w:val="24"/>
          <w:szCs w:val="24"/>
        </w:rPr>
      </w:pPr>
      <w:r w:rsidRPr="00582B62">
        <w:rPr>
          <w:rFonts w:ascii="Times New Roman" w:hAnsi="Times New Roman" w:cs="Times New Roman"/>
          <w:sz w:val="24"/>
          <w:szCs w:val="24"/>
        </w:rPr>
        <w:t>Penyalaguna narkoba merupakan bagian dari masyarakat yang</w:t>
      </w:r>
      <w:r>
        <w:rPr>
          <w:rFonts w:ascii="Times New Roman" w:hAnsi="Times New Roman" w:cs="Times New Roman"/>
          <w:sz w:val="24"/>
          <w:szCs w:val="24"/>
        </w:rPr>
        <w:t xml:space="preserve"> </w:t>
      </w:r>
      <w:r w:rsidRPr="00582B62">
        <w:rPr>
          <w:rFonts w:ascii="Times New Roman" w:hAnsi="Times New Roman" w:cs="Times New Roman"/>
          <w:sz w:val="24"/>
          <w:szCs w:val="24"/>
        </w:rPr>
        <w:t>harus ditolong</w:t>
      </w:r>
      <w:r>
        <w:rPr>
          <w:rFonts w:ascii="Times New Roman" w:hAnsi="Times New Roman" w:cs="Times New Roman"/>
          <w:sz w:val="24"/>
          <w:szCs w:val="24"/>
        </w:rPr>
        <w:t xml:space="preserve"> </w:t>
      </w:r>
      <w:r w:rsidRPr="00582B62">
        <w:rPr>
          <w:rFonts w:ascii="Times New Roman" w:hAnsi="Times New Roman" w:cs="Times New Roman"/>
          <w:sz w:val="24"/>
          <w:szCs w:val="24"/>
        </w:rPr>
        <w:t>dan diberikan kasih sayang dalam mempercepat proses</w:t>
      </w:r>
      <w:r>
        <w:rPr>
          <w:rFonts w:ascii="Times New Roman" w:hAnsi="Times New Roman" w:cs="Times New Roman"/>
          <w:sz w:val="24"/>
          <w:szCs w:val="24"/>
        </w:rPr>
        <w:t xml:space="preserve"> </w:t>
      </w:r>
      <w:r w:rsidRPr="00582B62">
        <w:rPr>
          <w:rFonts w:ascii="Times New Roman" w:hAnsi="Times New Roman" w:cs="Times New Roman"/>
          <w:sz w:val="24"/>
          <w:szCs w:val="24"/>
        </w:rPr>
        <w:t>penyembuhan. Perlu</w:t>
      </w:r>
      <w:r>
        <w:rPr>
          <w:rFonts w:ascii="Times New Roman" w:hAnsi="Times New Roman" w:cs="Times New Roman"/>
          <w:sz w:val="24"/>
          <w:szCs w:val="24"/>
        </w:rPr>
        <w:t xml:space="preserve"> </w:t>
      </w:r>
      <w:r w:rsidRPr="00582B62">
        <w:rPr>
          <w:rFonts w:ascii="Times New Roman" w:hAnsi="Times New Roman" w:cs="Times New Roman"/>
          <w:sz w:val="24"/>
          <w:szCs w:val="24"/>
        </w:rPr>
        <w:t>diberikan pengobatan dan rehabilitasi secara gratis</w:t>
      </w:r>
      <w:r>
        <w:rPr>
          <w:rFonts w:ascii="Times New Roman" w:hAnsi="Times New Roman" w:cs="Times New Roman"/>
          <w:sz w:val="24"/>
          <w:szCs w:val="24"/>
        </w:rPr>
        <w:t xml:space="preserve"> </w:t>
      </w:r>
      <w:r w:rsidRPr="00582B62">
        <w:rPr>
          <w:rFonts w:ascii="Times New Roman" w:hAnsi="Times New Roman" w:cs="Times New Roman"/>
          <w:sz w:val="24"/>
          <w:szCs w:val="24"/>
        </w:rPr>
        <w:t>kepada penyalahguna yang tidak</w:t>
      </w:r>
      <w:r>
        <w:rPr>
          <w:rFonts w:ascii="Times New Roman" w:hAnsi="Times New Roman" w:cs="Times New Roman"/>
          <w:sz w:val="24"/>
          <w:szCs w:val="24"/>
        </w:rPr>
        <w:t xml:space="preserve"> </w:t>
      </w:r>
      <w:r w:rsidRPr="00582B62">
        <w:rPr>
          <w:rFonts w:ascii="Times New Roman" w:hAnsi="Times New Roman" w:cs="Times New Roman"/>
          <w:sz w:val="24"/>
          <w:szCs w:val="24"/>
        </w:rPr>
        <w:lastRenderedPageBreak/>
        <w:t>mampu melalui subsidi pemerintah dan</w:t>
      </w:r>
      <w:r>
        <w:rPr>
          <w:rFonts w:ascii="Times New Roman" w:hAnsi="Times New Roman" w:cs="Times New Roman"/>
          <w:sz w:val="24"/>
          <w:szCs w:val="24"/>
        </w:rPr>
        <w:t xml:space="preserve"> </w:t>
      </w:r>
      <w:r w:rsidRPr="00582B62">
        <w:rPr>
          <w:rFonts w:ascii="Times New Roman" w:hAnsi="Times New Roman" w:cs="Times New Roman"/>
          <w:sz w:val="24"/>
          <w:szCs w:val="24"/>
        </w:rPr>
        <w:t>sumbangan para donatur, kaena pengobatan</w:t>
      </w:r>
      <w:r>
        <w:rPr>
          <w:rFonts w:ascii="Times New Roman" w:hAnsi="Times New Roman" w:cs="Times New Roman"/>
          <w:sz w:val="24"/>
          <w:szCs w:val="24"/>
        </w:rPr>
        <w:t xml:space="preserve"> </w:t>
      </w:r>
      <w:r w:rsidRPr="00582B62">
        <w:rPr>
          <w:rFonts w:ascii="Times New Roman" w:hAnsi="Times New Roman" w:cs="Times New Roman"/>
          <w:sz w:val="24"/>
          <w:szCs w:val="24"/>
        </w:rPr>
        <w:t>dan rehabilitasi terhadap</w:t>
      </w:r>
      <w:r>
        <w:rPr>
          <w:rFonts w:ascii="Times New Roman" w:hAnsi="Times New Roman" w:cs="Times New Roman"/>
          <w:sz w:val="24"/>
          <w:szCs w:val="24"/>
        </w:rPr>
        <w:t xml:space="preserve"> </w:t>
      </w:r>
      <w:r w:rsidRPr="00582B62">
        <w:rPr>
          <w:rFonts w:ascii="Times New Roman" w:hAnsi="Times New Roman" w:cs="Times New Roman"/>
          <w:sz w:val="24"/>
          <w:szCs w:val="24"/>
        </w:rPr>
        <w:t>penyalahguna narkoba memerlukan waktu dan biaya yang cukup besar.</w:t>
      </w:r>
      <w:r>
        <w:rPr>
          <w:rStyle w:val="FootnoteReference"/>
          <w:rFonts w:ascii="Times New Roman" w:hAnsi="Times New Roman" w:cs="Times New Roman"/>
          <w:sz w:val="24"/>
          <w:szCs w:val="24"/>
        </w:rPr>
        <w:footnoteReference w:id="63"/>
      </w:r>
    </w:p>
    <w:p w:rsidR="009F4CE7" w:rsidRPr="00F50B9B" w:rsidRDefault="009F4CE7" w:rsidP="009F4CE7">
      <w:pPr>
        <w:spacing w:after="0" w:line="240" w:lineRule="auto"/>
        <w:rPr>
          <w:rFonts w:ascii="Times New Roman" w:hAnsi="Times New Roman" w:cs="Times New Roman"/>
          <w:b/>
          <w:sz w:val="24"/>
          <w:szCs w:val="24"/>
        </w:rPr>
      </w:pPr>
    </w:p>
    <w:p w:rsidR="009F4CE7" w:rsidRDefault="009F4CE7" w:rsidP="0040067C">
      <w:pPr>
        <w:pStyle w:val="ListParagraph"/>
        <w:numPr>
          <w:ilvl w:val="0"/>
          <w:numId w:val="22"/>
        </w:numPr>
        <w:spacing w:after="0" w:line="480" w:lineRule="auto"/>
        <w:ind w:left="364"/>
        <w:rPr>
          <w:rFonts w:ascii="Times New Roman" w:hAnsi="Times New Roman" w:cs="Times New Roman"/>
          <w:b/>
          <w:sz w:val="24"/>
          <w:szCs w:val="24"/>
        </w:rPr>
      </w:pPr>
      <w:r w:rsidRPr="00201EDA">
        <w:rPr>
          <w:rFonts w:ascii="Times New Roman" w:hAnsi="Times New Roman" w:cs="Times New Roman"/>
          <w:b/>
          <w:sz w:val="24"/>
          <w:szCs w:val="24"/>
        </w:rPr>
        <w:t xml:space="preserve">Peran Penyidik dalam Penerapan </w:t>
      </w:r>
      <w:r w:rsidRPr="00725B70">
        <w:rPr>
          <w:rFonts w:ascii="Times New Roman" w:hAnsi="Times New Roman" w:cs="Times New Roman"/>
          <w:b/>
          <w:i/>
          <w:sz w:val="24"/>
          <w:szCs w:val="24"/>
        </w:rPr>
        <w:t>Restorative Justice</w:t>
      </w:r>
      <w:r w:rsidRPr="00201EDA">
        <w:rPr>
          <w:rFonts w:ascii="Times New Roman" w:hAnsi="Times New Roman" w:cs="Times New Roman"/>
          <w:b/>
          <w:sz w:val="24"/>
          <w:szCs w:val="24"/>
        </w:rPr>
        <w:t xml:space="preserve"> pada K</w:t>
      </w:r>
      <w:r>
        <w:rPr>
          <w:rFonts w:ascii="Times New Roman" w:hAnsi="Times New Roman" w:cs="Times New Roman"/>
          <w:b/>
          <w:sz w:val="24"/>
          <w:szCs w:val="24"/>
        </w:rPr>
        <w:t>orban Penyalahgunaan Narkoba</w:t>
      </w:r>
    </w:p>
    <w:p w:rsidR="009F4CE7" w:rsidRDefault="009F4CE7" w:rsidP="009F4CE7">
      <w:pPr>
        <w:spacing w:after="0" w:line="480" w:lineRule="auto"/>
        <w:ind w:firstLine="397"/>
        <w:jc w:val="both"/>
        <w:rPr>
          <w:rFonts w:ascii="Times New Roman" w:hAnsi="Times New Roman" w:cs="Times New Roman"/>
          <w:sz w:val="24"/>
          <w:szCs w:val="24"/>
        </w:rPr>
      </w:pPr>
      <w:r w:rsidRPr="00295E29">
        <w:rPr>
          <w:rFonts w:ascii="Times New Roman" w:hAnsi="Times New Roman" w:cs="Times New Roman"/>
          <w:sz w:val="24"/>
          <w:szCs w:val="24"/>
        </w:rPr>
        <w:t xml:space="preserve">Penegakan hukum dengan menggunakan pendekatan </w:t>
      </w:r>
      <w:r w:rsidRPr="00295E29">
        <w:rPr>
          <w:rFonts w:ascii="Times New Roman" w:hAnsi="Times New Roman" w:cs="Times New Roman"/>
          <w:i/>
          <w:sz w:val="24"/>
          <w:szCs w:val="24"/>
        </w:rPr>
        <w:t>restorative justice</w:t>
      </w:r>
      <w:r>
        <w:rPr>
          <w:rFonts w:ascii="Times New Roman" w:hAnsi="Times New Roman" w:cs="Times New Roman"/>
          <w:sz w:val="24"/>
          <w:szCs w:val="24"/>
        </w:rPr>
        <w:t xml:space="preserve"> </w:t>
      </w:r>
      <w:r w:rsidRPr="00295E29">
        <w:rPr>
          <w:rFonts w:ascii="Times New Roman" w:hAnsi="Times New Roman" w:cs="Times New Roman"/>
          <w:sz w:val="24"/>
          <w:szCs w:val="24"/>
        </w:rPr>
        <w:t xml:space="preserve">menjadi semakin populer di Indonesia dalam beberapa tahun terakhir. Pendekatan </w:t>
      </w:r>
      <w:r w:rsidRPr="00295E29">
        <w:rPr>
          <w:rFonts w:ascii="Times New Roman" w:hAnsi="Times New Roman" w:cs="Times New Roman"/>
          <w:i/>
          <w:sz w:val="24"/>
          <w:szCs w:val="24"/>
        </w:rPr>
        <w:t>restorative justice</w:t>
      </w:r>
      <w:r w:rsidRPr="00295E29">
        <w:rPr>
          <w:rFonts w:ascii="Times New Roman" w:hAnsi="Times New Roman" w:cs="Times New Roman"/>
          <w:sz w:val="24"/>
          <w:szCs w:val="24"/>
        </w:rPr>
        <w:t xml:space="preserve"> merupakan suatu pendekatan yang berfokus pada pemulihan korban dan hubungan antara pelaku dan korban setelah terjadinya tindak pidana. Pendekatan ini berbeda dengan pendekatan </w:t>
      </w:r>
      <w:r w:rsidRPr="00295E29">
        <w:rPr>
          <w:rFonts w:ascii="Times New Roman" w:hAnsi="Times New Roman" w:cs="Times New Roman"/>
          <w:i/>
          <w:sz w:val="24"/>
          <w:szCs w:val="24"/>
        </w:rPr>
        <w:t>retributive justice</w:t>
      </w:r>
      <w:r w:rsidRPr="00295E29">
        <w:rPr>
          <w:rFonts w:ascii="Times New Roman" w:hAnsi="Times New Roman" w:cs="Times New Roman"/>
          <w:sz w:val="24"/>
          <w:szCs w:val="24"/>
        </w:rPr>
        <w:t xml:space="preserve"> yang lebih berfokus pada hukuman terhadap pelaku tindak pidana. </w:t>
      </w:r>
      <w:r w:rsidRPr="00295E29">
        <w:rPr>
          <w:rFonts w:ascii="Times New Roman" w:hAnsi="Times New Roman" w:cs="Times New Roman"/>
          <w:i/>
          <w:sz w:val="24"/>
          <w:szCs w:val="24"/>
        </w:rPr>
        <w:t>Restorative justice</w:t>
      </w:r>
      <w:r w:rsidRPr="00295E29">
        <w:rPr>
          <w:rFonts w:ascii="Times New Roman" w:hAnsi="Times New Roman" w:cs="Times New Roman"/>
          <w:sz w:val="24"/>
          <w:szCs w:val="24"/>
        </w:rPr>
        <w:t xml:space="preserve"> mengutamakan pemulihan dan perdamaian, sementara </w:t>
      </w:r>
      <w:r w:rsidRPr="00295E29">
        <w:rPr>
          <w:rFonts w:ascii="Times New Roman" w:hAnsi="Times New Roman" w:cs="Times New Roman"/>
          <w:i/>
          <w:sz w:val="24"/>
          <w:szCs w:val="24"/>
        </w:rPr>
        <w:t>retributive justice</w:t>
      </w:r>
      <w:r w:rsidRPr="00295E29">
        <w:rPr>
          <w:rFonts w:ascii="Times New Roman" w:hAnsi="Times New Roman" w:cs="Times New Roman"/>
          <w:sz w:val="24"/>
          <w:szCs w:val="24"/>
        </w:rPr>
        <w:t xml:space="preserve"> mengutamakan</w:t>
      </w:r>
      <w:r>
        <w:rPr>
          <w:rFonts w:ascii="Times New Roman" w:hAnsi="Times New Roman" w:cs="Times New Roman"/>
          <w:sz w:val="24"/>
          <w:szCs w:val="24"/>
        </w:rPr>
        <w:t xml:space="preserve"> </w:t>
      </w:r>
      <w:r w:rsidRPr="00295E29">
        <w:rPr>
          <w:rFonts w:ascii="Times New Roman" w:hAnsi="Times New Roman" w:cs="Times New Roman"/>
          <w:sz w:val="24"/>
          <w:szCs w:val="24"/>
        </w:rPr>
        <w:t>pemidanaan dan hukuman.</w:t>
      </w:r>
      <w:r>
        <w:rPr>
          <w:rStyle w:val="FootnoteReference"/>
          <w:rFonts w:ascii="Times New Roman" w:hAnsi="Times New Roman" w:cs="Times New Roman"/>
          <w:sz w:val="24"/>
          <w:szCs w:val="24"/>
        </w:rPr>
        <w:footnoteReference w:id="64"/>
      </w:r>
    </w:p>
    <w:p w:rsidR="009F4CE7" w:rsidRDefault="009F4CE7" w:rsidP="009F4CE7">
      <w:pPr>
        <w:spacing w:after="0" w:line="48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Menurut Pasal 14 Peraturan Kepolisian Nomor 8 Tahun 2021, secara umum peran penyidik kepolisian dalam melaksanakan penegakan hukum dengan </w:t>
      </w:r>
      <w:r w:rsidRPr="00980802">
        <w:rPr>
          <w:rFonts w:ascii="Times New Roman" w:hAnsi="Times New Roman" w:cs="Times New Roman"/>
          <w:i/>
          <w:sz w:val="24"/>
          <w:szCs w:val="24"/>
        </w:rPr>
        <w:t>restorative justice</w:t>
      </w:r>
      <w:r>
        <w:rPr>
          <w:rFonts w:ascii="Times New Roman" w:hAnsi="Times New Roman" w:cs="Times New Roman"/>
          <w:sz w:val="24"/>
          <w:szCs w:val="24"/>
        </w:rPr>
        <w:t xml:space="preserve"> di antaranya adalah:</w:t>
      </w:r>
      <w:r>
        <w:rPr>
          <w:rStyle w:val="FootnoteReference"/>
          <w:rFonts w:ascii="Times New Roman" w:hAnsi="Times New Roman" w:cs="Times New Roman"/>
          <w:sz w:val="24"/>
          <w:szCs w:val="24"/>
        </w:rPr>
        <w:footnoteReference w:id="65"/>
      </w:r>
    </w:p>
    <w:p w:rsidR="009F4CE7" w:rsidRDefault="009F4CE7" w:rsidP="0040067C">
      <w:pPr>
        <w:pStyle w:val="ListParagraph"/>
        <w:numPr>
          <w:ilvl w:val="0"/>
          <w:numId w:val="27"/>
        </w:numPr>
        <w:spacing w:after="0" w:line="480" w:lineRule="auto"/>
        <w:ind w:left="756" w:hanging="357"/>
        <w:jc w:val="both"/>
        <w:rPr>
          <w:rFonts w:ascii="Times New Roman" w:hAnsi="Times New Roman" w:cs="Times New Roman"/>
          <w:color w:val="000000" w:themeColor="text1"/>
          <w:sz w:val="24"/>
          <w:szCs w:val="24"/>
        </w:rPr>
      </w:pPr>
      <w:r w:rsidRPr="003765BF">
        <w:rPr>
          <w:rFonts w:ascii="Times New Roman" w:hAnsi="Times New Roman" w:cs="Times New Roman"/>
          <w:color w:val="000000" w:themeColor="text1"/>
          <w:sz w:val="24"/>
          <w:szCs w:val="24"/>
        </w:rPr>
        <w:t>mengundang pi</w:t>
      </w:r>
      <w:r>
        <w:rPr>
          <w:rFonts w:ascii="Times New Roman" w:hAnsi="Times New Roman" w:cs="Times New Roman"/>
          <w:color w:val="000000" w:themeColor="text1"/>
          <w:sz w:val="24"/>
          <w:szCs w:val="24"/>
        </w:rPr>
        <w:t>hak-pihak yang berkonflik</w:t>
      </w:r>
    </w:p>
    <w:p w:rsidR="009F4CE7" w:rsidRPr="00D44A28" w:rsidRDefault="009F4CE7" w:rsidP="009F4CE7">
      <w:pPr>
        <w:spacing w:after="0" w:line="480" w:lineRule="auto"/>
        <w:ind w:firstLine="397"/>
        <w:jc w:val="both"/>
        <w:rPr>
          <w:rFonts w:ascii="Times New Roman" w:hAnsi="Times New Roman" w:cs="Times New Roman"/>
          <w:sz w:val="24"/>
          <w:szCs w:val="24"/>
        </w:rPr>
      </w:pPr>
      <w:r w:rsidRPr="00D44A28">
        <w:rPr>
          <w:rFonts w:ascii="Times New Roman" w:hAnsi="Times New Roman" w:cs="Times New Roman"/>
          <w:sz w:val="24"/>
          <w:szCs w:val="24"/>
        </w:rPr>
        <w:t xml:space="preserve">Kepolisian memiliki tanggung jawab untuk mengundang pihak-pihak yang terlibat dalam konflik untuk bertemu dan berdialog dengan tujuan mencapai kesepakatan dan solusi yang adil bagi semua pihak yang terlibat. Undangan tersebut </w:t>
      </w:r>
      <w:r w:rsidRPr="00D44A28">
        <w:rPr>
          <w:rFonts w:ascii="Times New Roman" w:hAnsi="Times New Roman" w:cs="Times New Roman"/>
          <w:sz w:val="24"/>
          <w:szCs w:val="24"/>
        </w:rPr>
        <w:lastRenderedPageBreak/>
        <w:t>dapat berupa panggilan atau surat undangan secara resmi yang memuat waktu dan tempat pertemuan.</w:t>
      </w:r>
      <w:r>
        <w:rPr>
          <w:rFonts w:ascii="Times New Roman" w:hAnsi="Times New Roman" w:cs="Times New Roman"/>
          <w:sz w:val="24"/>
          <w:szCs w:val="24"/>
        </w:rPr>
        <w:t xml:space="preserve"> </w:t>
      </w:r>
      <w:r w:rsidRPr="00D44A28">
        <w:rPr>
          <w:rFonts w:ascii="Times New Roman" w:hAnsi="Times New Roman" w:cs="Times New Roman"/>
          <w:sz w:val="24"/>
          <w:szCs w:val="24"/>
        </w:rPr>
        <w:t>Dalam hal ini, kepolisian harus bersikap netral dan tidak memihak pada salah satu pihak yang terlibat dalam konflik. Kepolisian harus berusaha memahami dan memfasilitasi masing-masing pihak untuk saling mendengarkan dan memahami masalah yang terjadi sehingga dapat mencapai kesepakatan yang baik.</w:t>
      </w:r>
    </w:p>
    <w:p w:rsidR="009F4CE7" w:rsidRDefault="009F4CE7" w:rsidP="0040067C">
      <w:pPr>
        <w:pStyle w:val="ListParagraph"/>
        <w:numPr>
          <w:ilvl w:val="0"/>
          <w:numId w:val="27"/>
        </w:numPr>
        <w:spacing w:after="0" w:line="480" w:lineRule="auto"/>
        <w:ind w:left="756" w:hanging="357"/>
        <w:jc w:val="both"/>
        <w:rPr>
          <w:rFonts w:ascii="Times New Roman" w:hAnsi="Times New Roman" w:cs="Times New Roman"/>
          <w:color w:val="000000" w:themeColor="text1"/>
          <w:sz w:val="24"/>
          <w:szCs w:val="24"/>
        </w:rPr>
      </w:pPr>
      <w:r w:rsidRPr="003765BF">
        <w:rPr>
          <w:rFonts w:ascii="Times New Roman" w:hAnsi="Times New Roman" w:cs="Times New Roman"/>
          <w:color w:val="000000" w:themeColor="text1"/>
          <w:sz w:val="24"/>
          <w:szCs w:val="24"/>
        </w:rPr>
        <w:t xml:space="preserve">memfasilitasi atau memediasi antar pihak; </w:t>
      </w:r>
    </w:p>
    <w:p w:rsidR="009F4CE7" w:rsidRPr="00D44A28" w:rsidRDefault="009F4CE7" w:rsidP="009F4CE7">
      <w:pPr>
        <w:spacing w:after="0" w:line="480" w:lineRule="auto"/>
        <w:ind w:firstLine="397"/>
        <w:jc w:val="both"/>
        <w:rPr>
          <w:rFonts w:ascii="Times New Roman" w:hAnsi="Times New Roman" w:cs="Times New Roman"/>
          <w:sz w:val="24"/>
          <w:szCs w:val="24"/>
        </w:rPr>
      </w:pPr>
      <w:r w:rsidRPr="00D44A28">
        <w:rPr>
          <w:rFonts w:ascii="Times New Roman" w:hAnsi="Times New Roman" w:cs="Times New Roman"/>
          <w:sz w:val="24"/>
          <w:szCs w:val="24"/>
        </w:rPr>
        <w:t>Setelah pihak-pihak yang berkonflik telah terkumpul, kepolisian memiliki tanggung jawab untuk memfasilitasi atau memediasi dialog antara pihak-pihak tersebut. Tujuannya adalah untuk mencapai kesepakatan yang menguntungkan semua pihak dan menyelesaikan masalah dengan cara yang baik dan damai.</w:t>
      </w:r>
      <w:r>
        <w:rPr>
          <w:rFonts w:ascii="Times New Roman" w:hAnsi="Times New Roman" w:cs="Times New Roman"/>
          <w:sz w:val="24"/>
          <w:szCs w:val="24"/>
        </w:rPr>
        <w:t xml:space="preserve"> </w:t>
      </w:r>
      <w:r w:rsidRPr="00D44A28">
        <w:rPr>
          <w:rFonts w:ascii="Times New Roman" w:hAnsi="Times New Roman" w:cs="Times New Roman"/>
          <w:sz w:val="24"/>
          <w:szCs w:val="24"/>
        </w:rPr>
        <w:t>Kepolisian harus memperhatikan adanya ketidakseimbangan kekuasaan dan kepentingan antara pelaku, korban, dan masyarakat. Oleh karena itu, kepolisian harus memastikan bahwa dialog berlangsung dengan adil dan terbuka sehingga semua pihak dapat memberikan pendapat mereka.</w:t>
      </w:r>
    </w:p>
    <w:p w:rsidR="009F4CE7" w:rsidRDefault="009F4CE7" w:rsidP="0040067C">
      <w:pPr>
        <w:pStyle w:val="ListParagraph"/>
        <w:numPr>
          <w:ilvl w:val="0"/>
          <w:numId w:val="27"/>
        </w:numPr>
        <w:spacing w:after="0" w:line="480" w:lineRule="auto"/>
        <w:ind w:left="756" w:hanging="357"/>
        <w:jc w:val="both"/>
        <w:rPr>
          <w:rFonts w:ascii="Times New Roman" w:hAnsi="Times New Roman" w:cs="Times New Roman"/>
          <w:color w:val="000000" w:themeColor="text1"/>
          <w:sz w:val="24"/>
          <w:szCs w:val="24"/>
        </w:rPr>
      </w:pPr>
      <w:r w:rsidRPr="003765BF">
        <w:rPr>
          <w:rFonts w:ascii="Times New Roman" w:hAnsi="Times New Roman" w:cs="Times New Roman"/>
          <w:color w:val="000000" w:themeColor="text1"/>
          <w:sz w:val="24"/>
          <w:szCs w:val="24"/>
        </w:rPr>
        <w:t xml:space="preserve">membuat laporan hasil pelaksanaan mediasi; dan </w:t>
      </w:r>
    </w:p>
    <w:p w:rsidR="009F4CE7" w:rsidRPr="00D44A28" w:rsidRDefault="009F4CE7" w:rsidP="009F4CE7">
      <w:pPr>
        <w:spacing w:after="0" w:line="480" w:lineRule="auto"/>
        <w:ind w:firstLine="397"/>
        <w:jc w:val="both"/>
        <w:rPr>
          <w:rFonts w:ascii="Times New Roman" w:hAnsi="Times New Roman" w:cs="Times New Roman"/>
          <w:sz w:val="24"/>
          <w:szCs w:val="24"/>
        </w:rPr>
      </w:pPr>
      <w:r w:rsidRPr="00D44A28">
        <w:rPr>
          <w:rFonts w:ascii="Times New Roman" w:hAnsi="Times New Roman" w:cs="Times New Roman"/>
          <w:sz w:val="24"/>
          <w:szCs w:val="24"/>
        </w:rPr>
        <w:t>Setelah proses mediasi selesai, kepolisian harus membuat laporan yang berisi hasil dari mediasi tersebut. Laporan ini harus mencakup kesepakatan yang telah dicapai oleh pihak-pihak yang terlibat dalam konflik dan langkah-langkah yang harus diambil untuk mengimplementasikan kesepakatan tersebut.</w:t>
      </w:r>
      <w:r>
        <w:rPr>
          <w:rFonts w:ascii="Times New Roman" w:hAnsi="Times New Roman" w:cs="Times New Roman"/>
          <w:sz w:val="24"/>
          <w:szCs w:val="24"/>
        </w:rPr>
        <w:t xml:space="preserve"> </w:t>
      </w:r>
      <w:r w:rsidRPr="00D44A28">
        <w:rPr>
          <w:rFonts w:ascii="Times New Roman" w:hAnsi="Times New Roman" w:cs="Times New Roman"/>
          <w:sz w:val="24"/>
          <w:szCs w:val="24"/>
        </w:rPr>
        <w:t xml:space="preserve">Laporan ini dapat digunakan sebagai referensi oleh kepolisian dalam mengawasi dan memantau implementasi dari kesepakatan yang telah dicapai. Selain itu, laporan ini juga dapat </w:t>
      </w:r>
      <w:r w:rsidRPr="00D44A28">
        <w:rPr>
          <w:rFonts w:ascii="Times New Roman" w:hAnsi="Times New Roman" w:cs="Times New Roman"/>
          <w:sz w:val="24"/>
          <w:szCs w:val="24"/>
        </w:rPr>
        <w:lastRenderedPageBreak/>
        <w:t>digunakan oleh pihak yang berkonflik sebagai bukti bahwa mereka telah mencapai kesepakatan damai dalam menyelesaikan masalah yang mereka hadapi.</w:t>
      </w:r>
    </w:p>
    <w:p w:rsidR="009F4CE7" w:rsidRPr="003765BF" w:rsidRDefault="009F4CE7" w:rsidP="0040067C">
      <w:pPr>
        <w:pStyle w:val="ListParagraph"/>
        <w:numPr>
          <w:ilvl w:val="0"/>
          <w:numId w:val="27"/>
        </w:numPr>
        <w:spacing w:after="0" w:line="480" w:lineRule="auto"/>
        <w:ind w:left="756" w:hanging="357"/>
        <w:jc w:val="both"/>
        <w:rPr>
          <w:rFonts w:ascii="Times New Roman" w:hAnsi="Times New Roman" w:cs="Times New Roman"/>
          <w:color w:val="000000" w:themeColor="text1"/>
          <w:sz w:val="24"/>
          <w:szCs w:val="24"/>
        </w:rPr>
      </w:pPr>
      <w:r w:rsidRPr="003765BF">
        <w:rPr>
          <w:rFonts w:ascii="Times New Roman" w:hAnsi="Times New Roman" w:cs="Times New Roman"/>
          <w:color w:val="000000" w:themeColor="text1"/>
          <w:sz w:val="24"/>
          <w:szCs w:val="24"/>
        </w:rPr>
        <w:t xml:space="preserve">mencatat dalam buku register </w:t>
      </w:r>
      <w:r w:rsidRPr="00E069B7">
        <w:rPr>
          <w:rFonts w:ascii="Times New Roman" w:hAnsi="Times New Roman" w:cs="Times New Roman"/>
          <w:i/>
          <w:color w:val="000000" w:themeColor="text1"/>
          <w:sz w:val="24"/>
          <w:szCs w:val="24"/>
        </w:rPr>
        <w:t>restorative justice</w:t>
      </w:r>
      <w:r w:rsidRPr="003765BF">
        <w:rPr>
          <w:rFonts w:ascii="Times New Roman" w:hAnsi="Times New Roman" w:cs="Times New Roman"/>
          <w:color w:val="000000" w:themeColor="text1"/>
          <w:sz w:val="24"/>
          <w:szCs w:val="24"/>
        </w:rPr>
        <w:t xml:space="preserve"> pemecahan masalah dan penghentian penyidikan tipiring. </w:t>
      </w:r>
    </w:p>
    <w:p w:rsidR="009F4CE7" w:rsidRPr="00D44A28" w:rsidRDefault="009F4CE7" w:rsidP="009F4CE7">
      <w:pPr>
        <w:spacing w:after="0" w:line="480" w:lineRule="auto"/>
        <w:ind w:firstLine="397"/>
        <w:jc w:val="both"/>
        <w:rPr>
          <w:rFonts w:ascii="Times New Roman" w:hAnsi="Times New Roman" w:cs="Times New Roman"/>
          <w:sz w:val="24"/>
          <w:szCs w:val="24"/>
        </w:rPr>
      </w:pPr>
      <w:r w:rsidRPr="00D44A28">
        <w:rPr>
          <w:rFonts w:ascii="Times New Roman" w:hAnsi="Times New Roman" w:cs="Times New Roman"/>
          <w:sz w:val="24"/>
          <w:szCs w:val="24"/>
        </w:rPr>
        <w:t xml:space="preserve">Selain membuat laporan, kepolisian juga memiliki tanggung jawab untuk mencatat hasil mediasi dalam buku register </w:t>
      </w:r>
      <w:r w:rsidRPr="00E069B7">
        <w:rPr>
          <w:rFonts w:ascii="Times New Roman" w:hAnsi="Times New Roman" w:cs="Times New Roman"/>
          <w:i/>
          <w:sz w:val="24"/>
          <w:szCs w:val="24"/>
        </w:rPr>
        <w:t>restorative justice</w:t>
      </w:r>
      <w:r w:rsidRPr="00D44A28">
        <w:rPr>
          <w:rFonts w:ascii="Times New Roman" w:hAnsi="Times New Roman" w:cs="Times New Roman"/>
          <w:sz w:val="24"/>
          <w:szCs w:val="24"/>
        </w:rPr>
        <w:t xml:space="preserve">. Buku register ini berfungsi untuk merekam semua kasus yang diatasi dengan pendekatan </w:t>
      </w:r>
      <w:r w:rsidRPr="00E069B7">
        <w:rPr>
          <w:rFonts w:ascii="Times New Roman" w:hAnsi="Times New Roman" w:cs="Times New Roman"/>
          <w:i/>
          <w:sz w:val="24"/>
          <w:szCs w:val="24"/>
        </w:rPr>
        <w:t>restorative justice</w:t>
      </w:r>
      <w:r w:rsidRPr="00D44A28">
        <w:rPr>
          <w:rFonts w:ascii="Times New Roman" w:hAnsi="Times New Roman" w:cs="Times New Roman"/>
          <w:sz w:val="24"/>
          <w:szCs w:val="24"/>
        </w:rPr>
        <w:t xml:space="preserve"> oleh kepolisian.</w:t>
      </w:r>
      <w:r>
        <w:rPr>
          <w:rFonts w:ascii="Times New Roman" w:hAnsi="Times New Roman" w:cs="Times New Roman"/>
          <w:sz w:val="24"/>
          <w:szCs w:val="24"/>
        </w:rPr>
        <w:t xml:space="preserve"> </w:t>
      </w:r>
      <w:r w:rsidRPr="00D44A28">
        <w:rPr>
          <w:rFonts w:ascii="Times New Roman" w:hAnsi="Times New Roman" w:cs="Times New Roman"/>
          <w:sz w:val="24"/>
          <w:szCs w:val="24"/>
        </w:rPr>
        <w:t xml:space="preserve">Dalam buku register ini, kepolisian harus mencatat secara lengkap dan rinci tentang kasus yang telah diatasi dengan pendekatan </w:t>
      </w:r>
      <w:r w:rsidRPr="00E069B7">
        <w:rPr>
          <w:rFonts w:ascii="Times New Roman" w:hAnsi="Times New Roman" w:cs="Times New Roman"/>
          <w:i/>
          <w:sz w:val="24"/>
          <w:szCs w:val="24"/>
        </w:rPr>
        <w:t>restorative justice</w:t>
      </w:r>
      <w:r w:rsidRPr="00D44A28">
        <w:rPr>
          <w:rFonts w:ascii="Times New Roman" w:hAnsi="Times New Roman" w:cs="Times New Roman"/>
          <w:sz w:val="24"/>
          <w:szCs w:val="24"/>
        </w:rPr>
        <w:t>, termasuk identitas pelaku, korban, serta kesepakatan yang telah dicapai. Selain itu, kepolisian juga harus mencatat apabila kasus tersebut dihentikan proses penyidikannya.</w:t>
      </w:r>
      <w:r>
        <w:rPr>
          <w:rFonts w:ascii="Times New Roman" w:hAnsi="Times New Roman" w:cs="Times New Roman"/>
          <w:sz w:val="24"/>
          <w:szCs w:val="24"/>
        </w:rPr>
        <w:t xml:space="preserve"> </w:t>
      </w:r>
      <w:r w:rsidRPr="00D44A28">
        <w:rPr>
          <w:rFonts w:ascii="Times New Roman" w:hAnsi="Times New Roman" w:cs="Times New Roman"/>
          <w:sz w:val="24"/>
          <w:szCs w:val="24"/>
        </w:rPr>
        <w:t xml:space="preserve">Hal ini dimaksudkan agar kepolisian dapat memantau dan mengevaluasi efektivitas dari penerapan </w:t>
      </w:r>
      <w:r w:rsidRPr="00E069B7">
        <w:rPr>
          <w:rFonts w:ascii="Times New Roman" w:hAnsi="Times New Roman" w:cs="Times New Roman"/>
          <w:i/>
          <w:sz w:val="24"/>
          <w:szCs w:val="24"/>
        </w:rPr>
        <w:t>restorative justice</w:t>
      </w:r>
      <w:r w:rsidRPr="00D44A28">
        <w:rPr>
          <w:rFonts w:ascii="Times New Roman" w:hAnsi="Times New Roman" w:cs="Times New Roman"/>
          <w:sz w:val="24"/>
          <w:szCs w:val="24"/>
        </w:rPr>
        <w:t xml:space="preserve"> dalam menyelesaikan kasus-kasus kejahatan. Dengan begitu, kepolisian dapat mengukur seberapa efektif pendekatan </w:t>
      </w:r>
      <w:r w:rsidRPr="00F2733C">
        <w:rPr>
          <w:rFonts w:ascii="Times New Roman" w:hAnsi="Times New Roman" w:cs="Times New Roman"/>
          <w:i/>
          <w:sz w:val="24"/>
          <w:szCs w:val="24"/>
        </w:rPr>
        <w:t>restorative justice</w:t>
      </w:r>
      <w:r w:rsidRPr="00D44A28">
        <w:rPr>
          <w:rFonts w:ascii="Times New Roman" w:hAnsi="Times New Roman" w:cs="Times New Roman"/>
          <w:sz w:val="24"/>
          <w:szCs w:val="24"/>
        </w:rPr>
        <w:t xml:space="preserve"> dalam menyelesaikan kasus dan memberikan alternatif bagi kebijakan kepolisian dalam menangani kasus-kasus kejahatan di masa depan.</w:t>
      </w:r>
    </w:p>
    <w:p w:rsidR="009F4CE7" w:rsidRPr="00295E29" w:rsidRDefault="009F4CE7" w:rsidP="009F4CE7">
      <w:pPr>
        <w:spacing w:after="0" w:line="480" w:lineRule="auto"/>
        <w:ind w:firstLine="397"/>
        <w:jc w:val="both"/>
        <w:rPr>
          <w:rFonts w:ascii="Times New Roman" w:hAnsi="Times New Roman" w:cs="Times New Roman"/>
          <w:sz w:val="24"/>
          <w:szCs w:val="24"/>
        </w:rPr>
      </w:pPr>
      <w:r w:rsidRPr="00295E29">
        <w:rPr>
          <w:rFonts w:ascii="Times New Roman" w:hAnsi="Times New Roman" w:cs="Times New Roman"/>
          <w:sz w:val="24"/>
          <w:szCs w:val="24"/>
        </w:rPr>
        <w:t>Dalam konteks penyalahgunaan narkoba, peran penyidik</w:t>
      </w:r>
      <w:r>
        <w:rPr>
          <w:rFonts w:ascii="Times New Roman" w:hAnsi="Times New Roman" w:cs="Times New Roman"/>
          <w:sz w:val="24"/>
          <w:szCs w:val="24"/>
        </w:rPr>
        <w:t xml:space="preserve"> kepolisian, khususnya pada</w:t>
      </w:r>
      <w:r w:rsidRPr="00295E29">
        <w:rPr>
          <w:rFonts w:ascii="Times New Roman" w:hAnsi="Times New Roman" w:cs="Times New Roman"/>
          <w:sz w:val="24"/>
          <w:szCs w:val="24"/>
        </w:rPr>
        <w:t xml:space="preserve"> Polres Pelabuhan Belawan dalam melaksanakan penegakan hukum dengan </w:t>
      </w:r>
      <w:r w:rsidRPr="00295E29">
        <w:rPr>
          <w:rFonts w:ascii="Times New Roman" w:hAnsi="Times New Roman" w:cs="Times New Roman"/>
          <w:i/>
          <w:sz w:val="24"/>
          <w:szCs w:val="24"/>
        </w:rPr>
        <w:t>restorative justice</w:t>
      </w:r>
      <w:r w:rsidRPr="00295E29">
        <w:rPr>
          <w:rFonts w:ascii="Times New Roman" w:hAnsi="Times New Roman" w:cs="Times New Roman"/>
          <w:sz w:val="24"/>
          <w:szCs w:val="24"/>
        </w:rPr>
        <w:t xml:space="preserve"> menjadi sangat penting. Penyalahgunaan narkoba merupakan masalah yang sangat kompleks dan memerlukan pendekatan yang tepat dalam penanganannya. Penerapan pendekatan </w:t>
      </w:r>
      <w:r w:rsidRPr="00295E29">
        <w:rPr>
          <w:rFonts w:ascii="Times New Roman" w:hAnsi="Times New Roman" w:cs="Times New Roman"/>
          <w:i/>
          <w:sz w:val="24"/>
          <w:szCs w:val="24"/>
        </w:rPr>
        <w:t>restorative justice</w:t>
      </w:r>
      <w:r w:rsidRPr="00295E29">
        <w:rPr>
          <w:rFonts w:ascii="Times New Roman" w:hAnsi="Times New Roman" w:cs="Times New Roman"/>
          <w:sz w:val="24"/>
          <w:szCs w:val="24"/>
        </w:rPr>
        <w:t xml:space="preserve"> dapat membantu </w:t>
      </w:r>
      <w:r w:rsidRPr="00295E29">
        <w:rPr>
          <w:rFonts w:ascii="Times New Roman" w:hAnsi="Times New Roman" w:cs="Times New Roman"/>
          <w:sz w:val="24"/>
          <w:szCs w:val="24"/>
        </w:rPr>
        <w:lastRenderedPageBreak/>
        <w:t>mengurangi angka kejahatan terkait narkoba dan juga membantu korban untuk pulih dari trauma yang dialaminya.</w:t>
      </w:r>
    </w:p>
    <w:p w:rsidR="009F4CE7" w:rsidRPr="00295E29" w:rsidRDefault="009F4CE7" w:rsidP="009F4CE7">
      <w:pPr>
        <w:spacing w:after="0" w:line="48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Terdapat 3 (tiga) peran penting penyidik Polres Pelabuhan Belawan </w:t>
      </w:r>
      <w:r w:rsidRPr="00295E29">
        <w:rPr>
          <w:rFonts w:ascii="Times New Roman" w:hAnsi="Times New Roman" w:cs="Times New Roman"/>
          <w:sz w:val="24"/>
          <w:szCs w:val="24"/>
        </w:rPr>
        <w:t xml:space="preserve">dalam melaksanakan penegakan hukum dengan </w:t>
      </w:r>
      <w:r w:rsidRPr="00295E29">
        <w:rPr>
          <w:rFonts w:ascii="Times New Roman" w:hAnsi="Times New Roman" w:cs="Times New Roman"/>
          <w:i/>
          <w:sz w:val="24"/>
          <w:szCs w:val="24"/>
        </w:rPr>
        <w:t>restorative justice</w:t>
      </w:r>
      <w:r w:rsidRPr="00295E29">
        <w:rPr>
          <w:rFonts w:ascii="Times New Roman" w:hAnsi="Times New Roman" w:cs="Times New Roman"/>
          <w:sz w:val="24"/>
          <w:szCs w:val="24"/>
        </w:rPr>
        <w:t xml:space="preserve"> pad</w:t>
      </w:r>
      <w:r>
        <w:rPr>
          <w:rFonts w:ascii="Times New Roman" w:hAnsi="Times New Roman" w:cs="Times New Roman"/>
          <w:sz w:val="24"/>
          <w:szCs w:val="24"/>
        </w:rPr>
        <w:t>a korban penyalahgunaan narkoba,</w:t>
      </w:r>
      <w:r w:rsidRPr="00295E29">
        <w:rPr>
          <w:rFonts w:ascii="Times New Roman" w:hAnsi="Times New Roman" w:cs="Times New Roman"/>
          <w:sz w:val="24"/>
          <w:szCs w:val="24"/>
        </w:rPr>
        <w:t xml:space="preserve"> yaitu upaya perdamaian di luar pengadilan, memberikan kesempatan kepada pelaku tindak pidana untuk bertanggung jawab menebus kesalahan, dan menyelesaikan permasalahan hukum pidana yang terjadi di antara pelaku tindak pidana dan korban tindak pidana.</w:t>
      </w:r>
      <w:r>
        <w:rPr>
          <w:rStyle w:val="FootnoteReference"/>
          <w:rFonts w:ascii="Times New Roman" w:hAnsi="Times New Roman" w:cs="Times New Roman"/>
          <w:sz w:val="24"/>
          <w:szCs w:val="24"/>
        </w:rPr>
        <w:footnoteReference w:id="66"/>
      </w:r>
    </w:p>
    <w:p w:rsidR="009F4CE7" w:rsidRPr="00295E29" w:rsidRDefault="009F4CE7" w:rsidP="0040067C">
      <w:pPr>
        <w:pStyle w:val="ListParagraph"/>
        <w:numPr>
          <w:ilvl w:val="2"/>
          <w:numId w:val="24"/>
        </w:numPr>
        <w:spacing w:after="0" w:line="480" w:lineRule="auto"/>
        <w:ind w:left="709"/>
        <w:jc w:val="both"/>
        <w:rPr>
          <w:rFonts w:ascii="Times New Roman" w:hAnsi="Times New Roman" w:cs="Times New Roman"/>
          <w:sz w:val="24"/>
          <w:szCs w:val="24"/>
        </w:rPr>
      </w:pPr>
      <w:r w:rsidRPr="00295E29">
        <w:rPr>
          <w:rFonts w:ascii="Times New Roman" w:hAnsi="Times New Roman" w:cs="Times New Roman"/>
          <w:sz w:val="24"/>
          <w:szCs w:val="24"/>
        </w:rPr>
        <w:t>Upaya perdamaian di luar pengadilan oleh pelaku tindak pidana terhadap korban tindak pidana</w:t>
      </w:r>
    </w:p>
    <w:p w:rsidR="009F4CE7" w:rsidRPr="00295E29" w:rsidRDefault="009F4CE7" w:rsidP="009F4CE7">
      <w:pPr>
        <w:spacing w:after="0" w:line="480" w:lineRule="auto"/>
        <w:ind w:firstLine="397"/>
        <w:jc w:val="both"/>
        <w:rPr>
          <w:rFonts w:ascii="Times New Roman" w:hAnsi="Times New Roman" w:cs="Times New Roman"/>
          <w:sz w:val="24"/>
          <w:szCs w:val="24"/>
        </w:rPr>
      </w:pPr>
      <w:r w:rsidRPr="00295E29">
        <w:rPr>
          <w:rFonts w:ascii="Times New Roman" w:hAnsi="Times New Roman" w:cs="Times New Roman"/>
          <w:sz w:val="24"/>
          <w:szCs w:val="24"/>
        </w:rPr>
        <w:t xml:space="preserve">Upaya perdamaian di luar pengadilan oleh pelaku tindak pidana terhadap korban tindak pidana merupakan salah satu bentuk penerapan </w:t>
      </w:r>
      <w:r w:rsidRPr="00B50E45">
        <w:rPr>
          <w:rFonts w:ascii="Times New Roman" w:hAnsi="Times New Roman" w:cs="Times New Roman"/>
          <w:i/>
          <w:sz w:val="24"/>
          <w:szCs w:val="24"/>
        </w:rPr>
        <w:t>restorative justice</w:t>
      </w:r>
      <w:r w:rsidRPr="00295E29">
        <w:rPr>
          <w:rFonts w:ascii="Times New Roman" w:hAnsi="Times New Roman" w:cs="Times New Roman"/>
          <w:sz w:val="24"/>
          <w:szCs w:val="24"/>
        </w:rPr>
        <w:t xml:space="preserve"> dalam penegakan hukum. Upaya ini bertujuan untuk membantu korban dan pelaku tindak pidana dalam memulihkan hubungan yang rusak akibat tindak pidana yang dilakukan. Penyelesaian melalui upaya perdamaian di luar pengadilan juga dapat mengurangi beban kerja pengadilan yang sudah padat dengan berbagai kasus pidana.</w:t>
      </w:r>
    </w:p>
    <w:p w:rsidR="009F4CE7" w:rsidRPr="00295E29" w:rsidRDefault="009F4CE7" w:rsidP="009F4CE7">
      <w:pPr>
        <w:spacing w:after="0" w:line="480" w:lineRule="auto"/>
        <w:ind w:firstLine="397"/>
        <w:jc w:val="both"/>
        <w:rPr>
          <w:rFonts w:ascii="Times New Roman" w:hAnsi="Times New Roman" w:cs="Times New Roman"/>
          <w:sz w:val="24"/>
          <w:szCs w:val="24"/>
        </w:rPr>
      </w:pPr>
      <w:r w:rsidRPr="00295E29">
        <w:rPr>
          <w:rFonts w:ascii="Times New Roman" w:hAnsi="Times New Roman" w:cs="Times New Roman"/>
          <w:sz w:val="24"/>
          <w:szCs w:val="24"/>
        </w:rPr>
        <w:t xml:space="preserve">Peran penyidik Polres Pelabuhan Belawan dalam upaya perdamaian di luar pengadilan adalah sebagai mediator antara korban dan pelaku tindak pidana. Penyidik akan memfasilitasi pertemuan antara korban dan pelaku tindak pidana untuk membicarakan cara penyelesaian yang diinginkan oleh kedua belah pihak. </w:t>
      </w:r>
      <w:r w:rsidRPr="00295E29">
        <w:rPr>
          <w:rFonts w:ascii="Times New Roman" w:hAnsi="Times New Roman" w:cs="Times New Roman"/>
          <w:sz w:val="24"/>
          <w:szCs w:val="24"/>
        </w:rPr>
        <w:lastRenderedPageBreak/>
        <w:t>Dalam pertemuan tersebut, penyidik akan mengajak korban dan pelaku tindak pidana untuk membuka diri dan saling mendengarkan satu sama lain.</w:t>
      </w:r>
    </w:p>
    <w:p w:rsidR="009F4CE7" w:rsidRPr="00295E29" w:rsidRDefault="009F4CE7" w:rsidP="009F4CE7">
      <w:pPr>
        <w:spacing w:after="0" w:line="480" w:lineRule="auto"/>
        <w:ind w:firstLine="397"/>
        <w:jc w:val="both"/>
        <w:rPr>
          <w:rFonts w:ascii="Times New Roman" w:hAnsi="Times New Roman" w:cs="Times New Roman"/>
          <w:sz w:val="24"/>
          <w:szCs w:val="24"/>
        </w:rPr>
      </w:pPr>
      <w:r w:rsidRPr="00295E29">
        <w:rPr>
          <w:rFonts w:ascii="Times New Roman" w:hAnsi="Times New Roman" w:cs="Times New Roman"/>
          <w:sz w:val="24"/>
          <w:szCs w:val="24"/>
        </w:rPr>
        <w:t>Dalam konteks penyalahgunaan narkoba, upaya perdamaian di luar pengadilan dapat dilakukan dengan cara mengajak pelaku tindak pidana untuk bertanggung jawab atas perbuatannya dan mengakui kesalahannya terhadap korban. Pelaku tindak pidana juga dapat diminta untuk memberikan permintaan maaf kepada korban dan membantu korban dalam memulihkan diri dari dampak yang diakibatkan oleh tindakan pidana yang dilakukannya. Dalam hal ini, penyidik akan berperan sebagai mediator untuk membantu korban dan pelaku tindak pidana mencapai kesepakatan yang saling menguntungkan.</w:t>
      </w:r>
      <w:r>
        <w:rPr>
          <w:rStyle w:val="FootnoteReference"/>
          <w:rFonts w:ascii="Times New Roman" w:hAnsi="Times New Roman" w:cs="Times New Roman"/>
          <w:sz w:val="24"/>
          <w:szCs w:val="24"/>
        </w:rPr>
        <w:footnoteReference w:id="67"/>
      </w:r>
    </w:p>
    <w:p w:rsidR="009F4CE7" w:rsidRPr="00295E29" w:rsidRDefault="009F4CE7" w:rsidP="009F4CE7">
      <w:pPr>
        <w:spacing w:after="0" w:line="480" w:lineRule="auto"/>
        <w:ind w:firstLine="397"/>
        <w:jc w:val="both"/>
        <w:rPr>
          <w:rFonts w:ascii="Times New Roman" w:hAnsi="Times New Roman" w:cs="Times New Roman"/>
          <w:sz w:val="24"/>
          <w:szCs w:val="24"/>
        </w:rPr>
      </w:pPr>
      <w:r w:rsidRPr="00295E29">
        <w:rPr>
          <w:rFonts w:ascii="Times New Roman" w:hAnsi="Times New Roman" w:cs="Times New Roman"/>
          <w:sz w:val="24"/>
          <w:szCs w:val="24"/>
        </w:rPr>
        <w:t>Upaya perdamaian di luar pengadilan tidak hanya memberikan manfaat bagi korban dan pelaku tindak pidana, tetapi juga memberikan manfaat bagi masyarakat dan sistem peradilan pidana. Dalam hal ini, penggunaan upaya perdamaian di luar pengadilan dapat membantu mengurangi beban kerja pengadilan, menghemat biaya pengadilan, dan meningkatkan kepercayaan masyarakat terhadap sistem peradilan pidana.</w:t>
      </w:r>
      <w:r>
        <w:rPr>
          <w:rFonts w:ascii="Times New Roman" w:hAnsi="Times New Roman" w:cs="Times New Roman"/>
          <w:sz w:val="24"/>
          <w:szCs w:val="24"/>
        </w:rPr>
        <w:t xml:space="preserve"> </w:t>
      </w:r>
      <w:r w:rsidRPr="00295E29">
        <w:rPr>
          <w:rFonts w:ascii="Times New Roman" w:hAnsi="Times New Roman" w:cs="Times New Roman"/>
          <w:sz w:val="24"/>
          <w:szCs w:val="24"/>
        </w:rPr>
        <w:t xml:space="preserve">Namun, terdapat beberapa kelemahan dalam penerapan upaya perdamaian di luar pengadilan. Salah satunya adalah adanya potensi terjadinya manipulasi dan tekanan terhadap korban untuk menerima tawaran perdamaian dari pelaku tindak pidana. </w:t>
      </w:r>
      <w:r>
        <w:rPr>
          <w:rFonts w:ascii="Times New Roman" w:hAnsi="Times New Roman" w:cs="Times New Roman"/>
          <w:sz w:val="24"/>
          <w:szCs w:val="24"/>
        </w:rPr>
        <w:t>Karena itu,</w:t>
      </w:r>
      <w:r w:rsidRPr="00295E29">
        <w:rPr>
          <w:rFonts w:ascii="Times New Roman" w:hAnsi="Times New Roman" w:cs="Times New Roman"/>
          <w:sz w:val="24"/>
          <w:szCs w:val="24"/>
        </w:rPr>
        <w:t xml:space="preserve"> pengawasan dan pengendalian yang ketat dari pihak kepolisian dan lembaga lainnya dalam proses mediasi antara korban dan pelaku tindak pidana</w:t>
      </w:r>
      <w:r>
        <w:rPr>
          <w:rFonts w:ascii="Times New Roman" w:hAnsi="Times New Roman" w:cs="Times New Roman"/>
          <w:sz w:val="24"/>
          <w:szCs w:val="24"/>
        </w:rPr>
        <w:t xml:space="preserve"> sangat diperlukan</w:t>
      </w:r>
      <w:r w:rsidRPr="00295E29">
        <w:rPr>
          <w:rFonts w:ascii="Times New Roman" w:hAnsi="Times New Roman" w:cs="Times New Roman"/>
          <w:sz w:val="24"/>
          <w:szCs w:val="24"/>
        </w:rPr>
        <w:t>.</w:t>
      </w:r>
    </w:p>
    <w:p w:rsidR="009F4CE7" w:rsidRPr="00DA7451" w:rsidRDefault="009F4CE7" w:rsidP="0040067C">
      <w:pPr>
        <w:pStyle w:val="ListParagraph"/>
        <w:numPr>
          <w:ilvl w:val="2"/>
          <w:numId w:val="24"/>
        </w:numPr>
        <w:spacing w:after="0" w:line="480" w:lineRule="auto"/>
        <w:ind w:left="756"/>
        <w:jc w:val="both"/>
        <w:rPr>
          <w:rFonts w:ascii="Times New Roman" w:hAnsi="Times New Roman" w:cs="Times New Roman"/>
          <w:sz w:val="24"/>
          <w:szCs w:val="24"/>
        </w:rPr>
      </w:pPr>
      <w:r w:rsidRPr="00DA7451">
        <w:rPr>
          <w:rFonts w:ascii="Times New Roman" w:hAnsi="Times New Roman" w:cs="Times New Roman"/>
          <w:sz w:val="24"/>
          <w:szCs w:val="24"/>
        </w:rPr>
        <w:lastRenderedPageBreak/>
        <w:t>Memberikan kesempatan kepada pelaku tindak pidana untuk bertanggung jawab menebus kesalahan dengan cara mengganti kerugian akibat tindak pidana yang dilakukan</w:t>
      </w:r>
    </w:p>
    <w:p w:rsidR="009F4CE7" w:rsidRPr="00295E29" w:rsidRDefault="009F4CE7" w:rsidP="009F4CE7">
      <w:pPr>
        <w:spacing w:after="0" w:line="480" w:lineRule="auto"/>
        <w:ind w:firstLine="397"/>
        <w:jc w:val="both"/>
        <w:rPr>
          <w:rFonts w:ascii="Times New Roman" w:hAnsi="Times New Roman" w:cs="Times New Roman"/>
          <w:sz w:val="24"/>
          <w:szCs w:val="24"/>
        </w:rPr>
      </w:pPr>
      <w:r>
        <w:rPr>
          <w:rFonts w:ascii="Times New Roman" w:hAnsi="Times New Roman" w:cs="Times New Roman"/>
          <w:sz w:val="24"/>
          <w:szCs w:val="24"/>
        </w:rPr>
        <w:t>M</w:t>
      </w:r>
      <w:r w:rsidRPr="00295E29">
        <w:rPr>
          <w:rFonts w:ascii="Times New Roman" w:hAnsi="Times New Roman" w:cs="Times New Roman"/>
          <w:sz w:val="24"/>
          <w:szCs w:val="24"/>
        </w:rPr>
        <w:t xml:space="preserve">emberikan kesempatan kepada pelaku tindak pidana untuk bertanggung jawab menebus kesalahan dengan cara mengganti kerugian akibat tindak pidana yang dilakukan. Hal ini juga merupakan bagian dari pendekatan </w:t>
      </w:r>
      <w:r w:rsidRPr="00DA7451">
        <w:rPr>
          <w:rFonts w:ascii="Times New Roman" w:hAnsi="Times New Roman" w:cs="Times New Roman"/>
          <w:i/>
          <w:sz w:val="24"/>
          <w:szCs w:val="24"/>
        </w:rPr>
        <w:t>restorative justice</w:t>
      </w:r>
      <w:r w:rsidRPr="00295E29">
        <w:rPr>
          <w:rFonts w:ascii="Times New Roman" w:hAnsi="Times New Roman" w:cs="Times New Roman"/>
          <w:sz w:val="24"/>
          <w:szCs w:val="24"/>
        </w:rPr>
        <w:t xml:space="preserve"> yang bertujuan untuk memulihkan korban dan memperbaiki hubungan antara korban dan pelaku tindak pidana.</w:t>
      </w:r>
      <w:r>
        <w:rPr>
          <w:rStyle w:val="FootnoteReference"/>
          <w:rFonts w:ascii="Times New Roman" w:hAnsi="Times New Roman" w:cs="Times New Roman"/>
          <w:sz w:val="24"/>
          <w:szCs w:val="24"/>
        </w:rPr>
        <w:footnoteReference w:id="68"/>
      </w:r>
    </w:p>
    <w:p w:rsidR="009F4CE7" w:rsidRPr="00295E29" w:rsidRDefault="009F4CE7" w:rsidP="009F4CE7">
      <w:pPr>
        <w:spacing w:after="0" w:line="480" w:lineRule="auto"/>
        <w:ind w:firstLine="397"/>
        <w:jc w:val="both"/>
        <w:rPr>
          <w:rFonts w:ascii="Times New Roman" w:hAnsi="Times New Roman" w:cs="Times New Roman"/>
          <w:sz w:val="24"/>
          <w:szCs w:val="24"/>
        </w:rPr>
      </w:pPr>
      <w:r w:rsidRPr="00295E29">
        <w:rPr>
          <w:rFonts w:ascii="Times New Roman" w:hAnsi="Times New Roman" w:cs="Times New Roman"/>
          <w:sz w:val="24"/>
          <w:szCs w:val="24"/>
        </w:rPr>
        <w:t>Dalam konteks penyalahgunaan narkoba, pelaku tindak pidana dapat diminta untuk membayar ganti rugi kepada korban atas kerugian yang telah dialami akibat tindakan pidana yang dilakukan oleh pelaku. Kerugian yang dimaksud dapat berupa biaya pengobatan, kerusakan harta benda, atau bahkan kerugian nonmateriil seperti trauma atau kesulitan dalam menjalin hubungan sosial.</w:t>
      </w:r>
    </w:p>
    <w:p w:rsidR="009F4CE7" w:rsidRPr="00295E29" w:rsidRDefault="009F4CE7" w:rsidP="009F4CE7">
      <w:pPr>
        <w:spacing w:after="0" w:line="480" w:lineRule="auto"/>
        <w:ind w:firstLine="397"/>
        <w:jc w:val="both"/>
        <w:rPr>
          <w:rFonts w:ascii="Times New Roman" w:hAnsi="Times New Roman" w:cs="Times New Roman"/>
          <w:sz w:val="24"/>
          <w:szCs w:val="24"/>
        </w:rPr>
      </w:pPr>
      <w:r w:rsidRPr="00295E29">
        <w:rPr>
          <w:rFonts w:ascii="Times New Roman" w:hAnsi="Times New Roman" w:cs="Times New Roman"/>
          <w:sz w:val="24"/>
          <w:szCs w:val="24"/>
        </w:rPr>
        <w:t>Penyidik Polres Pelabuhan Belawan akan berperan sebagai mediator dalam proses perundingan antara korban dan pelaku tindak pidana. Penyidik akan membantu menetapkan jumlah ganti rugi yang harus dibayar oleh pelaku tindak pidana dan memastikan bahwa kesepakatan tersebut adil bagi kedua belah pihak. Dalam hal ini, pelaku tindak pidana dapat memberikan kontribusi positif terhadap korban dan masyarakat dengan membayar ganti rugi atas tindakan pidana yang dilakukannya.</w:t>
      </w:r>
      <w:r>
        <w:rPr>
          <w:rFonts w:ascii="Times New Roman" w:hAnsi="Times New Roman" w:cs="Times New Roman"/>
          <w:sz w:val="24"/>
          <w:szCs w:val="24"/>
        </w:rPr>
        <w:t xml:space="preserve"> </w:t>
      </w:r>
      <w:r w:rsidRPr="00295E29">
        <w:rPr>
          <w:rFonts w:ascii="Times New Roman" w:hAnsi="Times New Roman" w:cs="Times New Roman"/>
          <w:sz w:val="24"/>
          <w:szCs w:val="24"/>
        </w:rPr>
        <w:t xml:space="preserve">Namun, terdapat beberapa kelemahan dalam penerapan poin kedua ini. Salah satunya adalah adanya kemungkinan bahwa pelaku tindak pidana tidak m </w:t>
      </w:r>
      <w:r w:rsidRPr="00295E29">
        <w:rPr>
          <w:rFonts w:ascii="Times New Roman" w:hAnsi="Times New Roman" w:cs="Times New Roman"/>
          <w:sz w:val="24"/>
          <w:szCs w:val="24"/>
        </w:rPr>
        <w:lastRenderedPageBreak/>
        <w:t>mampu membayar ganti rugi yang telah ditetapkan, baik karena keterbatasan finansial atau karena tidak mau bertanggung jawab atas tindakannya. Oleh karena itu, perlu dilakukan pengawasan dan pengendalian yang ketat dari pihak kepolisian dan lembaga lainnya dalam proses perundingan antara korban dan pelaku tindak pidana.</w:t>
      </w:r>
      <w:r>
        <w:rPr>
          <w:rStyle w:val="FootnoteReference"/>
          <w:rFonts w:ascii="Times New Roman" w:hAnsi="Times New Roman" w:cs="Times New Roman"/>
          <w:sz w:val="24"/>
          <w:szCs w:val="24"/>
        </w:rPr>
        <w:footnoteReference w:id="69"/>
      </w:r>
    </w:p>
    <w:p w:rsidR="009F4CE7" w:rsidRPr="00D44A28" w:rsidRDefault="009F4CE7" w:rsidP="0040067C">
      <w:pPr>
        <w:pStyle w:val="ListParagraph"/>
        <w:numPr>
          <w:ilvl w:val="2"/>
          <w:numId w:val="24"/>
        </w:numPr>
        <w:spacing w:after="0" w:line="480" w:lineRule="auto"/>
        <w:ind w:left="756"/>
        <w:jc w:val="both"/>
        <w:rPr>
          <w:rFonts w:ascii="Times New Roman" w:hAnsi="Times New Roman" w:cs="Times New Roman"/>
          <w:sz w:val="24"/>
          <w:szCs w:val="24"/>
        </w:rPr>
      </w:pPr>
      <w:r w:rsidRPr="00D44A28">
        <w:rPr>
          <w:rFonts w:ascii="Times New Roman" w:hAnsi="Times New Roman" w:cs="Times New Roman"/>
          <w:sz w:val="24"/>
          <w:szCs w:val="24"/>
        </w:rPr>
        <w:t>Menyelesaikan permasalahan hukum pidana yang terjadi di antara pelaku tindak pidana dan korban tindak pidana tersebut apabila tercapai persetujuan dan kesepakatan di antara para pihak</w:t>
      </w:r>
    </w:p>
    <w:p w:rsidR="009F4CE7" w:rsidRPr="00295E29" w:rsidRDefault="009F4CE7" w:rsidP="009F4CE7">
      <w:pPr>
        <w:spacing w:after="0" w:line="480" w:lineRule="auto"/>
        <w:ind w:firstLine="397"/>
        <w:jc w:val="both"/>
        <w:rPr>
          <w:rFonts w:ascii="Times New Roman" w:hAnsi="Times New Roman" w:cs="Times New Roman"/>
          <w:sz w:val="24"/>
          <w:szCs w:val="24"/>
        </w:rPr>
      </w:pPr>
      <w:r>
        <w:rPr>
          <w:rFonts w:ascii="Times New Roman" w:hAnsi="Times New Roman" w:cs="Times New Roman"/>
          <w:sz w:val="24"/>
          <w:szCs w:val="24"/>
        </w:rPr>
        <w:t>Pe</w:t>
      </w:r>
      <w:r w:rsidRPr="00295E29">
        <w:rPr>
          <w:rFonts w:ascii="Times New Roman" w:hAnsi="Times New Roman" w:cs="Times New Roman"/>
          <w:sz w:val="24"/>
          <w:szCs w:val="24"/>
        </w:rPr>
        <w:t>nyelesaian permasalahan hukum pidana yang terjadi di antara pelaku tindak pidana d</w:t>
      </w:r>
      <w:r>
        <w:rPr>
          <w:rFonts w:ascii="Times New Roman" w:hAnsi="Times New Roman" w:cs="Times New Roman"/>
          <w:sz w:val="24"/>
          <w:szCs w:val="24"/>
        </w:rPr>
        <w:t>an korban tindak pidana terjadi</w:t>
      </w:r>
      <w:r w:rsidRPr="00295E29">
        <w:rPr>
          <w:rFonts w:ascii="Times New Roman" w:hAnsi="Times New Roman" w:cs="Times New Roman"/>
          <w:sz w:val="24"/>
          <w:szCs w:val="24"/>
        </w:rPr>
        <w:t xml:space="preserve"> apabila tercapai persetujuan dan kesepakatan di antara para pihak. Hal ini juga merupakan bagian dari pendekatan </w:t>
      </w:r>
      <w:r w:rsidRPr="00383536">
        <w:rPr>
          <w:rFonts w:ascii="Times New Roman" w:hAnsi="Times New Roman" w:cs="Times New Roman"/>
          <w:i/>
          <w:sz w:val="24"/>
          <w:szCs w:val="24"/>
        </w:rPr>
        <w:t>restorative justice</w:t>
      </w:r>
      <w:r w:rsidRPr="00295E29">
        <w:rPr>
          <w:rFonts w:ascii="Times New Roman" w:hAnsi="Times New Roman" w:cs="Times New Roman"/>
          <w:sz w:val="24"/>
          <w:szCs w:val="24"/>
        </w:rPr>
        <w:t xml:space="preserve"> yang bertujuan untuk memperbaiki hubungan antara korban dan pelaku tindak pidana serta memulihkan kembali keadaan seperti sebelum terjadinya tindak pidana.</w:t>
      </w:r>
      <w:r>
        <w:rPr>
          <w:rFonts w:ascii="Times New Roman" w:hAnsi="Times New Roman" w:cs="Times New Roman"/>
          <w:sz w:val="24"/>
          <w:szCs w:val="24"/>
        </w:rPr>
        <w:t xml:space="preserve"> </w:t>
      </w:r>
      <w:r w:rsidRPr="00295E29">
        <w:rPr>
          <w:rFonts w:ascii="Times New Roman" w:hAnsi="Times New Roman" w:cs="Times New Roman"/>
          <w:sz w:val="24"/>
          <w:szCs w:val="24"/>
        </w:rPr>
        <w:t>Dalam konteks penyalahgunaan narkoba, penyelesaian permasalahan hukum pidana dapat dilakukan dengan cara mencapai kesepakatan antara korban dan pelaku tindak pidana. Kesepakatan tersebut dapat berupa permintaan maaf, pembayaran ganti rugi, atau tindakan lain yang dianggap tepat oleh kedua belah pihak. Dalam hal ini, penyidik Polres Pelabuhan Belawan akan berperan sebagai mediator dan membantu para pihak mencapai kesepakatan yang saling menguntungkan.</w:t>
      </w:r>
      <w:r>
        <w:rPr>
          <w:rStyle w:val="FootnoteReference"/>
          <w:rFonts w:ascii="Times New Roman" w:hAnsi="Times New Roman" w:cs="Times New Roman"/>
          <w:sz w:val="24"/>
          <w:szCs w:val="24"/>
        </w:rPr>
        <w:footnoteReference w:id="70"/>
      </w:r>
    </w:p>
    <w:p w:rsidR="009F4CE7" w:rsidRDefault="009F4CE7" w:rsidP="009F4CE7">
      <w:pPr>
        <w:spacing w:after="0" w:line="480" w:lineRule="auto"/>
        <w:ind w:firstLine="397"/>
        <w:jc w:val="both"/>
        <w:rPr>
          <w:rFonts w:ascii="Times New Roman" w:hAnsi="Times New Roman" w:cs="Times New Roman"/>
          <w:sz w:val="24"/>
          <w:szCs w:val="24"/>
        </w:rPr>
      </w:pPr>
      <w:r w:rsidRPr="00295E29">
        <w:rPr>
          <w:rFonts w:ascii="Times New Roman" w:hAnsi="Times New Roman" w:cs="Times New Roman"/>
          <w:sz w:val="24"/>
          <w:szCs w:val="24"/>
        </w:rPr>
        <w:lastRenderedPageBreak/>
        <w:t>Dalam proses penyelesaian permasalahan hukum pidana, penyidik Polres Pelabuhan Belawan harus memastikan bahwa kesepakatan yang dicapai tidak melanggar hukum dan tidak merugikan pihak ketiga. Selain itu, penyidik juga harus memastikan bahwa korban tidak merasa terpaksa atau dipaksa untuk menerima kesepakatan tersebut.</w:t>
      </w:r>
      <w:r>
        <w:rPr>
          <w:rFonts w:ascii="Times New Roman" w:hAnsi="Times New Roman" w:cs="Times New Roman"/>
          <w:sz w:val="24"/>
          <w:szCs w:val="24"/>
        </w:rPr>
        <w:t xml:space="preserve"> </w:t>
      </w:r>
      <w:r w:rsidRPr="00295E29">
        <w:rPr>
          <w:rFonts w:ascii="Times New Roman" w:hAnsi="Times New Roman" w:cs="Times New Roman"/>
          <w:sz w:val="24"/>
          <w:szCs w:val="24"/>
        </w:rPr>
        <w:t>Meskipun demikian, terdapat beberapa kelemahan dalam penerapan poin ketiga ini. Salah satunya adalah adanya kemungkinan bahwa kesepakatan yang dicapai tidak adil bagi korban atau pelaku tindak pidana. Oleh karena itu, perlu dilakukan pengawasan dan pengendalian yang ketat dari pihak kepolisian dan lembaga lainnya dalam proses mediasi dan perundingan antara korban dan pelaku tindak pidana.</w:t>
      </w:r>
    </w:p>
    <w:p w:rsidR="009F4CE7" w:rsidRPr="00295E29" w:rsidRDefault="009F4CE7" w:rsidP="009F4CE7">
      <w:pPr>
        <w:spacing w:after="0" w:line="240" w:lineRule="auto"/>
        <w:ind w:firstLine="397"/>
        <w:jc w:val="both"/>
        <w:rPr>
          <w:rFonts w:ascii="Times New Roman" w:hAnsi="Times New Roman" w:cs="Times New Roman"/>
          <w:sz w:val="24"/>
          <w:szCs w:val="24"/>
        </w:rPr>
      </w:pPr>
    </w:p>
    <w:p w:rsidR="009F4CE7" w:rsidRDefault="009F4CE7" w:rsidP="0040067C">
      <w:pPr>
        <w:pStyle w:val="ListParagraph"/>
        <w:numPr>
          <w:ilvl w:val="0"/>
          <w:numId w:val="22"/>
        </w:numPr>
        <w:spacing w:after="0" w:line="480" w:lineRule="auto"/>
        <w:ind w:left="364"/>
        <w:rPr>
          <w:rFonts w:ascii="Times New Roman" w:hAnsi="Times New Roman" w:cs="Times New Roman"/>
          <w:b/>
          <w:sz w:val="24"/>
          <w:szCs w:val="24"/>
        </w:rPr>
      </w:pPr>
      <w:r w:rsidRPr="00201EDA">
        <w:rPr>
          <w:rFonts w:ascii="Times New Roman" w:hAnsi="Times New Roman" w:cs="Times New Roman"/>
          <w:b/>
          <w:sz w:val="24"/>
          <w:szCs w:val="24"/>
        </w:rPr>
        <w:t xml:space="preserve">Peran Penyidik dalam Rehabilitasi </w:t>
      </w:r>
      <w:r>
        <w:rPr>
          <w:rFonts w:ascii="Times New Roman" w:hAnsi="Times New Roman" w:cs="Times New Roman"/>
          <w:b/>
          <w:sz w:val="24"/>
          <w:szCs w:val="24"/>
        </w:rPr>
        <w:t xml:space="preserve">pada </w:t>
      </w:r>
      <w:r w:rsidRPr="00201EDA">
        <w:rPr>
          <w:rFonts w:ascii="Times New Roman" w:hAnsi="Times New Roman" w:cs="Times New Roman"/>
          <w:b/>
          <w:sz w:val="24"/>
          <w:szCs w:val="24"/>
        </w:rPr>
        <w:t>K</w:t>
      </w:r>
      <w:r>
        <w:rPr>
          <w:rFonts w:ascii="Times New Roman" w:hAnsi="Times New Roman" w:cs="Times New Roman"/>
          <w:b/>
          <w:sz w:val="24"/>
          <w:szCs w:val="24"/>
        </w:rPr>
        <w:t>orban Penyalahgunaan Narkoba</w:t>
      </w:r>
    </w:p>
    <w:p w:rsidR="009F4CE7" w:rsidRDefault="009F4CE7" w:rsidP="009F4CE7">
      <w:pPr>
        <w:spacing w:after="0" w:line="480" w:lineRule="auto"/>
        <w:ind w:firstLine="397"/>
        <w:jc w:val="both"/>
        <w:rPr>
          <w:rFonts w:ascii="Times New Roman" w:hAnsi="Times New Roman" w:cs="Times New Roman"/>
          <w:sz w:val="24"/>
          <w:szCs w:val="24"/>
        </w:rPr>
      </w:pPr>
      <w:r w:rsidRPr="005947D5">
        <w:rPr>
          <w:rFonts w:ascii="Times New Roman" w:hAnsi="Times New Roman" w:cs="Times New Roman"/>
          <w:sz w:val="24"/>
          <w:szCs w:val="24"/>
        </w:rPr>
        <w:t xml:space="preserve">Pasal 103 ayat (1), (2), dan (3) dari Undang-Undang Narkotika menjelaskan tentang dua jenis pecandu narkotika yaitu pecandu narkotika yang terbukti melakukan tindak pidana narkotika dan pecandu narkotika yang tidak terbukti melakukan tindak pidana narkotika. Pasal 103 UU Narkotika menjelaskan bahwa pecandu narkotika yang terbukti melakukan tindak pidana narkotika akan dijatuhi vonis atau hukuman oleh hakim, sedangkan pecandu narkotika yang tidak terbukti melakukan tindak pidana narkotika tidak akan dijatuhi vonis atau hukuman oleh hakim. Penetapan hakim ini dimaksudkan untuk menekankan bahwa meskipun </w:t>
      </w:r>
      <w:r w:rsidRPr="005947D5">
        <w:rPr>
          <w:rFonts w:ascii="Times New Roman" w:hAnsi="Times New Roman" w:cs="Times New Roman"/>
          <w:sz w:val="24"/>
          <w:szCs w:val="24"/>
        </w:rPr>
        <w:lastRenderedPageBreak/>
        <w:t>pecandu narkotika tidak terbukti bersalah melakukan tindak pidana narkotika, mereka masih harus menjalani pengobatan dan perawatan.</w:t>
      </w:r>
      <w:r>
        <w:rPr>
          <w:rStyle w:val="FootnoteReference"/>
          <w:rFonts w:ascii="Times New Roman" w:hAnsi="Times New Roman" w:cs="Times New Roman"/>
          <w:sz w:val="24"/>
          <w:szCs w:val="24"/>
        </w:rPr>
        <w:footnoteReference w:id="71"/>
      </w:r>
    </w:p>
    <w:p w:rsidR="009F4CE7" w:rsidRPr="009979F1" w:rsidRDefault="009F4CE7" w:rsidP="009F4CE7">
      <w:pPr>
        <w:spacing w:after="0" w:line="480" w:lineRule="auto"/>
        <w:ind w:firstLine="397"/>
        <w:jc w:val="both"/>
        <w:rPr>
          <w:rStyle w:val="markedcontent"/>
          <w:rFonts w:ascii="Times New Roman" w:hAnsi="Times New Roman" w:cs="Times New Roman"/>
          <w:color w:val="000000" w:themeColor="text1"/>
          <w:sz w:val="24"/>
          <w:szCs w:val="24"/>
        </w:rPr>
      </w:pPr>
      <w:r w:rsidRPr="00C46215">
        <w:rPr>
          <w:rFonts w:ascii="Times New Roman" w:hAnsi="Times New Roman" w:cs="Times New Roman"/>
          <w:sz w:val="24"/>
          <w:szCs w:val="24"/>
        </w:rPr>
        <w:t>Surat Edaran dari Mahkamah Agung tentang Penempatan Korban Penyalahgunaan Narkotika di Lembaga Rehabilitasi Medis dan Rehabilitasi Sosial menyatakan bahwa berdasarkan Pasal 103 UU No. 35 Tahun 2009 dan Pasal 13 ayat (2) Peraturan Pemerintah No. 25 Tahun 2011, perintah untuk menjalankan rehabilitasi medis dan sosial hanya dapat dilakukan berdasarkan putusan pengadilan bagi pecandu yang terbukti bersalah melakukan tindak pidana narkotika, atau penetapan pengadilan bagi pecandu narkotika yang tidak terbukti bersalah dan tersangka yang masih dalam proses penyidikan atau penuntutan. Selain itu, Peraturan Pemerintah Republik Indonesia Nomor 25 Tahun 2011 Tentang Pelaksanaan Wajib Lapor Pecandu Narkotika Pasal 13 ayat (2) juga menegaskan bahwa kewajiban untuk menjalani rehabilitasi medis dan/atau sosial berlaku bagi pecandu narkotika yang diperintahkan berdasarkan putusan pengadilan jika terbukti bersalah melakukan tindak pidana narkotika, atau penetapan pengadilan jika tidak terbukti bersalah melakukan tindak pidana narkotika.</w:t>
      </w:r>
    </w:p>
    <w:p w:rsidR="009F4CE7" w:rsidRPr="005A5052" w:rsidRDefault="009F4CE7" w:rsidP="009F4CE7">
      <w:pPr>
        <w:spacing w:after="0" w:line="480" w:lineRule="auto"/>
        <w:ind w:firstLine="397"/>
        <w:jc w:val="both"/>
        <w:rPr>
          <w:rStyle w:val="markedcontent"/>
          <w:rFonts w:ascii="Times New Roman" w:hAnsi="Times New Roman" w:cs="Times New Roman"/>
          <w:color w:val="000000" w:themeColor="text1"/>
          <w:sz w:val="24"/>
          <w:szCs w:val="24"/>
        </w:rPr>
      </w:pPr>
      <w:r w:rsidRPr="003144C8">
        <w:rPr>
          <w:rFonts w:ascii="Times New Roman" w:hAnsi="Times New Roman" w:cs="Times New Roman"/>
          <w:sz w:val="24"/>
          <w:szCs w:val="24"/>
        </w:rPr>
        <w:t xml:space="preserve">Dalam Surat Edaran Nomor 3 Tahun 2011 tentang Penempatan Korban Penyalahgunaan Narkotika di dalam Lembaga Rehabilitasi Medis dan Rehabilitasi Sosial disebutkan bahwa Pasal 103 UU No.35 Tahun 2009 dan Pasal 13 ayat (2) Peraturan Pemerintah No. 25 Tahun 2011 menyatakan bahwa rehabilitasi medis dan sosial hanya dapat diperintahkan oleh pengadilan, baik itu bagi pecandu yang </w:t>
      </w:r>
      <w:r w:rsidRPr="003144C8">
        <w:rPr>
          <w:rFonts w:ascii="Times New Roman" w:hAnsi="Times New Roman" w:cs="Times New Roman"/>
          <w:sz w:val="24"/>
          <w:szCs w:val="24"/>
        </w:rPr>
        <w:lastRenderedPageBreak/>
        <w:t>terbukti bersalah melakukan tindak pidana narkotika maupun bagi pecandu narkotika yang tidak terbukti bersalah dan tersangka yang masih dalam proses penyidikan atau penuntutan.</w:t>
      </w:r>
    </w:p>
    <w:p w:rsidR="009F4CE7" w:rsidRPr="005A5052" w:rsidRDefault="009F4CE7" w:rsidP="009F4CE7">
      <w:pPr>
        <w:spacing w:after="0" w:line="480" w:lineRule="auto"/>
        <w:ind w:firstLine="397"/>
        <w:jc w:val="both"/>
        <w:rPr>
          <w:rStyle w:val="markedcontent"/>
          <w:rFonts w:ascii="Times New Roman" w:hAnsi="Times New Roman" w:cs="Times New Roman"/>
          <w:color w:val="000000" w:themeColor="text1"/>
          <w:sz w:val="24"/>
          <w:szCs w:val="24"/>
        </w:rPr>
      </w:pPr>
      <w:r w:rsidRPr="00B841D9">
        <w:rPr>
          <w:rFonts w:ascii="Times New Roman" w:hAnsi="Times New Roman" w:cs="Times New Roman"/>
          <w:sz w:val="24"/>
          <w:szCs w:val="24"/>
        </w:rPr>
        <w:t>Hakim harus memperhatikan dan merujuk Surat Edaran Mahkamah Agung (SEMA) Nomor 4 Tahun 2010 tentang Penempatan Penyalahgunaan, Korban Penyalahgunaan, dan Pecandu Narkotika di dalam Lembaga Rehabilitasi Medis dan Rehabilitasi Sosial terkait dengan pemidanaan yang diatur dalam Pasal 103 Undang-Undang Nomor 35 Tahun 2009 tentang Narkotika. Oleh karena itu, tahap rehabilitasi hanya dapat ditentukan melalui putusan atau penetapan pengadilan.</w:t>
      </w:r>
    </w:p>
    <w:p w:rsidR="009F4CE7" w:rsidRPr="005A5052" w:rsidRDefault="009F4CE7" w:rsidP="009F4CE7">
      <w:pPr>
        <w:spacing w:after="0" w:line="480" w:lineRule="auto"/>
        <w:ind w:firstLine="397"/>
        <w:jc w:val="both"/>
        <w:rPr>
          <w:rStyle w:val="markedcontent"/>
          <w:rFonts w:ascii="Times New Roman" w:hAnsi="Times New Roman" w:cs="Times New Roman"/>
          <w:color w:val="000000" w:themeColor="text1"/>
          <w:sz w:val="24"/>
          <w:szCs w:val="24"/>
        </w:rPr>
      </w:pPr>
      <w:r w:rsidRPr="005108EE">
        <w:rPr>
          <w:rFonts w:ascii="Times New Roman" w:hAnsi="Times New Roman" w:cs="Times New Roman"/>
          <w:sz w:val="24"/>
          <w:szCs w:val="24"/>
        </w:rPr>
        <w:t>Pecandu narkotika harus menjalani rehabilitasi medis dan sosial sesuai dengan Pasal 127 (1), yang mempertimbangkan unsur pertanggungjawaban pidana yaitu actus reus dan mens rea. Pasal 127, Pasal 54, dan Pasal 103 UU Narkotika menyatakan bahwa pengguna narkotika dapat menjalani rehabilitasi medis dan sosial. Berdasarkan SEMA RI No 4 Tahun 2010 dan Pasal 103, Hakim berwenang menempatkan pecandu narkotika di lembaga rehabilitasi.</w:t>
      </w:r>
    </w:p>
    <w:p w:rsidR="009F4CE7" w:rsidRPr="00B83636" w:rsidRDefault="009F4CE7" w:rsidP="009F4CE7">
      <w:pPr>
        <w:spacing w:after="0" w:line="480" w:lineRule="auto"/>
        <w:ind w:firstLine="397"/>
        <w:jc w:val="both"/>
        <w:rPr>
          <w:rStyle w:val="markedcontent"/>
          <w:rFonts w:ascii="Times New Roman" w:hAnsi="Times New Roman" w:cs="Times New Roman"/>
          <w:sz w:val="24"/>
          <w:szCs w:val="24"/>
        </w:rPr>
      </w:pPr>
      <w:r>
        <w:rPr>
          <w:rFonts w:ascii="Times New Roman" w:hAnsi="Times New Roman" w:cs="Times New Roman"/>
          <w:sz w:val="24"/>
          <w:szCs w:val="24"/>
        </w:rPr>
        <w:t>R</w:t>
      </w:r>
      <w:r w:rsidRPr="00D10577">
        <w:rPr>
          <w:rFonts w:ascii="Times New Roman" w:hAnsi="Times New Roman" w:cs="Times New Roman"/>
          <w:sz w:val="24"/>
          <w:szCs w:val="24"/>
        </w:rPr>
        <w:t>ehabilitasi sebagai proses pemulihan memiliki kelebih</w:t>
      </w:r>
      <w:r>
        <w:rPr>
          <w:rFonts w:ascii="Times New Roman" w:hAnsi="Times New Roman" w:cs="Times New Roman"/>
          <w:sz w:val="24"/>
          <w:szCs w:val="24"/>
        </w:rPr>
        <w:t>an dan kekurangan. K</w:t>
      </w:r>
      <w:r w:rsidRPr="00D10577">
        <w:rPr>
          <w:rFonts w:ascii="Times New Roman" w:hAnsi="Times New Roman" w:cs="Times New Roman"/>
          <w:sz w:val="24"/>
          <w:szCs w:val="24"/>
        </w:rPr>
        <w:t>elebihan rehabilitasi termasuk tempat pengobatan, memutus mata rantai peredaran narkoba, tempat isolasi dari pengaruh lingkungan, serta bentuk pidana yang humanis. Namun, kekurangan rehabilitasi antara lain adalah menjadi tempat perlindungan bagi mafia narkoba, tidak adanya kriteria baku untuk lamanya rehabilitasi, insiden kekambuhan yang masih tinggi, dan tidak menangani akar masalah. Oleh karena itu, penentuan tahap rehabilitasi harus dilakukan dengan hati-</w:t>
      </w:r>
      <w:r w:rsidRPr="00D10577">
        <w:rPr>
          <w:rFonts w:ascii="Times New Roman" w:hAnsi="Times New Roman" w:cs="Times New Roman"/>
          <w:sz w:val="24"/>
          <w:szCs w:val="24"/>
        </w:rPr>
        <w:lastRenderedPageBreak/>
        <w:t>hati untuk memastikan pemulihan yang efektif bagi mereka yang benar-benar tergantung pada narkoba.</w:t>
      </w:r>
      <w:r>
        <w:rPr>
          <w:rStyle w:val="FootnoteReference"/>
          <w:rFonts w:ascii="Times New Roman" w:hAnsi="Times New Roman" w:cs="Times New Roman"/>
          <w:sz w:val="24"/>
          <w:szCs w:val="24"/>
        </w:rPr>
        <w:footnoteReference w:id="72"/>
      </w:r>
    </w:p>
    <w:p w:rsidR="009F4CE7" w:rsidRPr="00B83636" w:rsidRDefault="009F4CE7" w:rsidP="009F4CE7">
      <w:pPr>
        <w:spacing w:after="0" w:line="480" w:lineRule="auto"/>
        <w:ind w:firstLine="397"/>
        <w:jc w:val="both"/>
        <w:rPr>
          <w:rStyle w:val="markedcontent"/>
          <w:rFonts w:ascii="Times New Roman" w:hAnsi="Times New Roman" w:cs="Times New Roman"/>
          <w:sz w:val="24"/>
          <w:szCs w:val="24"/>
        </w:rPr>
      </w:pPr>
      <w:r w:rsidRPr="001D5FAB">
        <w:rPr>
          <w:rFonts w:ascii="Times New Roman" w:hAnsi="Times New Roman" w:cs="Times New Roman"/>
          <w:sz w:val="24"/>
          <w:szCs w:val="24"/>
        </w:rPr>
        <w:t xml:space="preserve">Dalam pelaksanaan rehabilitasi, Pasal 97 ayat (2) KUHAP menetapkan bahwa "rehabilitasi harus diberikan dan dicantumkan dalam putusan pengadilan sebagaimana disebutkan dalam ayat (1)." </w:t>
      </w:r>
      <w:r>
        <w:rPr>
          <w:rFonts w:ascii="Times New Roman" w:hAnsi="Times New Roman" w:cs="Times New Roman"/>
          <w:sz w:val="24"/>
          <w:szCs w:val="24"/>
        </w:rPr>
        <w:t>T</w:t>
      </w:r>
      <w:r w:rsidRPr="001D5FAB">
        <w:rPr>
          <w:rFonts w:ascii="Times New Roman" w:hAnsi="Times New Roman" w:cs="Times New Roman"/>
          <w:sz w:val="24"/>
          <w:szCs w:val="24"/>
        </w:rPr>
        <w:t xml:space="preserve">ahap rehabilitasi </w:t>
      </w:r>
      <w:r>
        <w:rPr>
          <w:rFonts w:ascii="Times New Roman" w:hAnsi="Times New Roman" w:cs="Times New Roman"/>
          <w:sz w:val="24"/>
          <w:szCs w:val="24"/>
        </w:rPr>
        <w:t xml:space="preserve">ini </w:t>
      </w:r>
      <w:r w:rsidRPr="001D5FAB">
        <w:rPr>
          <w:rFonts w:ascii="Times New Roman" w:hAnsi="Times New Roman" w:cs="Times New Roman"/>
          <w:sz w:val="24"/>
          <w:szCs w:val="24"/>
        </w:rPr>
        <w:t>dapat ditetapkan melalui putusan atau penetapan pengadilan.</w:t>
      </w:r>
      <w:r w:rsidRPr="00B83636">
        <w:rPr>
          <w:rStyle w:val="markedcontent"/>
          <w:rFonts w:ascii="Times New Roman" w:hAnsi="Times New Roman" w:cs="Times New Roman"/>
          <w:sz w:val="24"/>
          <w:szCs w:val="24"/>
        </w:rPr>
        <w:t xml:space="preserve"> </w:t>
      </w:r>
    </w:p>
    <w:p w:rsidR="009F4CE7" w:rsidRPr="00B83636" w:rsidRDefault="009F4CE7" w:rsidP="009F4CE7">
      <w:pPr>
        <w:spacing w:after="0" w:line="480" w:lineRule="auto"/>
        <w:ind w:firstLine="397"/>
        <w:jc w:val="both"/>
        <w:rPr>
          <w:rStyle w:val="markedcontent"/>
          <w:rFonts w:ascii="Times New Roman" w:hAnsi="Times New Roman" w:cs="Times New Roman"/>
          <w:sz w:val="24"/>
          <w:szCs w:val="24"/>
        </w:rPr>
      </w:pPr>
      <w:r w:rsidRPr="002224D6">
        <w:rPr>
          <w:rFonts w:ascii="Times New Roman" w:hAnsi="Times New Roman" w:cs="Times New Roman"/>
          <w:sz w:val="24"/>
          <w:szCs w:val="24"/>
        </w:rPr>
        <w:t>Berdasarkan Peraturan Kepala Badan Narkotika Nasional Nomor 11 Tahun 2014 tentang Tata Cara Penanganan Tersangka dan/atau Terdakwa Pecandu Narkotika dan Korban Penyalahgunaan Narkotika ke dalam Lembaga Rehabilitasi, Pasal 3 ayat (1) menegaskan bahwa orang yang terperangkap dalam penyalahgunaan narkotika dan korban penyalahgunaan narkotika yang tanpa hak dan melanggar hukum, yang saat ini sedang diproses dalam tahap penyidikan, penuntutan, dan persidangan di pengadilan, harus diberikan perawatan dan rehabilitasi di lembaga rehabilitasi.</w:t>
      </w:r>
    </w:p>
    <w:p w:rsidR="009F4CE7" w:rsidRPr="00B83636" w:rsidRDefault="009F4CE7" w:rsidP="009F4CE7">
      <w:pPr>
        <w:spacing w:after="0" w:line="480" w:lineRule="auto"/>
        <w:ind w:firstLine="397"/>
        <w:jc w:val="both"/>
        <w:rPr>
          <w:rStyle w:val="markedcontent"/>
          <w:rFonts w:ascii="Times New Roman" w:hAnsi="Times New Roman" w:cs="Times New Roman"/>
          <w:sz w:val="24"/>
          <w:szCs w:val="24"/>
        </w:rPr>
      </w:pPr>
      <w:r w:rsidRPr="00B83636">
        <w:rPr>
          <w:rStyle w:val="markedcontent"/>
          <w:rFonts w:ascii="Times New Roman" w:hAnsi="Times New Roman" w:cs="Times New Roman"/>
          <w:sz w:val="24"/>
          <w:szCs w:val="24"/>
        </w:rPr>
        <w:t>Penjelasan mengenai rehabilitasi medis terdapat pada Pasal 1 angka 16 UU Narkotika, menentukan bahwa: “Suatu proses kegiatan pemulihan secara terpadu untuk membebaskan pecandu dari ketergantungan narkotika”. Penjelasan mengenai rehabilitasi sosial terdapat pada Pasal 1 angka 17 UU Narkotika, menentukan bahwa: “Suatu proses kegiatan pemulihan secara terpadu, baik fisik, mental maupun sosial, agar bekas pecandu narkotika dapat kembali melaksanakan fungsi sosial dalam kehidupan masyarakat”.</w:t>
      </w:r>
    </w:p>
    <w:p w:rsidR="009F4CE7" w:rsidRPr="00B83636" w:rsidRDefault="009F4CE7" w:rsidP="009F4CE7">
      <w:pPr>
        <w:spacing w:after="0" w:line="480" w:lineRule="auto"/>
        <w:ind w:firstLine="397"/>
        <w:jc w:val="both"/>
        <w:rPr>
          <w:rStyle w:val="markedcontent"/>
          <w:rFonts w:ascii="Times New Roman" w:hAnsi="Times New Roman" w:cs="Times New Roman"/>
          <w:sz w:val="24"/>
          <w:szCs w:val="24"/>
        </w:rPr>
      </w:pPr>
      <w:r w:rsidRPr="00823F42">
        <w:rPr>
          <w:rFonts w:ascii="Times New Roman" w:hAnsi="Times New Roman" w:cs="Times New Roman"/>
          <w:sz w:val="24"/>
          <w:szCs w:val="24"/>
        </w:rPr>
        <w:lastRenderedPageBreak/>
        <w:t>Rehabilitasi merupakan salah satu bentuk sanksi tindakan bagi pelaku maupun korban dari tindak pidana penyalahgunaan narkotika. Jonkers menjelaskan bahwa sanksi pidana digunakan untuk menindak kejahatan yang dilakukan, sedangkan sanksi tindakan bertujuan untuk memperbaiki sosial dan rehabilitasi.</w:t>
      </w:r>
      <w:r>
        <w:rPr>
          <w:rStyle w:val="FootnoteReference"/>
          <w:rFonts w:ascii="Times New Roman" w:hAnsi="Times New Roman" w:cs="Times New Roman"/>
          <w:sz w:val="24"/>
          <w:szCs w:val="24"/>
        </w:rPr>
        <w:footnoteReference w:id="73"/>
      </w:r>
    </w:p>
    <w:p w:rsidR="009F4CE7" w:rsidRPr="00B83636" w:rsidRDefault="009F4CE7" w:rsidP="009F4CE7">
      <w:pPr>
        <w:spacing w:after="0" w:line="480" w:lineRule="auto"/>
        <w:ind w:firstLine="397"/>
        <w:jc w:val="both"/>
        <w:rPr>
          <w:rStyle w:val="markedcontent"/>
          <w:rFonts w:ascii="Times New Roman" w:hAnsi="Times New Roman" w:cs="Times New Roman"/>
          <w:sz w:val="24"/>
          <w:szCs w:val="24"/>
        </w:rPr>
      </w:pPr>
      <w:r w:rsidRPr="00BF14BF">
        <w:rPr>
          <w:rFonts w:ascii="Times New Roman" w:hAnsi="Times New Roman" w:cs="Times New Roman"/>
          <w:sz w:val="24"/>
          <w:szCs w:val="24"/>
        </w:rPr>
        <w:t xml:space="preserve">Dalam Undang-Undang narkotika, salah satu sanksi yang diterapkan adalah sanksi tindakan atau </w:t>
      </w:r>
      <w:r w:rsidRPr="00BF14BF">
        <w:rPr>
          <w:rFonts w:ascii="Times New Roman" w:hAnsi="Times New Roman" w:cs="Times New Roman"/>
          <w:i/>
          <w:sz w:val="24"/>
          <w:szCs w:val="24"/>
        </w:rPr>
        <w:t>maatregel</w:t>
      </w:r>
      <w:r w:rsidRPr="00BF14BF">
        <w:rPr>
          <w:rFonts w:ascii="Times New Roman" w:hAnsi="Times New Roman" w:cs="Times New Roman"/>
          <w:sz w:val="24"/>
          <w:szCs w:val="24"/>
        </w:rPr>
        <w:t xml:space="preserve"> yang berupa rehabilitasi. Menurut Sholehuddin, sanksi tindakan memiliki tujuan untuk melindungi masyarakat dan meningkatkan efektivitas dalam upaya pencegahan dan penanganan penyalahgunaan narkotika. Konsep </w:t>
      </w:r>
      <w:r w:rsidRPr="00BF14BF">
        <w:rPr>
          <w:rFonts w:ascii="Times New Roman" w:hAnsi="Times New Roman" w:cs="Times New Roman"/>
          <w:i/>
          <w:sz w:val="24"/>
          <w:szCs w:val="24"/>
        </w:rPr>
        <w:t>double track system</w:t>
      </w:r>
      <w:r w:rsidRPr="00BF14BF">
        <w:rPr>
          <w:rFonts w:ascii="Times New Roman" w:hAnsi="Times New Roman" w:cs="Times New Roman"/>
          <w:sz w:val="24"/>
          <w:szCs w:val="24"/>
        </w:rPr>
        <w:t xml:space="preserve"> yang digunakan dalam menangani masalah narkotika, di mana sanksi tindakan dan sanksi pidana diberlakukan secara seimbang, menjadi dasar pemikiran dalam hal ini.</w:t>
      </w:r>
      <w:r>
        <w:rPr>
          <w:rStyle w:val="FootnoteReference"/>
          <w:rFonts w:ascii="Times New Roman" w:hAnsi="Times New Roman" w:cs="Times New Roman"/>
          <w:sz w:val="24"/>
          <w:szCs w:val="24"/>
        </w:rPr>
        <w:footnoteReference w:id="74"/>
      </w:r>
    </w:p>
    <w:p w:rsidR="009F4CE7" w:rsidRPr="00B83636" w:rsidRDefault="009F4CE7" w:rsidP="009F4CE7">
      <w:pPr>
        <w:spacing w:after="0" w:line="480" w:lineRule="auto"/>
        <w:ind w:firstLine="397"/>
        <w:jc w:val="both"/>
        <w:rPr>
          <w:rStyle w:val="markedcontent"/>
          <w:rFonts w:ascii="Times New Roman" w:hAnsi="Times New Roman" w:cs="Times New Roman"/>
          <w:sz w:val="24"/>
          <w:szCs w:val="24"/>
        </w:rPr>
      </w:pPr>
      <w:r w:rsidRPr="00B83636">
        <w:rPr>
          <w:rStyle w:val="markedcontent"/>
          <w:rFonts w:ascii="Times New Roman" w:hAnsi="Times New Roman" w:cs="Times New Roman"/>
          <w:sz w:val="24"/>
          <w:szCs w:val="24"/>
        </w:rPr>
        <w:t>Kebijakan kriminalisasi dari Undang-Undang Narkotika tampaknya tidak terlepas dari tujuan dibuatnya undang-undang itu, yang telah tertuang dalam konsideran Undang-Undang Narkotika yang terdapat 6 butir yaitu:</w:t>
      </w:r>
    </w:p>
    <w:p w:rsidR="009F4CE7" w:rsidRPr="00470718" w:rsidRDefault="009F4CE7" w:rsidP="0040067C">
      <w:pPr>
        <w:pStyle w:val="ListParagraph"/>
        <w:numPr>
          <w:ilvl w:val="0"/>
          <w:numId w:val="28"/>
        </w:numPr>
        <w:spacing w:after="0" w:line="480" w:lineRule="auto"/>
        <w:ind w:left="756"/>
        <w:jc w:val="both"/>
        <w:rPr>
          <w:rStyle w:val="markedcontent"/>
          <w:rFonts w:ascii="Times New Roman" w:hAnsi="Times New Roman" w:cs="Times New Roman"/>
          <w:sz w:val="24"/>
          <w:szCs w:val="24"/>
        </w:rPr>
      </w:pPr>
      <w:r w:rsidRPr="00470718">
        <w:rPr>
          <w:rStyle w:val="markedcontent"/>
          <w:rFonts w:ascii="Times New Roman" w:hAnsi="Times New Roman" w:cs="Times New Roman"/>
          <w:sz w:val="24"/>
          <w:szCs w:val="24"/>
        </w:rPr>
        <w:t>Bahwa untuk mewujudkan masyarakat Indonesia yang sejahtera, adil dan makmur yang merata materiil dan spiritual berdasarkan Pancasila dan Undang-Undang Dasar Negara Republik Indonesia Tahun 1945, kualitas sumber daya manusia sebagai salah satu modal pembangunan nasional perlu dipelihara dan ditingkatkan secara terus-menerus, termasuk derajat kesehatannya;</w:t>
      </w:r>
    </w:p>
    <w:p w:rsidR="009F4CE7" w:rsidRPr="00470718" w:rsidRDefault="009F4CE7" w:rsidP="0040067C">
      <w:pPr>
        <w:pStyle w:val="ListParagraph"/>
        <w:numPr>
          <w:ilvl w:val="0"/>
          <w:numId w:val="28"/>
        </w:numPr>
        <w:spacing w:after="0" w:line="480" w:lineRule="auto"/>
        <w:ind w:left="756"/>
        <w:jc w:val="both"/>
        <w:rPr>
          <w:rStyle w:val="markedcontent"/>
          <w:rFonts w:ascii="Times New Roman" w:hAnsi="Times New Roman" w:cs="Times New Roman"/>
          <w:sz w:val="24"/>
          <w:szCs w:val="24"/>
        </w:rPr>
      </w:pPr>
      <w:r w:rsidRPr="00470718">
        <w:rPr>
          <w:rStyle w:val="markedcontent"/>
          <w:rFonts w:ascii="Times New Roman" w:hAnsi="Times New Roman" w:cs="Times New Roman"/>
          <w:sz w:val="24"/>
          <w:szCs w:val="24"/>
        </w:rPr>
        <w:lastRenderedPageBreak/>
        <w:t>bahwa untuk meningkatkan derajat kesehatan sumber daya manusia Indonesia dalam rangka mewujudkan kesejahteraan rakyat perlu dilakukan upaya peningkatan di bidang pengobatan dan pelyanan kesehatan, antara lain dengan mengusahakan ketersediaan Narkotika jenis tertentu yang sangat dibutuhkan sebagai obat serta melakukan pencegahan dan pemberantasan bahaya penyalahgunaan dan peredaran gelap Narkotika dan Perkusor Narkotika;</w:t>
      </w:r>
    </w:p>
    <w:p w:rsidR="009F4CE7" w:rsidRPr="00470718" w:rsidRDefault="009F4CE7" w:rsidP="0040067C">
      <w:pPr>
        <w:pStyle w:val="ListParagraph"/>
        <w:numPr>
          <w:ilvl w:val="0"/>
          <w:numId w:val="28"/>
        </w:numPr>
        <w:spacing w:after="0" w:line="480" w:lineRule="auto"/>
        <w:ind w:left="756"/>
        <w:jc w:val="both"/>
        <w:rPr>
          <w:rStyle w:val="markedcontent"/>
          <w:rFonts w:ascii="Times New Roman" w:hAnsi="Times New Roman" w:cs="Times New Roman"/>
          <w:sz w:val="24"/>
          <w:szCs w:val="24"/>
        </w:rPr>
      </w:pPr>
      <w:r w:rsidRPr="00470718">
        <w:rPr>
          <w:rStyle w:val="markedcontent"/>
          <w:rFonts w:ascii="Times New Roman" w:hAnsi="Times New Roman" w:cs="Times New Roman"/>
          <w:sz w:val="24"/>
          <w:szCs w:val="24"/>
        </w:rPr>
        <w:t>bahwa Narkotika di satu sisi merupakan obat atau bahan yang bermanfaat di bidang pengobatan atau pelayanan kesehatan dan pengembangan ilmu pengetahuan dan di sisi lain dapat pula menimbulkan ketergantungan yang sangat merugikan apabila disalahgunakan atau digunakan tanpa pengendalian dan pengawasan yang ketat dan saksama;</w:t>
      </w:r>
    </w:p>
    <w:p w:rsidR="009F4CE7" w:rsidRPr="00470718" w:rsidRDefault="009F4CE7" w:rsidP="0040067C">
      <w:pPr>
        <w:pStyle w:val="ListParagraph"/>
        <w:numPr>
          <w:ilvl w:val="0"/>
          <w:numId w:val="28"/>
        </w:numPr>
        <w:spacing w:after="0" w:line="480" w:lineRule="auto"/>
        <w:ind w:left="756"/>
        <w:jc w:val="both"/>
        <w:rPr>
          <w:rStyle w:val="markedcontent"/>
          <w:rFonts w:ascii="Times New Roman" w:hAnsi="Times New Roman" w:cs="Times New Roman"/>
          <w:sz w:val="24"/>
          <w:szCs w:val="24"/>
        </w:rPr>
      </w:pPr>
      <w:r w:rsidRPr="00470718">
        <w:rPr>
          <w:rStyle w:val="markedcontent"/>
          <w:rFonts w:ascii="Times New Roman" w:hAnsi="Times New Roman" w:cs="Times New Roman"/>
          <w:sz w:val="24"/>
          <w:szCs w:val="24"/>
        </w:rPr>
        <w:t>bahwa mengimpor, mengekspor, memproduksi, menanam, menyimpan, mengedarkan, dan/atau menggunakan Narkotika Tanpa pengendalian dan pengawasan yang ketat dan seksama serta bertentangan dengan peraturan perundang-undangan merupakan tindak pidana Narkotika karena sangat merugikan dan merupakan bahaya yang sangat besar bagi kehidupan manusia, masyarakat, bangsa, dan Negara serta ketahanan nasional Indonesia;</w:t>
      </w:r>
    </w:p>
    <w:p w:rsidR="009F4CE7" w:rsidRPr="00470718" w:rsidRDefault="009F4CE7" w:rsidP="0040067C">
      <w:pPr>
        <w:pStyle w:val="ListParagraph"/>
        <w:numPr>
          <w:ilvl w:val="0"/>
          <w:numId w:val="28"/>
        </w:numPr>
        <w:spacing w:after="0" w:line="480" w:lineRule="auto"/>
        <w:ind w:left="756"/>
        <w:jc w:val="both"/>
        <w:rPr>
          <w:rStyle w:val="markedcontent"/>
          <w:rFonts w:ascii="Times New Roman" w:hAnsi="Times New Roman" w:cs="Times New Roman"/>
          <w:sz w:val="24"/>
          <w:szCs w:val="24"/>
        </w:rPr>
      </w:pPr>
      <w:r w:rsidRPr="00470718">
        <w:rPr>
          <w:rStyle w:val="markedcontent"/>
          <w:rFonts w:ascii="Times New Roman" w:hAnsi="Times New Roman" w:cs="Times New Roman"/>
          <w:sz w:val="24"/>
          <w:szCs w:val="24"/>
        </w:rPr>
        <w:t xml:space="preserve">bahwa tindak pidana Narkotika telah bersifat transnasional yang dilakukan dengan menggunakan modus operandi yang tinggi, teknologi canggih, didukung oleh jaringan organisasi yang luas, dan sudah banyak menimbulkan korban, terutama di kalangan generasi muda bangsa yang </w:t>
      </w:r>
      <w:r w:rsidRPr="00470718">
        <w:rPr>
          <w:rStyle w:val="markedcontent"/>
          <w:rFonts w:ascii="Times New Roman" w:hAnsi="Times New Roman" w:cs="Times New Roman"/>
          <w:sz w:val="24"/>
          <w:szCs w:val="24"/>
        </w:rPr>
        <w:lastRenderedPageBreak/>
        <w:t>sangat membahayakan kehidupan masyarakat, bangsa, dan Negara sehingga Undang-Undang Nomor 22 tahun 1997 tentang Narkotika sudah tidak sesuai lagi dengan perkembangan situasi dan kondisi yang berkembang untuk menanggulangi dan memberantas tindak pidana tersebut;</w:t>
      </w:r>
    </w:p>
    <w:p w:rsidR="009F4CE7" w:rsidRPr="00470718" w:rsidRDefault="009F4CE7" w:rsidP="0040067C">
      <w:pPr>
        <w:pStyle w:val="ListParagraph"/>
        <w:numPr>
          <w:ilvl w:val="0"/>
          <w:numId w:val="28"/>
        </w:numPr>
        <w:spacing w:after="0" w:line="480" w:lineRule="auto"/>
        <w:ind w:left="756"/>
        <w:jc w:val="both"/>
        <w:rPr>
          <w:rStyle w:val="markedcontent"/>
          <w:rFonts w:ascii="Times New Roman" w:hAnsi="Times New Roman" w:cs="Times New Roman"/>
          <w:sz w:val="24"/>
          <w:szCs w:val="24"/>
        </w:rPr>
      </w:pPr>
      <w:r w:rsidRPr="00470718">
        <w:rPr>
          <w:rStyle w:val="markedcontent"/>
          <w:rFonts w:ascii="Times New Roman" w:hAnsi="Times New Roman" w:cs="Times New Roman"/>
          <w:sz w:val="24"/>
          <w:szCs w:val="24"/>
        </w:rPr>
        <w:t>bahwa berdasarkan pertimbangan sebagaimana dimaksud dalam huruf a, huruf b, huruf c, huruf d, dan huruf e, perlu membentuk Undang-Undang tentang Narkotika.</w:t>
      </w:r>
    </w:p>
    <w:p w:rsidR="009F4CE7" w:rsidRDefault="009F4CE7" w:rsidP="009F4CE7">
      <w:pPr>
        <w:spacing w:after="0" w:line="240" w:lineRule="auto"/>
        <w:ind w:firstLine="397"/>
        <w:jc w:val="both"/>
        <w:rPr>
          <w:rStyle w:val="markedcontent"/>
          <w:rFonts w:ascii="Times New Roman" w:hAnsi="Times New Roman" w:cs="Times New Roman"/>
          <w:sz w:val="24"/>
          <w:szCs w:val="24"/>
        </w:rPr>
      </w:pPr>
    </w:p>
    <w:p w:rsidR="009F4CE7" w:rsidRPr="00B83636" w:rsidRDefault="009F4CE7" w:rsidP="009F4CE7">
      <w:pPr>
        <w:spacing w:after="0" w:line="480" w:lineRule="auto"/>
        <w:ind w:firstLine="397"/>
        <w:jc w:val="both"/>
        <w:rPr>
          <w:rStyle w:val="markedcontent"/>
          <w:rFonts w:ascii="Times New Roman" w:hAnsi="Times New Roman" w:cs="Times New Roman"/>
          <w:sz w:val="24"/>
          <w:szCs w:val="24"/>
        </w:rPr>
      </w:pPr>
      <w:r w:rsidRPr="00EB7FD0">
        <w:rPr>
          <w:rFonts w:ascii="Times New Roman" w:hAnsi="Times New Roman" w:cs="Times New Roman"/>
          <w:sz w:val="24"/>
          <w:szCs w:val="24"/>
        </w:rPr>
        <w:t>Pasal 103 ayat (1) dan (2) UU Narkotika menjelaskan bahwa hakim yang memeriksa perkara Pecandu Narkotika dapat memerintahkan yang bersangkutan untuk menjalani pengobatan dan/atau perawatan melalui rehabilitasi jika Pecandu Narkotika tersebut terbukti bersalah melakukan tindak pidana Narkotika, atau jika Pecandu Narkotika tersebut tidak terbukti bersalah melakukan tindak pidana Narkotika. Masa menjalani pengobatan dan/atau perawatan bagi Pecandu Narkotika yang diperintahkan oleh hakim dihitung sebagai masa menjalani hukuman.</w:t>
      </w:r>
      <w:r>
        <w:rPr>
          <w:rStyle w:val="FootnoteReference"/>
          <w:rFonts w:ascii="Times New Roman" w:hAnsi="Times New Roman" w:cs="Times New Roman"/>
          <w:sz w:val="24"/>
          <w:szCs w:val="24"/>
        </w:rPr>
        <w:footnoteReference w:id="75"/>
      </w:r>
    </w:p>
    <w:p w:rsidR="009F4CE7" w:rsidRPr="00B83636" w:rsidRDefault="009F4CE7" w:rsidP="009F4CE7">
      <w:pPr>
        <w:spacing w:after="0" w:line="480" w:lineRule="auto"/>
        <w:ind w:firstLine="397"/>
        <w:jc w:val="both"/>
        <w:rPr>
          <w:rStyle w:val="markedcontent"/>
          <w:rFonts w:ascii="Times New Roman" w:hAnsi="Times New Roman" w:cs="Times New Roman"/>
          <w:sz w:val="24"/>
          <w:szCs w:val="24"/>
        </w:rPr>
      </w:pPr>
      <w:r w:rsidRPr="00EB7FD0">
        <w:rPr>
          <w:rFonts w:ascii="Times New Roman" w:hAnsi="Times New Roman" w:cs="Times New Roman"/>
          <w:sz w:val="24"/>
          <w:szCs w:val="24"/>
        </w:rPr>
        <w:t xml:space="preserve">Pasal 103 ayat (1), (2), dan (3) UU Narkotika mengatur tentang pecandu narkotika yang terbukti melakukan tindak pidana narkotika dan pecandu narkotika yang tidak terbukti melakukan tindak pidana narkotika. Definisi pecandu narkotika yang terbukti melakukan tindak pidana dapat ditemukan dalam penjelasan Pasal 103 UU Narkotika yang menyatakan bahwa putusan hakim tersebut merupakan vonis (hukuman) bagi pecandu narkotika yang bersangkutan. Sedangkan, pecandu </w:t>
      </w:r>
      <w:r w:rsidRPr="00EB7FD0">
        <w:rPr>
          <w:rFonts w:ascii="Times New Roman" w:hAnsi="Times New Roman" w:cs="Times New Roman"/>
          <w:sz w:val="24"/>
          <w:szCs w:val="24"/>
        </w:rPr>
        <w:lastRenderedPageBreak/>
        <w:t>narkotika yang tidak terbukti melakukan tindak pidana tidak dijatuhi vonis (hukuman) oleh hakim, namun masih wajib menjalani pengobatan dan perawatan. Hal ini bertujuan untuk menegaskan bahwa meskipun tidak terbukti melakukan tindak pidana narkotika, pecandu narkotika tetap harus menjalani pengobatan dan perawatan.</w:t>
      </w:r>
    </w:p>
    <w:p w:rsidR="009F4CE7" w:rsidRPr="00B96FCE" w:rsidRDefault="009F4CE7" w:rsidP="009F4CE7">
      <w:pPr>
        <w:spacing w:after="0" w:line="480" w:lineRule="auto"/>
        <w:ind w:firstLine="397"/>
        <w:jc w:val="both"/>
        <w:rPr>
          <w:rFonts w:ascii="Times New Roman" w:hAnsi="Times New Roman" w:cs="Times New Roman"/>
          <w:sz w:val="24"/>
          <w:szCs w:val="24"/>
        </w:rPr>
      </w:pPr>
      <w:r w:rsidRPr="00EB7FD0">
        <w:rPr>
          <w:rFonts w:ascii="Times New Roman" w:hAnsi="Times New Roman" w:cs="Times New Roman"/>
          <w:sz w:val="24"/>
          <w:szCs w:val="24"/>
        </w:rPr>
        <w:t xml:space="preserve">Surat Edaran Mahkamah Agung tentang Penempatan Korban Penyalahgunaan Narkotika di dalam Lembaga Rehabilitasi Medis dan Rehabilitasi Sosial, menetapkan bahwa perintah untuk menjalankan rehabilitasi medis dan sosial hanya dapat dilakukan berdasarkan Pasal 103 UU No. 35 Tahun 2009 dan Pasal 13 ayat (2) Peraturan Pemerintah No. 25 Tahun 2011. Pasal-pasal tersebut menyatakan bahwa perintah untuk menjalankan rehabilitasi medis dan sosial hanya dapat diberikan jika terdapat putusan pengadilan bagi pecandu yang terbukti bersalah melakukan tindak pidana narkotika atau penetapan pengadilan bagi pecandu narkotika yang tidak terbukti bersalah dan tersangka yang masih dalam proses penyidikan atau penuntutan. </w:t>
      </w:r>
      <w:r w:rsidRPr="00B96FCE">
        <w:rPr>
          <w:rFonts w:ascii="Times New Roman" w:hAnsi="Times New Roman" w:cs="Times New Roman"/>
          <w:sz w:val="24"/>
          <w:szCs w:val="24"/>
        </w:rPr>
        <w:t>Meskipun demikian, merujuk pada Pasal 9 Peraturan Kepolisian Nomor 8 Tahun 2021, rehabilitasi dapat diajukan oleh pecandu narkoba dan korban penyalahgunaan narkoba sebelum ada putusan pengadilan.</w:t>
      </w:r>
    </w:p>
    <w:p w:rsidR="009F4CE7" w:rsidRPr="00B96FCE" w:rsidRDefault="009F4CE7" w:rsidP="009F4CE7">
      <w:pPr>
        <w:spacing w:after="0" w:line="480" w:lineRule="auto"/>
        <w:ind w:firstLine="397"/>
        <w:jc w:val="both"/>
        <w:rPr>
          <w:rFonts w:ascii="Times New Roman" w:hAnsi="Times New Roman" w:cs="Times New Roman"/>
          <w:sz w:val="24"/>
          <w:szCs w:val="24"/>
        </w:rPr>
      </w:pPr>
      <w:r w:rsidRPr="00B96FCE">
        <w:rPr>
          <w:rFonts w:ascii="Times New Roman" w:hAnsi="Times New Roman" w:cs="Times New Roman"/>
          <w:sz w:val="24"/>
          <w:szCs w:val="24"/>
        </w:rPr>
        <w:t xml:space="preserve">Pasal 9 Peraturan Kepolisian Nomor 8 Tahun 2021 menetapkan persyaratan khusus untuk tindak pidana narkoba berdasarkan </w:t>
      </w:r>
      <w:r w:rsidRPr="00B96FCE">
        <w:rPr>
          <w:rFonts w:ascii="Times New Roman" w:hAnsi="Times New Roman" w:cs="Times New Roman"/>
          <w:i/>
          <w:sz w:val="24"/>
          <w:szCs w:val="24"/>
        </w:rPr>
        <w:t>restorative justice</w:t>
      </w:r>
      <w:r w:rsidRPr="00B96FCE">
        <w:rPr>
          <w:rFonts w:ascii="Times New Roman" w:hAnsi="Times New Roman" w:cs="Times New Roman"/>
          <w:sz w:val="24"/>
          <w:szCs w:val="24"/>
        </w:rPr>
        <w:t xml:space="preserve"> yang mencakup kondisi-kondisi tertentu yang harus dipenuhi agar tersangka dapat mengajukan rehabilitasi. Persyaratan-persyaratan tersebut mencakup, antara lain, pelaku harus bersedia bekerja sama dengan penyidik Polri untuk melakukan penyelidikan </w:t>
      </w:r>
      <w:r w:rsidRPr="00B96FCE">
        <w:rPr>
          <w:rFonts w:ascii="Times New Roman" w:hAnsi="Times New Roman" w:cs="Times New Roman"/>
          <w:sz w:val="24"/>
          <w:szCs w:val="24"/>
        </w:rPr>
        <w:lastRenderedPageBreak/>
        <w:t>lanjutan, telah dilakukan asesmen oleh tim asesmen terpadu, dan tidak terlibat dalam jaringan tindak pidana narkoba, pengedar, dan/atau bandar.</w:t>
      </w:r>
    </w:p>
    <w:p w:rsidR="009F4CE7" w:rsidRPr="007721C4" w:rsidRDefault="009F4CE7" w:rsidP="009F4CE7">
      <w:pPr>
        <w:spacing w:after="0" w:line="480" w:lineRule="auto"/>
        <w:ind w:firstLine="397"/>
        <w:jc w:val="both"/>
        <w:rPr>
          <w:rFonts w:ascii="Times New Roman" w:hAnsi="Times New Roman" w:cs="Times New Roman"/>
          <w:sz w:val="24"/>
          <w:szCs w:val="24"/>
        </w:rPr>
      </w:pPr>
      <w:r w:rsidRPr="00B96FCE">
        <w:rPr>
          <w:rFonts w:ascii="Times New Roman" w:hAnsi="Times New Roman" w:cs="Times New Roman"/>
          <w:sz w:val="24"/>
          <w:szCs w:val="24"/>
        </w:rPr>
        <w:t>Peran penyidik dalam rehabilitasi pada korban penyalahgunaan narkoba sangat penting, karena penyidik memiliki tugas untuk melakukan penyelidikan, pengumpulan bukti, dan menentukan apakah seseorang memenuhi persyaratan untuk mengajukan rehabilitasi. Dalam konteks Pasal 9, penyidik harus bekerja sama dengan pelaku yang bersedia untuk melakukan penyelidikan lanjutan, sehingga dapat menentukan apakah pelaku memenuhi persyaratan untuk mengikuti rehabilitasi. Selain itu, tim asesmen terpadu yang dilaksanakan sesuai dengan ketentuan peraturan perundang-undangan harus melibatkan penyidik untuk memberikan masukan dan saran tentang kondisi pelaku yang akan direhabilitasi.</w:t>
      </w:r>
      <w:r w:rsidRPr="00B96FCE">
        <w:rPr>
          <w:rStyle w:val="FootnoteReference"/>
          <w:rFonts w:ascii="Times New Roman" w:hAnsi="Times New Roman" w:cs="Times New Roman"/>
          <w:sz w:val="24"/>
          <w:szCs w:val="24"/>
        </w:rPr>
        <w:footnoteReference w:id="76"/>
      </w:r>
    </w:p>
    <w:p w:rsidR="009F4CE7" w:rsidRPr="00F50B9B" w:rsidRDefault="009F4CE7" w:rsidP="009F4CE7">
      <w:pPr>
        <w:spacing w:after="0" w:line="240" w:lineRule="auto"/>
        <w:ind w:firstLine="397"/>
        <w:jc w:val="both"/>
        <w:rPr>
          <w:rFonts w:ascii="Times New Roman" w:hAnsi="Times New Roman" w:cs="Times New Roman"/>
          <w:b/>
          <w:sz w:val="24"/>
          <w:szCs w:val="24"/>
        </w:rPr>
      </w:pPr>
      <w:r w:rsidRPr="00B83636">
        <w:rPr>
          <w:rStyle w:val="markedcontent"/>
          <w:rFonts w:ascii="Times New Roman" w:hAnsi="Times New Roman" w:cs="Times New Roman"/>
          <w:sz w:val="24"/>
          <w:szCs w:val="24"/>
        </w:rPr>
        <w:t xml:space="preserve"> </w:t>
      </w:r>
    </w:p>
    <w:p w:rsidR="009F4CE7" w:rsidRPr="00201EDA" w:rsidRDefault="009F4CE7" w:rsidP="0040067C">
      <w:pPr>
        <w:pStyle w:val="ListParagraph"/>
        <w:numPr>
          <w:ilvl w:val="0"/>
          <w:numId w:val="22"/>
        </w:numPr>
        <w:spacing w:after="0" w:line="480" w:lineRule="auto"/>
        <w:ind w:left="364"/>
        <w:rPr>
          <w:rFonts w:ascii="Times New Roman" w:hAnsi="Times New Roman" w:cs="Times New Roman"/>
          <w:b/>
          <w:sz w:val="24"/>
          <w:szCs w:val="24"/>
        </w:rPr>
      </w:pPr>
      <w:r w:rsidRPr="00201EDA">
        <w:rPr>
          <w:rFonts w:ascii="Times New Roman" w:hAnsi="Times New Roman" w:cs="Times New Roman"/>
          <w:b/>
          <w:sz w:val="24"/>
          <w:szCs w:val="24"/>
        </w:rPr>
        <w:t xml:space="preserve">Tantangan dan Peluang Penerapan </w:t>
      </w:r>
      <w:r w:rsidRPr="002060E2">
        <w:rPr>
          <w:rFonts w:ascii="Times New Roman" w:hAnsi="Times New Roman" w:cs="Times New Roman"/>
          <w:b/>
          <w:i/>
          <w:sz w:val="24"/>
          <w:szCs w:val="24"/>
        </w:rPr>
        <w:t>Restorative Justice</w:t>
      </w:r>
      <w:r w:rsidRPr="00201EDA">
        <w:rPr>
          <w:rFonts w:ascii="Times New Roman" w:hAnsi="Times New Roman" w:cs="Times New Roman"/>
          <w:b/>
          <w:sz w:val="24"/>
          <w:szCs w:val="24"/>
        </w:rPr>
        <w:t xml:space="preserve"> dan Rehabilitasi pada K</w:t>
      </w:r>
      <w:r>
        <w:rPr>
          <w:rFonts w:ascii="Times New Roman" w:hAnsi="Times New Roman" w:cs="Times New Roman"/>
          <w:b/>
          <w:sz w:val="24"/>
          <w:szCs w:val="24"/>
        </w:rPr>
        <w:t>orban Penyalahgunaan Narkoba</w:t>
      </w:r>
      <w:r w:rsidRPr="00201EDA">
        <w:rPr>
          <w:rFonts w:ascii="Times New Roman" w:hAnsi="Times New Roman" w:cs="Times New Roman"/>
          <w:b/>
          <w:sz w:val="24"/>
          <w:szCs w:val="24"/>
        </w:rPr>
        <w:t xml:space="preserve"> di Polres Pelabuhan Belawan</w:t>
      </w:r>
    </w:p>
    <w:p w:rsidR="009F4CE7" w:rsidRPr="00E44DEF" w:rsidRDefault="009F4CE7" w:rsidP="009F4CE7">
      <w:pPr>
        <w:spacing w:after="0" w:line="480" w:lineRule="auto"/>
        <w:ind w:firstLine="397"/>
        <w:jc w:val="both"/>
        <w:rPr>
          <w:rFonts w:ascii="Times New Roman" w:hAnsi="Times New Roman" w:cs="Times New Roman"/>
          <w:sz w:val="24"/>
          <w:szCs w:val="24"/>
        </w:rPr>
      </w:pPr>
      <w:r w:rsidRPr="00E44DEF">
        <w:rPr>
          <w:rFonts w:ascii="Times New Roman" w:hAnsi="Times New Roman" w:cs="Times New Roman"/>
          <w:sz w:val="24"/>
          <w:szCs w:val="24"/>
        </w:rPr>
        <w:t xml:space="preserve">Kebijakan pemerintah Indonesia dalam menangani kasus penyalahgunaan narkoba terbilang cukup tegas. Pasal 114 ayat (1) Undang-Undang Nomor 35 Tahun 2009 tentang Narkotika menyatakan bahwa </w:t>
      </w:r>
      <w:r w:rsidRPr="002F61F7">
        <w:rPr>
          <w:rFonts w:ascii="Times New Roman" w:hAnsi="Times New Roman" w:cs="Times New Roman"/>
          <w:sz w:val="24"/>
          <w:szCs w:val="24"/>
        </w:rPr>
        <w:t xml:space="preserve">setiap orang tanpa hak ataupun sudah melawan hukum menawarkan, menjual, membeli, menerima ataupun menjadi perantara bahkan menukar menyerahkan </w:t>
      </w:r>
      <w:r w:rsidRPr="002F61F7">
        <w:rPr>
          <w:rStyle w:val="Strong"/>
          <w:rFonts w:ascii="Times New Roman" w:hAnsi="Times New Roman" w:cs="Times New Roman"/>
          <w:sz w:val="24"/>
          <w:szCs w:val="24"/>
        </w:rPr>
        <w:t>narkotika</w:t>
      </w:r>
      <w:r w:rsidRPr="002F61F7">
        <w:rPr>
          <w:rFonts w:ascii="Times New Roman" w:hAnsi="Times New Roman" w:cs="Times New Roman"/>
          <w:sz w:val="24"/>
          <w:szCs w:val="24"/>
        </w:rPr>
        <w:t xml:space="preserve"> golongan I akan memperoleh pidana seumur hidup atau minimal 5 tahun dan maksimal 20 tahun. Dengan jumlah denda 1 miliar hingga 10 miliar.</w:t>
      </w:r>
    </w:p>
    <w:p w:rsidR="009F4CE7" w:rsidRPr="00E44DEF" w:rsidRDefault="009F4CE7" w:rsidP="009F4CE7">
      <w:pPr>
        <w:spacing w:after="0" w:line="480" w:lineRule="auto"/>
        <w:ind w:firstLine="397"/>
        <w:jc w:val="both"/>
        <w:rPr>
          <w:rFonts w:ascii="Times New Roman" w:hAnsi="Times New Roman" w:cs="Times New Roman"/>
          <w:sz w:val="24"/>
          <w:szCs w:val="24"/>
        </w:rPr>
      </w:pPr>
      <w:r w:rsidRPr="00E44DEF">
        <w:rPr>
          <w:rFonts w:ascii="Times New Roman" w:hAnsi="Times New Roman" w:cs="Times New Roman"/>
          <w:sz w:val="24"/>
          <w:szCs w:val="24"/>
        </w:rPr>
        <w:lastRenderedPageBreak/>
        <w:t>Kebijakan tegas ini dilakukan untuk memberikan efek jera kepada para pelaku penyalahgunaan narkoba dan mencegah tindakan serupa di masa depan. Namun, pada saat yang sama, kebijakan ini juga memberikan dampak yang signifikan bagi para korban penyalahgunaan narkoba, terutama mereka yang terlibat dalam tindak pidana penyalahgunaan narkoba di Pelabuhan Belawan.</w:t>
      </w:r>
    </w:p>
    <w:p w:rsidR="009F4CE7" w:rsidRPr="00E44DEF" w:rsidRDefault="009F4CE7" w:rsidP="009F4CE7">
      <w:pPr>
        <w:spacing w:after="0" w:line="480" w:lineRule="auto"/>
        <w:ind w:firstLine="397"/>
        <w:jc w:val="both"/>
        <w:rPr>
          <w:rFonts w:ascii="Times New Roman" w:hAnsi="Times New Roman" w:cs="Times New Roman"/>
          <w:sz w:val="24"/>
          <w:szCs w:val="24"/>
        </w:rPr>
      </w:pPr>
      <w:r w:rsidRPr="00E44DEF">
        <w:rPr>
          <w:rFonts w:ascii="Times New Roman" w:hAnsi="Times New Roman" w:cs="Times New Roman"/>
          <w:sz w:val="24"/>
          <w:szCs w:val="24"/>
        </w:rPr>
        <w:t>Pelabuhan Belawan merupakan salah satu pintu masuk utama untuk barang-barang impor dan ekspor di Indonesia, termasuk narkoba. Dalam beberapa tahun terakhir, jumlah kasus penyalahgunaan narkoba di Pelabuhan Belawan meningkat drastis. Hal ini menunjukkan bahwa kebijakan tegas yang dilakukan oleh pemerintah belum cukup efektif dalam menangani kasus-kasus penyalahgunaan narkoba di wilayah tersebut.</w:t>
      </w:r>
      <w:r>
        <w:rPr>
          <w:rFonts w:ascii="Times New Roman" w:hAnsi="Times New Roman" w:cs="Times New Roman"/>
          <w:sz w:val="24"/>
          <w:szCs w:val="24"/>
        </w:rPr>
        <w:t xml:space="preserve"> </w:t>
      </w:r>
      <w:r w:rsidRPr="00E44DEF">
        <w:rPr>
          <w:rFonts w:ascii="Times New Roman" w:hAnsi="Times New Roman" w:cs="Times New Roman"/>
          <w:sz w:val="24"/>
          <w:szCs w:val="24"/>
        </w:rPr>
        <w:t xml:space="preserve">Untuk mengatasi permasalahan ini, Polres Pelabuhan Belawan perlu mencari solusi alternatif untuk menangani kasus-kasus penyalahgunaan narkoba yang lebih efektif dan berkelanjutan. Salah satu solusi alternatif yang dapat diterapkan adalah </w:t>
      </w:r>
      <w:r w:rsidRPr="00D10A65">
        <w:rPr>
          <w:rFonts w:ascii="Times New Roman" w:hAnsi="Times New Roman" w:cs="Times New Roman"/>
          <w:i/>
          <w:sz w:val="24"/>
          <w:szCs w:val="24"/>
        </w:rPr>
        <w:t>restorative justice</w:t>
      </w:r>
      <w:r w:rsidRPr="00E44DEF">
        <w:rPr>
          <w:rFonts w:ascii="Times New Roman" w:hAnsi="Times New Roman" w:cs="Times New Roman"/>
          <w:sz w:val="24"/>
          <w:szCs w:val="24"/>
        </w:rPr>
        <w:t>.</w:t>
      </w:r>
    </w:p>
    <w:p w:rsidR="009F4CE7" w:rsidRPr="00E44DEF" w:rsidRDefault="009F4CE7" w:rsidP="009F4CE7">
      <w:pPr>
        <w:spacing w:after="0" w:line="480" w:lineRule="auto"/>
        <w:ind w:firstLine="397"/>
        <w:jc w:val="both"/>
        <w:rPr>
          <w:rFonts w:ascii="Times New Roman" w:hAnsi="Times New Roman" w:cs="Times New Roman"/>
          <w:sz w:val="24"/>
          <w:szCs w:val="24"/>
        </w:rPr>
      </w:pPr>
      <w:r w:rsidRPr="00D10A65">
        <w:rPr>
          <w:rFonts w:ascii="Times New Roman" w:hAnsi="Times New Roman" w:cs="Times New Roman"/>
          <w:i/>
          <w:sz w:val="24"/>
          <w:szCs w:val="24"/>
        </w:rPr>
        <w:t>Restorative justice</w:t>
      </w:r>
      <w:r w:rsidRPr="00E44DEF">
        <w:rPr>
          <w:rFonts w:ascii="Times New Roman" w:hAnsi="Times New Roman" w:cs="Times New Roman"/>
          <w:sz w:val="24"/>
          <w:szCs w:val="24"/>
        </w:rPr>
        <w:t xml:space="preserve"> adalah sebuah pendekatan hukum yang menekankan pada pemulihan hubungan antara para korban, pelaku, dan masyarakat setelah terjadinya suatu tindak pidana. Pendekatan ini bertujuan untuk membangun kepercayaan kembali antara para korban dan pelaku, serta memperbaiki kerusakan yang diakibatkan oleh tindakan pidana tersebut.</w:t>
      </w:r>
      <w:r>
        <w:rPr>
          <w:rStyle w:val="FootnoteReference"/>
          <w:rFonts w:ascii="Times New Roman" w:hAnsi="Times New Roman" w:cs="Times New Roman"/>
          <w:sz w:val="24"/>
          <w:szCs w:val="24"/>
        </w:rPr>
        <w:footnoteReference w:id="77"/>
      </w:r>
    </w:p>
    <w:p w:rsidR="009F4CE7" w:rsidRPr="00E44DEF" w:rsidRDefault="009F4CE7" w:rsidP="009F4CE7">
      <w:pPr>
        <w:spacing w:after="0" w:line="480" w:lineRule="auto"/>
        <w:ind w:firstLine="397"/>
        <w:jc w:val="both"/>
        <w:rPr>
          <w:rFonts w:ascii="Times New Roman" w:hAnsi="Times New Roman" w:cs="Times New Roman"/>
          <w:sz w:val="24"/>
          <w:szCs w:val="24"/>
        </w:rPr>
      </w:pPr>
      <w:r w:rsidRPr="00E44DEF">
        <w:rPr>
          <w:rFonts w:ascii="Times New Roman" w:hAnsi="Times New Roman" w:cs="Times New Roman"/>
          <w:sz w:val="24"/>
          <w:szCs w:val="24"/>
        </w:rPr>
        <w:lastRenderedPageBreak/>
        <w:t xml:space="preserve">Penerapan </w:t>
      </w:r>
      <w:r w:rsidRPr="00D10A65">
        <w:rPr>
          <w:rFonts w:ascii="Times New Roman" w:hAnsi="Times New Roman" w:cs="Times New Roman"/>
          <w:i/>
          <w:sz w:val="24"/>
          <w:szCs w:val="24"/>
        </w:rPr>
        <w:t>restorative justice</w:t>
      </w:r>
      <w:r w:rsidRPr="00E44DEF">
        <w:rPr>
          <w:rFonts w:ascii="Times New Roman" w:hAnsi="Times New Roman" w:cs="Times New Roman"/>
          <w:sz w:val="24"/>
          <w:szCs w:val="24"/>
        </w:rPr>
        <w:t xml:space="preserve"> pada kasus penyalahgunaan narkoba di Polres Pelabuhan Belawan akan memberikan beberapa tantangan dan peluang, di antaranya adalah sebagai berikut:</w:t>
      </w:r>
      <w:r>
        <w:rPr>
          <w:rStyle w:val="FootnoteReference"/>
          <w:rFonts w:ascii="Times New Roman" w:hAnsi="Times New Roman" w:cs="Times New Roman"/>
          <w:sz w:val="24"/>
          <w:szCs w:val="24"/>
        </w:rPr>
        <w:footnoteReference w:id="78"/>
      </w:r>
    </w:p>
    <w:p w:rsidR="009F4CE7" w:rsidRPr="00E44DEF" w:rsidRDefault="009F4CE7" w:rsidP="009F4CE7">
      <w:pPr>
        <w:spacing w:after="0" w:line="480" w:lineRule="auto"/>
        <w:ind w:firstLine="397"/>
        <w:jc w:val="both"/>
        <w:rPr>
          <w:rFonts w:ascii="Times New Roman" w:hAnsi="Times New Roman" w:cs="Times New Roman"/>
          <w:sz w:val="24"/>
          <w:szCs w:val="24"/>
        </w:rPr>
      </w:pPr>
      <w:r w:rsidRPr="00E44DEF">
        <w:rPr>
          <w:rFonts w:ascii="Times New Roman" w:hAnsi="Times New Roman" w:cs="Times New Roman"/>
          <w:sz w:val="24"/>
          <w:szCs w:val="24"/>
        </w:rPr>
        <w:t>Tantangan:</w:t>
      </w:r>
    </w:p>
    <w:p w:rsidR="009F4CE7" w:rsidRPr="005E1244" w:rsidRDefault="009F4CE7" w:rsidP="0040067C">
      <w:pPr>
        <w:pStyle w:val="ListParagraph"/>
        <w:numPr>
          <w:ilvl w:val="0"/>
          <w:numId w:val="29"/>
        </w:numPr>
        <w:spacing w:after="0" w:line="480" w:lineRule="auto"/>
        <w:jc w:val="both"/>
        <w:rPr>
          <w:rFonts w:ascii="Times New Roman" w:hAnsi="Times New Roman" w:cs="Times New Roman"/>
          <w:sz w:val="24"/>
          <w:szCs w:val="24"/>
        </w:rPr>
      </w:pPr>
      <w:r w:rsidRPr="005E1244">
        <w:rPr>
          <w:rFonts w:ascii="Times New Roman" w:hAnsi="Times New Roman" w:cs="Times New Roman"/>
          <w:sz w:val="24"/>
          <w:szCs w:val="24"/>
        </w:rPr>
        <w:t>Stigma terhadap korban penyalahgunaan narkoba.</w:t>
      </w:r>
    </w:p>
    <w:p w:rsidR="009F4CE7" w:rsidRPr="00E44DEF" w:rsidRDefault="009F4CE7" w:rsidP="009F4CE7">
      <w:pPr>
        <w:spacing w:after="0" w:line="480" w:lineRule="auto"/>
        <w:ind w:firstLine="397"/>
        <w:jc w:val="both"/>
        <w:rPr>
          <w:rFonts w:ascii="Times New Roman" w:hAnsi="Times New Roman" w:cs="Times New Roman"/>
          <w:sz w:val="24"/>
          <w:szCs w:val="24"/>
        </w:rPr>
      </w:pPr>
      <w:r w:rsidRPr="00E44DEF">
        <w:rPr>
          <w:rFonts w:ascii="Times New Roman" w:hAnsi="Times New Roman" w:cs="Times New Roman"/>
          <w:sz w:val="24"/>
          <w:szCs w:val="24"/>
        </w:rPr>
        <w:t xml:space="preserve">Salah satu tantangan utama dalam penerapan </w:t>
      </w:r>
      <w:r w:rsidRPr="001426DD">
        <w:rPr>
          <w:rFonts w:ascii="Times New Roman" w:hAnsi="Times New Roman" w:cs="Times New Roman"/>
          <w:i/>
          <w:sz w:val="24"/>
          <w:szCs w:val="24"/>
        </w:rPr>
        <w:t>restorative justice</w:t>
      </w:r>
      <w:r w:rsidRPr="00E44DEF">
        <w:rPr>
          <w:rFonts w:ascii="Times New Roman" w:hAnsi="Times New Roman" w:cs="Times New Roman"/>
          <w:sz w:val="24"/>
          <w:szCs w:val="24"/>
        </w:rPr>
        <w:t xml:space="preserve"> pada korban penyalahgunaan narkoba adalah stigma yang terkait dengan keadaan mereka. Korban penyalahgunaan narkoba seringkali dianggap sebagai orang yang buruk dan patut disalahkan atas tindakan mereka sendiri. Stigma ini dapat menyulitkan dalam membangun kembali kepercayaan antara para korban dan masyarakat setempat.</w:t>
      </w:r>
    </w:p>
    <w:p w:rsidR="009F4CE7" w:rsidRPr="005E1244" w:rsidRDefault="009F4CE7" w:rsidP="0040067C">
      <w:pPr>
        <w:pStyle w:val="ListParagraph"/>
        <w:numPr>
          <w:ilvl w:val="0"/>
          <w:numId w:val="29"/>
        </w:numPr>
        <w:spacing w:after="0" w:line="480" w:lineRule="auto"/>
        <w:jc w:val="both"/>
        <w:rPr>
          <w:rFonts w:ascii="Times New Roman" w:hAnsi="Times New Roman" w:cs="Times New Roman"/>
          <w:sz w:val="24"/>
          <w:szCs w:val="24"/>
        </w:rPr>
      </w:pPr>
      <w:r w:rsidRPr="005E1244">
        <w:rPr>
          <w:rFonts w:ascii="Times New Roman" w:hAnsi="Times New Roman" w:cs="Times New Roman"/>
          <w:sz w:val="24"/>
          <w:szCs w:val="24"/>
        </w:rPr>
        <w:t>Kurangnya dukungan dari masyarakat.</w:t>
      </w:r>
    </w:p>
    <w:p w:rsidR="009F4CE7" w:rsidRPr="00E44DEF" w:rsidRDefault="009F4CE7" w:rsidP="009F4CE7">
      <w:pPr>
        <w:spacing w:after="0" w:line="480" w:lineRule="auto"/>
        <w:ind w:firstLine="397"/>
        <w:jc w:val="both"/>
        <w:rPr>
          <w:rFonts w:ascii="Times New Roman" w:hAnsi="Times New Roman" w:cs="Times New Roman"/>
          <w:sz w:val="24"/>
          <w:szCs w:val="24"/>
        </w:rPr>
      </w:pPr>
      <w:r w:rsidRPr="00E44DEF">
        <w:rPr>
          <w:rFonts w:ascii="Times New Roman" w:hAnsi="Times New Roman" w:cs="Times New Roman"/>
          <w:sz w:val="24"/>
          <w:szCs w:val="24"/>
        </w:rPr>
        <w:t xml:space="preserve">Masyarakat setempat mungkin tidak sepenuhnya mendukung penerapan </w:t>
      </w:r>
      <w:r w:rsidRPr="001426DD">
        <w:rPr>
          <w:rFonts w:ascii="Times New Roman" w:hAnsi="Times New Roman" w:cs="Times New Roman"/>
          <w:i/>
          <w:sz w:val="24"/>
          <w:szCs w:val="24"/>
        </w:rPr>
        <w:t>restorative justice</w:t>
      </w:r>
      <w:r w:rsidRPr="00E44DEF">
        <w:rPr>
          <w:rFonts w:ascii="Times New Roman" w:hAnsi="Times New Roman" w:cs="Times New Roman"/>
          <w:sz w:val="24"/>
          <w:szCs w:val="24"/>
        </w:rPr>
        <w:t xml:space="preserve"> pada kasus-kasus penyalahgunaan narkoba. Hal ini dapat disebabkan oleh kurangnya pemahaman tentang apa itu </w:t>
      </w:r>
      <w:r w:rsidRPr="001426DD">
        <w:rPr>
          <w:rFonts w:ascii="Times New Roman" w:hAnsi="Times New Roman" w:cs="Times New Roman"/>
          <w:i/>
          <w:sz w:val="24"/>
          <w:szCs w:val="24"/>
        </w:rPr>
        <w:t>restorative justice</w:t>
      </w:r>
      <w:r w:rsidRPr="00E44DEF">
        <w:rPr>
          <w:rFonts w:ascii="Times New Roman" w:hAnsi="Times New Roman" w:cs="Times New Roman"/>
          <w:sz w:val="24"/>
          <w:szCs w:val="24"/>
        </w:rPr>
        <w:t xml:space="preserve"> dan bagaimana pendekatan ini dapat memberikan manfaat bagi para korban dan masyarakat. Oleh karena itu, Polres Pelabuhan Belawan perlu melakukan sosialisasi dan edukasi kepada masyarakat tentang pentingnya penerapan </w:t>
      </w:r>
      <w:r w:rsidRPr="001426DD">
        <w:rPr>
          <w:rFonts w:ascii="Times New Roman" w:hAnsi="Times New Roman" w:cs="Times New Roman"/>
          <w:i/>
          <w:sz w:val="24"/>
          <w:szCs w:val="24"/>
        </w:rPr>
        <w:t>restorative justice</w:t>
      </w:r>
      <w:r w:rsidRPr="00E44DEF">
        <w:rPr>
          <w:rFonts w:ascii="Times New Roman" w:hAnsi="Times New Roman" w:cs="Times New Roman"/>
          <w:sz w:val="24"/>
          <w:szCs w:val="24"/>
        </w:rPr>
        <w:t xml:space="preserve"> pada kasus-kasus penyalahgunaan narkoba.</w:t>
      </w:r>
    </w:p>
    <w:p w:rsidR="009F4CE7" w:rsidRPr="005E1244" w:rsidRDefault="009F4CE7" w:rsidP="0040067C">
      <w:pPr>
        <w:pStyle w:val="ListParagraph"/>
        <w:numPr>
          <w:ilvl w:val="0"/>
          <w:numId w:val="29"/>
        </w:numPr>
        <w:spacing w:after="0" w:line="480" w:lineRule="auto"/>
        <w:jc w:val="both"/>
        <w:rPr>
          <w:rFonts w:ascii="Times New Roman" w:hAnsi="Times New Roman" w:cs="Times New Roman"/>
          <w:sz w:val="24"/>
          <w:szCs w:val="24"/>
        </w:rPr>
      </w:pPr>
      <w:r w:rsidRPr="005E1244">
        <w:rPr>
          <w:rFonts w:ascii="Times New Roman" w:hAnsi="Times New Roman" w:cs="Times New Roman"/>
          <w:sz w:val="24"/>
          <w:szCs w:val="24"/>
        </w:rPr>
        <w:t>Keterbatasan sumber daya.</w:t>
      </w:r>
    </w:p>
    <w:p w:rsidR="009F4CE7" w:rsidRPr="00E44DEF" w:rsidRDefault="009F4CE7" w:rsidP="009F4CE7">
      <w:pPr>
        <w:spacing w:after="0" w:line="480" w:lineRule="auto"/>
        <w:ind w:firstLine="397"/>
        <w:jc w:val="both"/>
        <w:rPr>
          <w:rFonts w:ascii="Times New Roman" w:hAnsi="Times New Roman" w:cs="Times New Roman"/>
          <w:sz w:val="24"/>
          <w:szCs w:val="24"/>
        </w:rPr>
      </w:pPr>
      <w:r w:rsidRPr="00E44DEF">
        <w:rPr>
          <w:rFonts w:ascii="Times New Roman" w:hAnsi="Times New Roman" w:cs="Times New Roman"/>
          <w:sz w:val="24"/>
          <w:szCs w:val="24"/>
        </w:rPr>
        <w:t xml:space="preserve">Penerapan </w:t>
      </w:r>
      <w:r w:rsidRPr="002060E2">
        <w:rPr>
          <w:rFonts w:ascii="Times New Roman" w:hAnsi="Times New Roman" w:cs="Times New Roman"/>
          <w:i/>
          <w:sz w:val="24"/>
          <w:szCs w:val="24"/>
        </w:rPr>
        <w:t>restorative justice</w:t>
      </w:r>
      <w:r w:rsidRPr="00E44DEF">
        <w:rPr>
          <w:rFonts w:ascii="Times New Roman" w:hAnsi="Times New Roman" w:cs="Times New Roman"/>
          <w:sz w:val="24"/>
          <w:szCs w:val="24"/>
        </w:rPr>
        <w:t xml:space="preserve"> memerlukan sumber daya yang cukup, baik itu dari segi tenaga, waktu, dan anggaran. Di Polres Pelabuhan Belawan yang memiliki </w:t>
      </w:r>
      <w:r w:rsidRPr="00E44DEF">
        <w:rPr>
          <w:rFonts w:ascii="Times New Roman" w:hAnsi="Times New Roman" w:cs="Times New Roman"/>
          <w:sz w:val="24"/>
          <w:szCs w:val="24"/>
        </w:rPr>
        <w:lastRenderedPageBreak/>
        <w:t xml:space="preserve">keterbatasan sumber daya, hal ini dapat menjadi sebuah tantangan dalam implementasi </w:t>
      </w:r>
      <w:r w:rsidRPr="001426DD">
        <w:rPr>
          <w:rFonts w:ascii="Times New Roman" w:hAnsi="Times New Roman" w:cs="Times New Roman"/>
          <w:i/>
          <w:sz w:val="24"/>
          <w:szCs w:val="24"/>
        </w:rPr>
        <w:t>restorative justice</w:t>
      </w:r>
      <w:r w:rsidRPr="00E44DEF">
        <w:rPr>
          <w:rFonts w:ascii="Times New Roman" w:hAnsi="Times New Roman" w:cs="Times New Roman"/>
          <w:sz w:val="24"/>
          <w:szCs w:val="24"/>
        </w:rPr>
        <w:t xml:space="preserve"> pada kasus-kasus penyalahgunaan narkoba.</w:t>
      </w:r>
    </w:p>
    <w:p w:rsidR="009F4CE7" w:rsidRPr="005E1244" w:rsidRDefault="009F4CE7" w:rsidP="0040067C">
      <w:pPr>
        <w:pStyle w:val="ListParagraph"/>
        <w:numPr>
          <w:ilvl w:val="0"/>
          <w:numId w:val="29"/>
        </w:numPr>
        <w:spacing w:after="0" w:line="480" w:lineRule="auto"/>
        <w:jc w:val="both"/>
        <w:rPr>
          <w:rFonts w:ascii="Times New Roman" w:hAnsi="Times New Roman" w:cs="Times New Roman"/>
          <w:sz w:val="24"/>
          <w:szCs w:val="24"/>
        </w:rPr>
      </w:pPr>
      <w:r w:rsidRPr="005E1244">
        <w:rPr>
          <w:rFonts w:ascii="Times New Roman" w:hAnsi="Times New Roman" w:cs="Times New Roman"/>
          <w:sz w:val="24"/>
          <w:szCs w:val="24"/>
        </w:rPr>
        <w:t>Kerumitan dalam melibatkan pelaku.</w:t>
      </w:r>
    </w:p>
    <w:p w:rsidR="009F4CE7" w:rsidRPr="00E44DEF" w:rsidRDefault="009F4CE7" w:rsidP="009F4CE7">
      <w:pPr>
        <w:spacing w:after="0" w:line="480" w:lineRule="auto"/>
        <w:ind w:firstLine="397"/>
        <w:jc w:val="both"/>
        <w:rPr>
          <w:rFonts w:ascii="Times New Roman" w:hAnsi="Times New Roman" w:cs="Times New Roman"/>
          <w:sz w:val="24"/>
          <w:szCs w:val="24"/>
        </w:rPr>
      </w:pPr>
      <w:r w:rsidRPr="00E44DEF">
        <w:rPr>
          <w:rFonts w:ascii="Times New Roman" w:hAnsi="Times New Roman" w:cs="Times New Roman"/>
          <w:sz w:val="24"/>
          <w:szCs w:val="24"/>
        </w:rPr>
        <w:t xml:space="preserve">Pendekatan </w:t>
      </w:r>
      <w:r w:rsidRPr="001426DD">
        <w:rPr>
          <w:rFonts w:ascii="Times New Roman" w:hAnsi="Times New Roman" w:cs="Times New Roman"/>
          <w:i/>
          <w:sz w:val="24"/>
          <w:szCs w:val="24"/>
        </w:rPr>
        <w:t>restorative justice</w:t>
      </w:r>
      <w:r w:rsidRPr="00E44DEF">
        <w:rPr>
          <w:rFonts w:ascii="Times New Roman" w:hAnsi="Times New Roman" w:cs="Times New Roman"/>
          <w:sz w:val="24"/>
          <w:szCs w:val="24"/>
        </w:rPr>
        <w:t xml:space="preserve"> membutuhkan partisipasi dari pelaku dalam upaya membangun kembali kepercayaan antara para korban dan pelaku. Namun, pada kasus-kasus penyalahgunaan narkoba, pelaku seringkali tidak bersedia untuk berpartisipasi dalam pendekatan ini karena alasan-alasan tertentu, seperti takut dihukum atau tidak peduli dengan keadaan para korban.</w:t>
      </w:r>
    </w:p>
    <w:p w:rsidR="009F4CE7" w:rsidRPr="00E44DEF" w:rsidRDefault="009F4CE7" w:rsidP="009F4CE7">
      <w:pPr>
        <w:spacing w:after="0" w:line="480" w:lineRule="auto"/>
        <w:ind w:firstLine="397"/>
        <w:jc w:val="both"/>
        <w:rPr>
          <w:rFonts w:ascii="Times New Roman" w:hAnsi="Times New Roman" w:cs="Times New Roman"/>
          <w:sz w:val="24"/>
          <w:szCs w:val="24"/>
        </w:rPr>
      </w:pPr>
      <w:r w:rsidRPr="00E44DEF">
        <w:rPr>
          <w:rFonts w:ascii="Times New Roman" w:hAnsi="Times New Roman" w:cs="Times New Roman"/>
          <w:sz w:val="24"/>
          <w:szCs w:val="24"/>
        </w:rPr>
        <w:t>Peluang:</w:t>
      </w:r>
    </w:p>
    <w:p w:rsidR="009F4CE7" w:rsidRPr="005E1244" w:rsidRDefault="009F4CE7" w:rsidP="0040067C">
      <w:pPr>
        <w:pStyle w:val="ListParagraph"/>
        <w:numPr>
          <w:ilvl w:val="0"/>
          <w:numId w:val="30"/>
        </w:numPr>
        <w:spacing w:after="0" w:line="480" w:lineRule="auto"/>
        <w:jc w:val="both"/>
        <w:rPr>
          <w:rFonts w:ascii="Times New Roman" w:hAnsi="Times New Roman" w:cs="Times New Roman"/>
          <w:sz w:val="24"/>
          <w:szCs w:val="24"/>
        </w:rPr>
      </w:pPr>
      <w:r w:rsidRPr="005E1244">
        <w:rPr>
          <w:rFonts w:ascii="Times New Roman" w:hAnsi="Times New Roman" w:cs="Times New Roman"/>
          <w:sz w:val="24"/>
          <w:szCs w:val="24"/>
        </w:rPr>
        <w:t>Meningkatkan kesadaran tentang dampak penyalahgunaan narkoba.</w:t>
      </w:r>
    </w:p>
    <w:p w:rsidR="009F4CE7" w:rsidRPr="00E44DEF" w:rsidRDefault="009F4CE7" w:rsidP="009F4CE7">
      <w:pPr>
        <w:spacing w:after="0" w:line="480" w:lineRule="auto"/>
        <w:ind w:firstLine="397"/>
        <w:jc w:val="both"/>
        <w:rPr>
          <w:rFonts w:ascii="Times New Roman" w:hAnsi="Times New Roman" w:cs="Times New Roman"/>
          <w:sz w:val="24"/>
          <w:szCs w:val="24"/>
        </w:rPr>
      </w:pPr>
      <w:r w:rsidRPr="00E44DEF">
        <w:rPr>
          <w:rFonts w:ascii="Times New Roman" w:hAnsi="Times New Roman" w:cs="Times New Roman"/>
          <w:sz w:val="24"/>
          <w:szCs w:val="24"/>
        </w:rPr>
        <w:t xml:space="preserve">Penerapan </w:t>
      </w:r>
      <w:r w:rsidRPr="001426DD">
        <w:rPr>
          <w:rFonts w:ascii="Times New Roman" w:hAnsi="Times New Roman" w:cs="Times New Roman"/>
          <w:i/>
          <w:sz w:val="24"/>
          <w:szCs w:val="24"/>
        </w:rPr>
        <w:t>restorative justice</w:t>
      </w:r>
      <w:r w:rsidRPr="00E44DEF">
        <w:rPr>
          <w:rFonts w:ascii="Times New Roman" w:hAnsi="Times New Roman" w:cs="Times New Roman"/>
          <w:sz w:val="24"/>
          <w:szCs w:val="24"/>
        </w:rPr>
        <w:t xml:space="preserve"> pada kasus-kasus penyalahgunaan narkoba dapat membantu meningkatkan kesadaran masyarakat tentang dampak buruk penyalahgunaan narkoba pada korban dan masyarakat secara keseluruhan. Melalui pendekatan </w:t>
      </w:r>
      <w:r w:rsidRPr="001426DD">
        <w:rPr>
          <w:rFonts w:ascii="Times New Roman" w:hAnsi="Times New Roman" w:cs="Times New Roman"/>
          <w:i/>
          <w:sz w:val="24"/>
          <w:szCs w:val="24"/>
        </w:rPr>
        <w:t>restorative justice</w:t>
      </w:r>
      <w:r w:rsidRPr="00E44DEF">
        <w:rPr>
          <w:rFonts w:ascii="Times New Roman" w:hAnsi="Times New Roman" w:cs="Times New Roman"/>
          <w:sz w:val="24"/>
          <w:szCs w:val="24"/>
        </w:rPr>
        <w:t>, masyarakat akan lebih memahami bahwa korban penyalahgunaan narkoba tidak semata-mata sebagai pelaku kejahatan, melainkan juga sebagai korban dari kejahatan tersebut.</w:t>
      </w:r>
      <w:r>
        <w:rPr>
          <w:rStyle w:val="FootnoteReference"/>
          <w:rFonts w:ascii="Times New Roman" w:hAnsi="Times New Roman" w:cs="Times New Roman"/>
          <w:sz w:val="24"/>
          <w:szCs w:val="24"/>
        </w:rPr>
        <w:footnoteReference w:id="79"/>
      </w:r>
    </w:p>
    <w:p w:rsidR="009F4CE7" w:rsidRPr="005E1244" w:rsidRDefault="009F4CE7" w:rsidP="0040067C">
      <w:pPr>
        <w:pStyle w:val="ListParagraph"/>
        <w:numPr>
          <w:ilvl w:val="0"/>
          <w:numId w:val="30"/>
        </w:numPr>
        <w:spacing w:after="0" w:line="480" w:lineRule="auto"/>
        <w:jc w:val="both"/>
        <w:rPr>
          <w:rFonts w:ascii="Times New Roman" w:hAnsi="Times New Roman" w:cs="Times New Roman"/>
          <w:sz w:val="24"/>
          <w:szCs w:val="24"/>
        </w:rPr>
      </w:pPr>
      <w:r w:rsidRPr="005E1244">
        <w:rPr>
          <w:rFonts w:ascii="Times New Roman" w:hAnsi="Times New Roman" w:cs="Times New Roman"/>
          <w:sz w:val="24"/>
          <w:szCs w:val="24"/>
        </w:rPr>
        <w:t>Membangun kembali hubungan antara para korban dan pelaku.</w:t>
      </w:r>
    </w:p>
    <w:p w:rsidR="009F4CE7" w:rsidRPr="00E44DEF" w:rsidRDefault="009F4CE7" w:rsidP="009F4CE7">
      <w:pPr>
        <w:spacing w:after="0" w:line="480" w:lineRule="auto"/>
        <w:ind w:firstLine="397"/>
        <w:jc w:val="both"/>
        <w:rPr>
          <w:rFonts w:ascii="Times New Roman" w:hAnsi="Times New Roman" w:cs="Times New Roman"/>
          <w:sz w:val="24"/>
          <w:szCs w:val="24"/>
        </w:rPr>
      </w:pPr>
      <w:r w:rsidRPr="00E44DEF">
        <w:rPr>
          <w:rFonts w:ascii="Times New Roman" w:hAnsi="Times New Roman" w:cs="Times New Roman"/>
          <w:sz w:val="24"/>
          <w:szCs w:val="24"/>
        </w:rPr>
        <w:t xml:space="preserve">Pendekatan </w:t>
      </w:r>
      <w:r w:rsidRPr="001426DD">
        <w:rPr>
          <w:rFonts w:ascii="Times New Roman" w:hAnsi="Times New Roman" w:cs="Times New Roman"/>
          <w:i/>
          <w:sz w:val="24"/>
          <w:szCs w:val="24"/>
        </w:rPr>
        <w:t>restorative justice</w:t>
      </w:r>
      <w:r w:rsidRPr="00E44DEF">
        <w:rPr>
          <w:rFonts w:ascii="Times New Roman" w:hAnsi="Times New Roman" w:cs="Times New Roman"/>
          <w:sz w:val="24"/>
          <w:szCs w:val="24"/>
        </w:rPr>
        <w:t xml:space="preserve"> bertujuan untuk memulihkan hubungan antara para korban dan pelaku setelah terjadinya suatu tindak pidana. Dengan membangun kembali hubungan ini, para korban dan pelaku dapat merasakan rasa keadilan dan perdamaian, serta dapat menghindari konflik yang lebih besar di masa depan.</w:t>
      </w:r>
    </w:p>
    <w:p w:rsidR="009F4CE7" w:rsidRPr="005E1244" w:rsidRDefault="009F4CE7" w:rsidP="0040067C">
      <w:pPr>
        <w:pStyle w:val="ListParagraph"/>
        <w:numPr>
          <w:ilvl w:val="0"/>
          <w:numId w:val="30"/>
        </w:numPr>
        <w:spacing w:after="0" w:line="480" w:lineRule="auto"/>
        <w:jc w:val="both"/>
        <w:rPr>
          <w:rFonts w:ascii="Times New Roman" w:hAnsi="Times New Roman" w:cs="Times New Roman"/>
          <w:sz w:val="24"/>
          <w:szCs w:val="24"/>
        </w:rPr>
      </w:pPr>
      <w:r w:rsidRPr="005E1244">
        <w:rPr>
          <w:rFonts w:ascii="Times New Roman" w:hAnsi="Times New Roman" w:cs="Times New Roman"/>
          <w:sz w:val="24"/>
          <w:szCs w:val="24"/>
        </w:rPr>
        <w:lastRenderedPageBreak/>
        <w:t>Memberikan solusi alternatif yang lebih efektif.</w:t>
      </w:r>
    </w:p>
    <w:p w:rsidR="009F4CE7" w:rsidRPr="00E44DEF" w:rsidRDefault="009F4CE7" w:rsidP="009F4CE7">
      <w:pPr>
        <w:spacing w:after="0" w:line="480" w:lineRule="auto"/>
        <w:ind w:firstLine="397"/>
        <w:jc w:val="both"/>
        <w:rPr>
          <w:rFonts w:ascii="Times New Roman" w:hAnsi="Times New Roman" w:cs="Times New Roman"/>
          <w:sz w:val="24"/>
          <w:szCs w:val="24"/>
        </w:rPr>
      </w:pPr>
      <w:r w:rsidRPr="00E44DEF">
        <w:rPr>
          <w:rFonts w:ascii="Times New Roman" w:hAnsi="Times New Roman" w:cs="Times New Roman"/>
          <w:sz w:val="24"/>
          <w:szCs w:val="24"/>
        </w:rPr>
        <w:t xml:space="preserve">Penerapan </w:t>
      </w:r>
      <w:r w:rsidRPr="002060E2">
        <w:rPr>
          <w:rFonts w:ascii="Times New Roman" w:hAnsi="Times New Roman" w:cs="Times New Roman"/>
          <w:i/>
          <w:sz w:val="24"/>
          <w:szCs w:val="24"/>
        </w:rPr>
        <w:t>restorative justice</w:t>
      </w:r>
      <w:r w:rsidRPr="00E44DEF">
        <w:rPr>
          <w:rFonts w:ascii="Times New Roman" w:hAnsi="Times New Roman" w:cs="Times New Roman"/>
          <w:sz w:val="24"/>
          <w:szCs w:val="24"/>
        </w:rPr>
        <w:t xml:space="preserve"> pada kasus-kasus penyalahgunaan narkoba dapat memberikan solusi alternatif yang lebih efektif dalam menangani permasalahan ini. Pendekatan ini dapat membantu mengurangi tingkat </w:t>
      </w:r>
      <w:r w:rsidRPr="001426DD">
        <w:rPr>
          <w:rFonts w:ascii="Times New Roman" w:hAnsi="Times New Roman" w:cs="Times New Roman"/>
          <w:i/>
          <w:sz w:val="24"/>
          <w:szCs w:val="24"/>
        </w:rPr>
        <w:t>recidivism</w:t>
      </w:r>
      <w:r w:rsidRPr="00E44DEF">
        <w:rPr>
          <w:rFonts w:ascii="Times New Roman" w:hAnsi="Times New Roman" w:cs="Times New Roman"/>
          <w:sz w:val="24"/>
          <w:szCs w:val="24"/>
        </w:rPr>
        <w:t xml:space="preserve"> (pengulangan tindak pidana) pada pelaku penyalahgunaan narkoba, serta dapat membantu meningkatkan kepercayaan masyarakat terhadap sistem peradilan.</w:t>
      </w:r>
    </w:p>
    <w:p w:rsidR="009F4CE7" w:rsidRPr="005E1244" w:rsidRDefault="009F4CE7" w:rsidP="0040067C">
      <w:pPr>
        <w:pStyle w:val="ListParagraph"/>
        <w:numPr>
          <w:ilvl w:val="0"/>
          <w:numId w:val="30"/>
        </w:numPr>
        <w:spacing w:after="0" w:line="480" w:lineRule="auto"/>
        <w:jc w:val="both"/>
        <w:rPr>
          <w:rFonts w:ascii="Times New Roman" w:hAnsi="Times New Roman" w:cs="Times New Roman"/>
          <w:sz w:val="24"/>
          <w:szCs w:val="24"/>
        </w:rPr>
      </w:pPr>
      <w:r w:rsidRPr="005E1244">
        <w:rPr>
          <w:rFonts w:ascii="Times New Roman" w:hAnsi="Times New Roman" w:cs="Times New Roman"/>
          <w:sz w:val="24"/>
          <w:szCs w:val="24"/>
        </w:rPr>
        <w:t>Memperkuat kolaborasi antara Polres dan masyarakat.</w:t>
      </w:r>
    </w:p>
    <w:p w:rsidR="009F4CE7" w:rsidRPr="00E44DEF" w:rsidRDefault="009F4CE7" w:rsidP="009F4CE7">
      <w:pPr>
        <w:spacing w:after="0" w:line="480" w:lineRule="auto"/>
        <w:ind w:firstLine="397"/>
        <w:jc w:val="both"/>
        <w:rPr>
          <w:rFonts w:ascii="Times New Roman" w:hAnsi="Times New Roman" w:cs="Times New Roman"/>
          <w:sz w:val="24"/>
          <w:szCs w:val="24"/>
        </w:rPr>
      </w:pPr>
      <w:r w:rsidRPr="00E44DEF">
        <w:rPr>
          <w:rFonts w:ascii="Times New Roman" w:hAnsi="Times New Roman" w:cs="Times New Roman"/>
          <w:sz w:val="24"/>
          <w:szCs w:val="24"/>
        </w:rPr>
        <w:t xml:space="preserve">Penerapan </w:t>
      </w:r>
      <w:r w:rsidRPr="001426DD">
        <w:rPr>
          <w:rFonts w:ascii="Times New Roman" w:hAnsi="Times New Roman" w:cs="Times New Roman"/>
          <w:i/>
          <w:sz w:val="24"/>
          <w:szCs w:val="24"/>
        </w:rPr>
        <w:t>restorative justice</w:t>
      </w:r>
      <w:r w:rsidRPr="00E44DEF">
        <w:rPr>
          <w:rFonts w:ascii="Times New Roman" w:hAnsi="Times New Roman" w:cs="Times New Roman"/>
          <w:sz w:val="24"/>
          <w:szCs w:val="24"/>
        </w:rPr>
        <w:t xml:space="preserve"> pada kasus-kasus penyalahgunaan narkoba dapat memperkuat kolaborasi antara Polres dan masyarakat dalam menangani permasalahan ini. Melalui pendekatan </w:t>
      </w:r>
      <w:r w:rsidRPr="001426DD">
        <w:rPr>
          <w:rFonts w:ascii="Times New Roman" w:hAnsi="Times New Roman" w:cs="Times New Roman"/>
          <w:i/>
          <w:sz w:val="24"/>
          <w:szCs w:val="24"/>
        </w:rPr>
        <w:t>restorative justice</w:t>
      </w:r>
      <w:r w:rsidRPr="00E44DEF">
        <w:rPr>
          <w:rFonts w:ascii="Times New Roman" w:hAnsi="Times New Roman" w:cs="Times New Roman"/>
          <w:sz w:val="24"/>
          <w:szCs w:val="24"/>
        </w:rPr>
        <w:t>, Polres Pelabuhan Belawan dapat melibatkan masyarakat secara aktif dalam proses pengambilan keputusan dan memberikan solusi yang lebih baik dalam menangani kasus-kasus penyalahgunaan narkoba. Hal ini dapat membantu membangun kepercayaan dan hubungan yang lebih baik antara Polres dan masyarakat.</w:t>
      </w:r>
    </w:p>
    <w:p w:rsidR="009F4CE7" w:rsidRPr="005E1244" w:rsidRDefault="009F4CE7" w:rsidP="0040067C">
      <w:pPr>
        <w:pStyle w:val="ListParagraph"/>
        <w:numPr>
          <w:ilvl w:val="0"/>
          <w:numId w:val="30"/>
        </w:numPr>
        <w:spacing w:after="0" w:line="480" w:lineRule="auto"/>
        <w:jc w:val="both"/>
        <w:rPr>
          <w:rFonts w:ascii="Times New Roman" w:hAnsi="Times New Roman" w:cs="Times New Roman"/>
          <w:sz w:val="24"/>
          <w:szCs w:val="24"/>
        </w:rPr>
      </w:pPr>
      <w:r w:rsidRPr="005E1244">
        <w:rPr>
          <w:rFonts w:ascii="Times New Roman" w:hAnsi="Times New Roman" w:cs="Times New Roman"/>
          <w:sz w:val="24"/>
          <w:szCs w:val="24"/>
        </w:rPr>
        <w:t>Mengurangi beban kerja sistem peradilan.</w:t>
      </w:r>
    </w:p>
    <w:p w:rsidR="009F4CE7" w:rsidRPr="00E44DEF" w:rsidRDefault="009F4CE7" w:rsidP="009F4CE7">
      <w:pPr>
        <w:spacing w:after="0" w:line="480" w:lineRule="auto"/>
        <w:ind w:firstLine="397"/>
        <w:jc w:val="both"/>
        <w:rPr>
          <w:rFonts w:ascii="Times New Roman" w:hAnsi="Times New Roman" w:cs="Times New Roman"/>
          <w:sz w:val="24"/>
          <w:szCs w:val="24"/>
        </w:rPr>
      </w:pPr>
      <w:r w:rsidRPr="00E44DEF">
        <w:rPr>
          <w:rFonts w:ascii="Times New Roman" w:hAnsi="Times New Roman" w:cs="Times New Roman"/>
          <w:sz w:val="24"/>
          <w:szCs w:val="24"/>
        </w:rPr>
        <w:t xml:space="preserve">Penerapan </w:t>
      </w:r>
      <w:r w:rsidRPr="001426DD">
        <w:rPr>
          <w:rFonts w:ascii="Times New Roman" w:hAnsi="Times New Roman" w:cs="Times New Roman"/>
          <w:i/>
          <w:sz w:val="24"/>
          <w:szCs w:val="24"/>
        </w:rPr>
        <w:t>restorative justice</w:t>
      </w:r>
      <w:r w:rsidRPr="00E44DEF">
        <w:rPr>
          <w:rFonts w:ascii="Times New Roman" w:hAnsi="Times New Roman" w:cs="Times New Roman"/>
          <w:sz w:val="24"/>
          <w:szCs w:val="24"/>
        </w:rPr>
        <w:t xml:space="preserve"> pada kasus-kasus penyalahgunaan narkoba dapat membantu mengurangi beban kerja sistem peradilan yang sudah sibuk dengan kasus-kasus lain. Pendekatan ini dapat membantu mempercepat proses penyelesaian kasus dan mengurangi biaya yang dikeluarkan oleh sistem peradilan.</w:t>
      </w:r>
      <w:r>
        <w:rPr>
          <w:rStyle w:val="FootnoteReference"/>
          <w:rFonts w:ascii="Times New Roman" w:hAnsi="Times New Roman" w:cs="Times New Roman"/>
          <w:sz w:val="24"/>
          <w:szCs w:val="24"/>
        </w:rPr>
        <w:footnoteReference w:id="80"/>
      </w:r>
    </w:p>
    <w:p w:rsidR="009F4CE7" w:rsidRPr="005E1244" w:rsidRDefault="009F4CE7" w:rsidP="0040067C">
      <w:pPr>
        <w:pStyle w:val="ListParagraph"/>
        <w:numPr>
          <w:ilvl w:val="0"/>
          <w:numId w:val="30"/>
        </w:numPr>
        <w:spacing w:after="0" w:line="480" w:lineRule="auto"/>
        <w:jc w:val="both"/>
        <w:rPr>
          <w:rFonts w:ascii="Times New Roman" w:hAnsi="Times New Roman" w:cs="Times New Roman"/>
          <w:sz w:val="24"/>
          <w:szCs w:val="24"/>
        </w:rPr>
      </w:pPr>
      <w:r w:rsidRPr="005E1244">
        <w:rPr>
          <w:rFonts w:ascii="Times New Roman" w:hAnsi="Times New Roman" w:cs="Times New Roman"/>
          <w:sz w:val="24"/>
          <w:szCs w:val="24"/>
        </w:rPr>
        <w:t>Meningkatkan kepuasan korban.</w:t>
      </w:r>
    </w:p>
    <w:p w:rsidR="009F4CE7" w:rsidRPr="00E44DEF" w:rsidRDefault="009F4CE7" w:rsidP="009F4CE7">
      <w:pPr>
        <w:spacing w:after="0" w:line="480" w:lineRule="auto"/>
        <w:ind w:firstLine="397"/>
        <w:jc w:val="both"/>
        <w:rPr>
          <w:rFonts w:ascii="Times New Roman" w:hAnsi="Times New Roman" w:cs="Times New Roman"/>
          <w:sz w:val="24"/>
          <w:szCs w:val="24"/>
        </w:rPr>
      </w:pPr>
      <w:r w:rsidRPr="00E44DEF">
        <w:rPr>
          <w:rFonts w:ascii="Times New Roman" w:hAnsi="Times New Roman" w:cs="Times New Roman"/>
          <w:sz w:val="24"/>
          <w:szCs w:val="24"/>
        </w:rPr>
        <w:lastRenderedPageBreak/>
        <w:t xml:space="preserve">Pendekatan </w:t>
      </w:r>
      <w:r w:rsidRPr="001426DD">
        <w:rPr>
          <w:rFonts w:ascii="Times New Roman" w:hAnsi="Times New Roman" w:cs="Times New Roman"/>
          <w:i/>
          <w:sz w:val="24"/>
          <w:szCs w:val="24"/>
        </w:rPr>
        <w:t>restorative justice</w:t>
      </w:r>
      <w:r w:rsidRPr="00E44DEF">
        <w:rPr>
          <w:rFonts w:ascii="Times New Roman" w:hAnsi="Times New Roman" w:cs="Times New Roman"/>
          <w:sz w:val="24"/>
          <w:szCs w:val="24"/>
        </w:rPr>
        <w:t xml:space="preserve"> dapat membantu meningkatkan kepuasan korban dalam proses penyelesaian kasus penyalahgunaan narkoba. Melalui pendekatan ini, korban dapat merasakan keadilan dan mendapatkan solusi yang lebih baik untuk kasus yang mereka alami.</w:t>
      </w:r>
    </w:p>
    <w:p w:rsidR="009F4CE7" w:rsidRPr="005E1244" w:rsidRDefault="009F4CE7" w:rsidP="0040067C">
      <w:pPr>
        <w:pStyle w:val="ListParagraph"/>
        <w:numPr>
          <w:ilvl w:val="0"/>
          <w:numId w:val="30"/>
        </w:numPr>
        <w:spacing w:after="0" w:line="480" w:lineRule="auto"/>
        <w:jc w:val="both"/>
        <w:rPr>
          <w:rFonts w:ascii="Times New Roman" w:hAnsi="Times New Roman" w:cs="Times New Roman"/>
          <w:sz w:val="24"/>
          <w:szCs w:val="24"/>
        </w:rPr>
      </w:pPr>
      <w:r w:rsidRPr="005E1244">
        <w:rPr>
          <w:rFonts w:ascii="Times New Roman" w:hAnsi="Times New Roman" w:cs="Times New Roman"/>
          <w:sz w:val="24"/>
          <w:szCs w:val="24"/>
        </w:rPr>
        <w:t xml:space="preserve">Menjadikan Polres Pelabuhan Belawan sebagai contoh dalam penerapan </w:t>
      </w:r>
      <w:r w:rsidRPr="001426DD">
        <w:rPr>
          <w:rFonts w:ascii="Times New Roman" w:hAnsi="Times New Roman" w:cs="Times New Roman"/>
          <w:i/>
          <w:sz w:val="24"/>
          <w:szCs w:val="24"/>
        </w:rPr>
        <w:t>restorative justice</w:t>
      </w:r>
      <w:r w:rsidRPr="005E1244">
        <w:rPr>
          <w:rFonts w:ascii="Times New Roman" w:hAnsi="Times New Roman" w:cs="Times New Roman"/>
          <w:sz w:val="24"/>
          <w:szCs w:val="24"/>
        </w:rPr>
        <w:t>.</w:t>
      </w:r>
    </w:p>
    <w:p w:rsidR="009F4CE7" w:rsidRPr="00E44DEF" w:rsidRDefault="009F4CE7" w:rsidP="009F4CE7">
      <w:pPr>
        <w:spacing w:after="0" w:line="480" w:lineRule="auto"/>
        <w:ind w:firstLine="397"/>
        <w:jc w:val="both"/>
        <w:rPr>
          <w:rFonts w:ascii="Times New Roman" w:hAnsi="Times New Roman" w:cs="Times New Roman"/>
          <w:sz w:val="24"/>
          <w:szCs w:val="24"/>
        </w:rPr>
      </w:pPr>
      <w:r w:rsidRPr="00E44DEF">
        <w:rPr>
          <w:rFonts w:ascii="Times New Roman" w:hAnsi="Times New Roman" w:cs="Times New Roman"/>
          <w:sz w:val="24"/>
          <w:szCs w:val="24"/>
        </w:rPr>
        <w:t xml:space="preserve">Jika Polres Pelabuhan Belawan berhasil dalam penerapan </w:t>
      </w:r>
      <w:r w:rsidRPr="001426DD">
        <w:rPr>
          <w:rFonts w:ascii="Times New Roman" w:hAnsi="Times New Roman" w:cs="Times New Roman"/>
          <w:i/>
          <w:sz w:val="24"/>
          <w:szCs w:val="24"/>
        </w:rPr>
        <w:t>restorative justice</w:t>
      </w:r>
      <w:r w:rsidRPr="00E44DEF">
        <w:rPr>
          <w:rFonts w:ascii="Times New Roman" w:hAnsi="Times New Roman" w:cs="Times New Roman"/>
          <w:sz w:val="24"/>
          <w:szCs w:val="24"/>
        </w:rPr>
        <w:t xml:space="preserve"> pada kasus-kasus penyalahgunaan narkoba, maka Polres ini dapat menjadi contoh bagi institusi lain dalam penerapan pendekatan ini. Hal ini dapat membantu memperkuat sistem peradilan yang lebih adil dan efektif dalam menangani kasus-kasus penyalahgunaan narkoba di Indonesia.</w:t>
      </w:r>
    </w:p>
    <w:p w:rsidR="009F4CE7" w:rsidRPr="00E44DEF" w:rsidRDefault="009F4CE7" w:rsidP="009F4CE7">
      <w:pPr>
        <w:spacing w:after="0" w:line="240" w:lineRule="auto"/>
        <w:ind w:firstLine="397"/>
        <w:jc w:val="both"/>
        <w:rPr>
          <w:rFonts w:ascii="Times New Roman" w:hAnsi="Times New Roman" w:cs="Times New Roman"/>
          <w:sz w:val="24"/>
          <w:szCs w:val="24"/>
        </w:rPr>
      </w:pPr>
    </w:p>
    <w:p w:rsidR="009F4CE7" w:rsidRPr="00E44DEF" w:rsidRDefault="009F4CE7" w:rsidP="009F4CE7">
      <w:pPr>
        <w:spacing w:after="0" w:line="480" w:lineRule="auto"/>
        <w:ind w:firstLine="397"/>
        <w:jc w:val="both"/>
        <w:rPr>
          <w:rFonts w:ascii="Times New Roman" w:hAnsi="Times New Roman" w:cs="Times New Roman"/>
          <w:sz w:val="24"/>
          <w:szCs w:val="24"/>
        </w:rPr>
      </w:pPr>
      <w:r w:rsidRPr="00E44DEF">
        <w:rPr>
          <w:rFonts w:ascii="Times New Roman" w:hAnsi="Times New Roman" w:cs="Times New Roman"/>
          <w:sz w:val="24"/>
          <w:szCs w:val="24"/>
        </w:rPr>
        <w:t>Korban penyalahgunaan narkoba di Indonesia semakin meningkat setiap tahunnya, termasuk di Pelabuhan Belawan. Polres Pelabuhan Belawan merupakan lembaga penegak hukum yang memiliki tanggung jawab untuk menangani kasus-kasus penyalahgunaan narkoba di wilayahnya. Namun, penanganan kasus penyalahgunaan narkoba tidak hanya selesai dengan penangkapan pelaku dan penjatuhan hukuman, melainkan juga memerlukan upaya rehabilitasi agar korban dapat kembali hidup normal dan produktif.</w:t>
      </w:r>
    </w:p>
    <w:p w:rsidR="009F4CE7" w:rsidRPr="00E44DEF" w:rsidRDefault="009F4CE7" w:rsidP="009F4CE7">
      <w:pPr>
        <w:spacing w:after="0" w:line="480" w:lineRule="auto"/>
        <w:ind w:firstLine="397"/>
        <w:jc w:val="both"/>
        <w:rPr>
          <w:rFonts w:ascii="Times New Roman" w:hAnsi="Times New Roman" w:cs="Times New Roman"/>
          <w:sz w:val="24"/>
          <w:szCs w:val="24"/>
        </w:rPr>
      </w:pPr>
      <w:r w:rsidRPr="00E44DEF">
        <w:rPr>
          <w:rFonts w:ascii="Times New Roman" w:hAnsi="Times New Roman" w:cs="Times New Roman"/>
          <w:sz w:val="24"/>
          <w:szCs w:val="24"/>
        </w:rPr>
        <w:t xml:space="preserve">Penerapan rehabilitasi pada korban penyalahgunaan narkoba di Polres Pelabuhan Belawan dihadapkan pada berbagai tantangan. Salah satunya adalah minimnya sarana dan prasarana yang memadai untuk melakukan rehabilitasi. Terkadang, polisi harus mengirimkan korban ke tempat rehabilitasi di luar kota, yang membuat proses rehabilitasi menjadi sulit dan tidak efektif. Selain itu, </w:t>
      </w:r>
      <w:r w:rsidRPr="00E44DEF">
        <w:rPr>
          <w:rFonts w:ascii="Times New Roman" w:hAnsi="Times New Roman" w:cs="Times New Roman"/>
          <w:sz w:val="24"/>
          <w:szCs w:val="24"/>
        </w:rPr>
        <w:lastRenderedPageBreak/>
        <w:t>kurangnya dukungan dan peran aktif masyarakat dalam proses rehabilitasi juga menjadi kendala. Beberapa masyarakat masih memiliki pandangan negatif terhadap korban penyalahgunaan narkoba, sehingga mereka tidak ingin berinteraksi dan membantu dalam proses rehabilitasi.</w:t>
      </w:r>
      <w:r>
        <w:rPr>
          <w:rStyle w:val="FootnoteReference"/>
          <w:rFonts w:ascii="Times New Roman" w:hAnsi="Times New Roman" w:cs="Times New Roman"/>
          <w:sz w:val="24"/>
          <w:szCs w:val="24"/>
        </w:rPr>
        <w:footnoteReference w:id="81"/>
      </w:r>
    </w:p>
    <w:p w:rsidR="009F4CE7" w:rsidRPr="00E44DEF" w:rsidRDefault="009F4CE7" w:rsidP="009F4CE7">
      <w:pPr>
        <w:spacing w:after="0" w:line="480" w:lineRule="auto"/>
        <w:ind w:firstLine="397"/>
        <w:jc w:val="both"/>
        <w:rPr>
          <w:rFonts w:ascii="Times New Roman" w:hAnsi="Times New Roman" w:cs="Times New Roman"/>
          <w:sz w:val="24"/>
          <w:szCs w:val="24"/>
        </w:rPr>
      </w:pPr>
      <w:r w:rsidRPr="00E44DEF">
        <w:rPr>
          <w:rFonts w:ascii="Times New Roman" w:hAnsi="Times New Roman" w:cs="Times New Roman"/>
          <w:sz w:val="24"/>
          <w:szCs w:val="24"/>
        </w:rPr>
        <w:t>Selain itu, penerapan rehabilitasi pada korban penyalahgunaan narkoba di Polres Pelabuhan Belawan juga dihadapkan pada kendala dalam hal sumber daya manusia. Tidak semua petugas kepolisian memiliki kualifikasi dan kompetensi yang memadai dalam melakukan rehabilitasi. Padahal, proses rehabilitasi memerlukan keahlian khusus dan pemahaman yang baik terhadap kondisi korban penyalahgunaan narkoba. Selain itu, minimnya jumlah petugas yang terlibat dalam proses rehabilitasi juga menjadi kendala, sehingga proses rehabilitasi menjadi lambat dan kurang efektif.</w:t>
      </w:r>
    </w:p>
    <w:p w:rsidR="009F4CE7" w:rsidRPr="00E44DEF" w:rsidRDefault="009F4CE7" w:rsidP="009F4CE7">
      <w:pPr>
        <w:spacing w:after="0" w:line="480" w:lineRule="auto"/>
        <w:ind w:firstLine="397"/>
        <w:jc w:val="both"/>
        <w:rPr>
          <w:rFonts w:ascii="Times New Roman" w:hAnsi="Times New Roman" w:cs="Times New Roman"/>
          <w:sz w:val="24"/>
          <w:szCs w:val="24"/>
        </w:rPr>
      </w:pPr>
      <w:r w:rsidRPr="00E44DEF">
        <w:rPr>
          <w:rFonts w:ascii="Times New Roman" w:hAnsi="Times New Roman" w:cs="Times New Roman"/>
          <w:sz w:val="24"/>
          <w:szCs w:val="24"/>
        </w:rPr>
        <w:t>Meskipun dihadapkan pada berbagai tantangan, penerapan rehabilitasi pada korban penyalahgunaan narkoba di Polres Pelabuhan Belawan juga memiliki peluang yang dapat dimanfaatkan untuk meningkatkan efektivitas proses rehabilitasi. Salah satu peluang tersebut adalah adanya kerja sama antara Polres Pelabuhan Belawan dan lembaga rehabilitasi yang ada di wilayah tersebut. Dengan adanya kerja sama ini, proses rehabilitasi menjadi lebih terkoordinasi dan efektif. Selain itu, kerja sama dengan masyarakat dan lembaga terkait lainnya juga dapat meningkatkan partisipasi masyarakat dalam proses rehabilitasi.</w:t>
      </w:r>
    </w:p>
    <w:p w:rsidR="009F4CE7" w:rsidRPr="00E44DEF" w:rsidRDefault="009F4CE7" w:rsidP="009F4CE7">
      <w:pPr>
        <w:spacing w:after="0" w:line="480" w:lineRule="auto"/>
        <w:ind w:firstLine="397"/>
        <w:jc w:val="both"/>
        <w:rPr>
          <w:rFonts w:ascii="Times New Roman" w:hAnsi="Times New Roman" w:cs="Times New Roman"/>
          <w:sz w:val="24"/>
          <w:szCs w:val="24"/>
        </w:rPr>
      </w:pPr>
      <w:r>
        <w:rPr>
          <w:rFonts w:ascii="Times New Roman" w:hAnsi="Times New Roman" w:cs="Times New Roman"/>
          <w:sz w:val="24"/>
          <w:szCs w:val="24"/>
        </w:rPr>
        <w:t>P</w:t>
      </w:r>
      <w:r w:rsidRPr="00E44DEF">
        <w:rPr>
          <w:rFonts w:ascii="Times New Roman" w:hAnsi="Times New Roman" w:cs="Times New Roman"/>
          <w:sz w:val="24"/>
          <w:szCs w:val="24"/>
        </w:rPr>
        <w:t xml:space="preserve">eluang lainnya adalah meningkatkan kualitas sumber daya manusia yang terlib ai dalam proses rehabilitasi. Polres Pelabuhan Belawan dapat memberikan </w:t>
      </w:r>
      <w:r w:rsidRPr="00E44DEF">
        <w:rPr>
          <w:rFonts w:ascii="Times New Roman" w:hAnsi="Times New Roman" w:cs="Times New Roman"/>
          <w:sz w:val="24"/>
          <w:szCs w:val="24"/>
        </w:rPr>
        <w:lastRenderedPageBreak/>
        <w:t>pelatihan dan pengembangan kompetensi kepada petugas kepolisian yang terlibat dalam proses rehabilitasi, sehingga mereka memiliki kualifikasi dan pemahaman yang lebih baik dalam melakukan rehabilitasi. Selain itu, Polres Pelabuhan Belawan juga dapat memperluas jaringan kerja sama dengan lembaga-lembaga pendidikan dan pelatihan untuk meningkatkan kualitas sumber daya manusia yang terlibat dalam proses rehabilitasi.</w:t>
      </w:r>
    </w:p>
    <w:p w:rsidR="009F4CE7" w:rsidRPr="00E44DEF" w:rsidRDefault="009F4CE7" w:rsidP="009F4CE7">
      <w:pPr>
        <w:spacing w:after="0" w:line="480" w:lineRule="auto"/>
        <w:ind w:firstLine="397"/>
        <w:jc w:val="both"/>
        <w:rPr>
          <w:rFonts w:ascii="Times New Roman" w:hAnsi="Times New Roman" w:cs="Times New Roman"/>
          <w:sz w:val="24"/>
          <w:szCs w:val="24"/>
        </w:rPr>
      </w:pPr>
      <w:r w:rsidRPr="00E44DEF">
        <w:rPr>
          <w:rFonts w:ascii="Times New Roman" w:hAnsi="Times New Roman" w:cs="Times New Roman"/>
          <w:sz w:val="24"/>
          <w:szCs w:val="24"/>
        </w:rPr>
        <w:t>Selain itu, penting bagi Polres Pelabuhan Belawan untuk melakukan pendekatan yang lebih humanis dalam proses rehabilitasi. Korban penyalahgunaan narkoba tidak hanya dianggap sebagai pelaku kejahatan, namun juga sebagai korban yang memerlukan bantuan dan dukungan untuk kembali hidup normal dan produktif. Dalam hal ini, polisi dapat memberikan pendekatan yang lebih empati dan berbasis hak asasi manusia dalam proses rehabilitasi.</w:t>
      </w:r>
    </w:p>
    <w:p w:rsidR="009F4CE7" w:rsidRPr="00E44DEF" w:rsidRDefault="009F4CE7" w:rsidP="009F4CE7">
      <w:pPr>
        <w:spacing w:after="0" w:line="480" w:lineRule="auto"/>
        <w:ind w:firstLine="397"/>
        <w:jc w:val="both"/>
        <w:rPr>
          <w:rFonts w:ascii="Times New Roman" w:hAnsi="Times New Roman" w:cs="Times New Roman"/>
          <w:sz w:val="24"/>
          <w:szCs w:val="24"/>
        </w:rPr>
      </w:pPr>
      <w:r w:rsidRPr="00E44DEF">
        <w:rPr>
          <w:rFonts w:ascii="Times New Roman" w:hAnsi="Times New Roman" w:cs="Times New Roman"/>
          <w:sz w:val="24"/>
          <w:szCs w:val="24"/>
        </w:rPr>
        <w:t>Dalam rangka meningkatkan efektivitas proses rehabilitasi, Polres Pelabuhan Belawan juga perlu mengembangkan program rehabilitasi yang lebih inovatif dan berbasis riset. Program rehabilitasi harus disesuaikan dengan kondisi dan karakteristik korban penyalahgunaan narkoba di wilayah Pelabuhan Belawan. Oleh karena itu, Polres Pelabuhan Belawan perlu melakukan penelitian dan evaluasi secara berkala terhadap program rehabilitasi yang telah dijalankan, sehingga dapat dilakukan perbaikan dan pengembangan program yang lebih baik dan efektif.</w:t>
      </w:r>
    </w:p>
    <w:p w:rsidR="009F4CE7" w:rsidRPr="00E44DEF" w:rsidRDefault="009F4CE7" w:rsidP="009F4CE7">
      <w:pPr>
        <w:spacing w:after="0" w:line="480" w:lineRule="auto"/>
        <w:ind w:firstLine="397"/>
        <w:jc w:val="both"/>
        <w:rPr>
          <w:rFonts w:ascii="Times New Roman" w:hAnsi="Times New Roman" w:cs="Times New Roman"/>
          <w:sz w:val="24"/>
          <w:szCs w:val="24"/>
        </w:rPr>
      </w:pPr>
      <w:r w:rsidRPr="00E44DEF">
        <w:rPr>
          <w:rFonts w:ascii="Times New Roman" w:hAnsi="Times New Roman" w:cs="Times New Roman"/>
          <w:sz w:val="24"/>
          <w:szCs w:val="24"/>
        </w:rPr>
        <w:t xml:space="preserve">Selain pengembangan program rehabilitasi, Polres Pelabuhan Belawan juga perlu memperkuat upaya pencegahan penyalahgunaan narkoba. Pencegahan penyalahgunaan narkoba merupakan upaya yang lebih efektif dan berkelanjutan dalam menangani masalah penyalahgunaan narkoba. Polres Pelabuhan Belawan </w:t>
      </w:r>
      <w:r w:rsidRPr="00E44DEF">
        <w:rPr>
          <w:rFonts w:ascii="Times New Roman" w:hAnsi="Times New Roman" w:cs="Times New Roman"/>
          <w:sz w:val="24"/>
          <w:szCs w:val="24"/>
        </w:rPr>
        <w:lastRenderedPageBreak/>
        <w:t>dapat melakukan berbagai kegiatan pencegahan penyalahgunaan narkoba, seperti penyuluhan dan kampanye anti narkoba di sekolah-sekolah dan masyarakat, serta memperkuat sinergi dengan lembaga-lembaga terkait lainnya dalam upaya pencegahan penyalahgunaan narkoba.</w:t>
      </w:r>
    </w:p>
    <w:p w:rsidR="009F4CE7" w:rsidRPr="00E44DEF" w:rsidRDefault="009F4CE7" w:rsidP="009F4CE7">
      <w:pPr>
        <w:spacing w:after="0" w:line="480" w:lineRule="auto"/>
        <w:ind w:firstLine="397"/>
        <w:jc w:val="both"/>
        <w:rPr>
          <w:rFonts w:ascii="Times New Roman" w:hAnsi="Times New Roman" w:cs="Times New Roman"/>
          <w:sz w:val="24"/>
          <w:szCs w:val="24"/>
        </w:rPr>
      </w:pPr>
      <w:r w:rsidRPr="00E44DEF">
        <w:rPr>
          <w:rFonts w:ascii="Times New Roman" w:hAnsi="Times New Roman" w:cs="Times New Roman"/>
          <w:sz w:val="24"/>
          <w:szCs w:val="24"/>
        </w:rPr>
        <w:t>Terakhir, penting bagi Polres Pelabuhan Belawan untuk memperkuat sinergi dan kolaborasi dengan berbagai pihak terkait dalam upaya penerapan rehabilitasi pada korban penyalahgunaan narkoba. Sinergi dan kolaborasi dengan lembaga rehabilitasi, masyarakat, dan lembaga terkait lainnya dapat membantu dalam memperkuat program rehabilitasi dan meningkatkan efektivitas proses rehabilitasi.</w:t>
      </w:r>
    </w:p>
    <w:p w:rsidR="009F4CE7" w:rsidRDefault="009F4CE7" w:rsidP="009F4CE7">
      <w:pPr>
        <w:spacing w:after="0" w:line="480" w:lineRule="auto"/>
        <w:jc w:val="both"/>
        <w:rPr>
          <w:rFonts w:ascii="Times New Roman" w:hAnsi="Times New Roman" w:cs="Times New Roman"/>
          <w:sz w:val="24"/>
          <w:szCs w:val="24"/>
        </w:rPr>
      </w:pPr>
    </w:p>
    <w:p w:rsidR="009F4CE7" w:rsidRDefault="009F4CE7" w:rsidP="009F4CE7">
      <w:pPr>
        <w:spacing w:after="0" w:line="480" w:lineRule="auto"/>
        <w:jc w:val="both"/>
        <w:rPr>
          <w:rFonts w:ascii="Times New Roman" w:hAnsi="Times New Roman" w:cs="Times New Roman"/>
          <w:sz w:val="24"/>
          <w:szCs w:val="24"/>
        </w:rPr>
      </w:pPr>
    </w:p>
    <w:p w:rsidR="009F4CE7" w:rsidRDefault="009F4CE7" w:rsidP="009F4CE7">
      <w:pPr>
        <w:spacing w:after="0" w:line="480" w:lineRule="auto"/>
        <w:jc w:val="both"/>
        <w:rPr>
          <w:rFonts w:ascii="Times New Roman" w:hAnsi="Times New Roman" w:cs="Times New Roman"/>
          <w:sz w:val="24"/>
          <w:szCs w:val="24"/>
        </w:rPr>
      </w:pPr>
    </w:p>
    <w:p w:rsidR="009F4CE7" w:rsidRDefault="009F4CE7" w:rsidP="009F4CE7">
      <w:pPr>
        <w:spacing w:after="0" w:line="480" w:lineRule="auto"/>
        <w:jc w:val="both"/>
        <w:rPr>
          <w:rFonts w:ascii="Times New Roman" w:hAnsi="Times New Roman" w:cs="Times New Roman"/>
          <w:sz w:val="24"/>
          <w:szCs w:val="24"/>
        </w:rPr>
      </w:pPr>
    </w:p>
    <w:p w:rsidR="009F4CE7" w:rsidRDefault="009F4CE7" w:rsidP="009F4CE7">
      <w:pPr>
        <w:spacing w:after="0" w:line="480" w:lineRule="auto"/>
        <w:jc w:val="both"/>
        <w:rPr>
          <w:rFonts w:ascii="Times New Roman" w:hAnsi="Times New Roman" w:cs="Times New Roman"/>
          <w:sz w:val="24"/>
          <w:szCs w:val="24"/>
        </w:rPr>
      </w:pPr>
    </w:p>
    <w:p w:rsidR="009F4CE7" w:rsidRDefault="009F4CE7" w:rsidP="009F4CE7">
      <w:pPr>
        <w:spacing w:after="0" w:line="480" w:lineRule="auto"/>
        <w:jc w:val="both"/>
        <w:rPr>
          <w:rFonts w:ascii="Times New Roman" w:hAnsi="Times New Roman" w:cs="Times New Roman"/>
          <w:sz w:val="24"/>
          <w:szCs w:val="24"/>
        </w:rPr>
      </w:pPr>
    </w:p>
    <w:p w:rsidR="009F4CE7" w:rsidRDefault="009F4CE7" w:rsidP="009F4CE7">
      <w:pPr>
        <w:spacing w:after="0" w:line="480" w:lineRule="auto"/>
        <w:jc w:val="both"/>
        <w:rPr>
          <w:rFonts w:ascii="Times New Roman" w:hAnsi="Times New Roman" w:cs="Times New Roman"/>
          <w:sz w:val="24"/>
          <w:szCs w:val="24"/>
        </w:rPr>
      </w:pPr>
    </w:p>
    <w:p w:rsidR="009F4CE7" w:rsidRDefault="009F4CE7" w:rsidP="009F4CE7">
      <w:pPr>
        <w:spacing w:after="0" w:line="480" w:lineRule="auto"/>
        <w:jc w:val="both"/>
        <w:rPr>
          <w:rFonts w:ascii="Times New Roman" w:hAnsi="Times New Roman" w:cs="Times New Roman"/>
          <w:sz w:val="24"/>
          <w:szCs w:val="24"/>
        </w:rPr>
      </w:pPr>
    </w:p>
    <w:p w:rsidR="009F4CE7" w:rsidRDefault="009F4CE7" w:rsidP="009F4CE7">
      <w:pPr>
        <w:spacing w:after="0" w:line="480" w:lineRule="auto"/>
        <w:jc w:val="both"/>
        <w:rPr>
          <w:rFonts w:ascii="Times New Roman" w:hAnsi="Times New Roman" w:cs="Times New Roman"/>
          <w:sz w:val="24"/>
          <w:szCs w:val="24"/>
        </w:rPr>
      </w:pPr>
    </w:p>
    <w:p w:rsidR="009F4CE7" w:rsidRDefault="009F4CE7" w:rsidP="009F4CE7">
      <w:pPr>
        <w:spacing w:after="0" w:line="480" w:lineRule="auto"/>
        <w:jc w:val="both"/>
        <w:rPr>
          <w:rFonts w:ascii="Times New Roman" w:hAnsi="Times New Roman" w:cs="Times New Roman"/>
          <w:sz w:val="24"/>
          <w:szCs w:val="24"/>
        </w:rPr>
      </w:pPr>
    </w:p>
    <w:p w:rsidR="009F4CE7" w:rsidRDefault="009F4CE7" w:rsidP="009F4CE7">
      <w:pPr>
        <w:spacing w:after="0" w:line="480" w:lineRule="auto"/>
        <w:jc w:val="both"/>
        <w:rPr>
          <w:rFonts w:ascii="Times New Roman" w:hAnsi="Times New Roman" w:cs="Times New Roman"/>
          <w:sz w:val="24"/>
          <w:szCs w:val="24"/>
        </w:rPr>
      </w:pPr>
    </w:p>
    <w:p w:rsidR="009F4CE7" w:rsidRDefault="009F4CE7" w:rsidP="009F4CE7">
      <w:pPr>
        <w:spacing w:after="0" w:line="480" w:lineRule="auto"/>
        <w:jc w:val="both"/>
        <w:rPr>
          <w:rFonts w:ascii="Times New Roman" w:hAnsi="Times New Roman" w:cs="Times New Roman"/>
          <w:sz w:val="24"/>
          <w:szCs w:val="24"/>
        </w:rPr>
      </w:pPr>
    </w:p>
    <w:p w:rsidR="009F4CE7" w:rsidRDefault="009F4CE7" w:rsidP="009F4CE7">
      <w:pPr>
        <w:spacing w:after="0" w:line="480" w:lineRule="auto"/>
        <w:jc w:val="both"/>
        <w:rPr>
          <w:rFonts w:ascii="Times New Roman" w:hAnsi="Times New Roman" w:cs="Times New Roman"/>
          <w:sz w:val="24"/>
          <w:szCs w:val="24"/>
        </w:rPr>
      </w:pPr>
    </w:p>
    <w:p w:rsidR="009F4CE7" w:rsidRDefault="009F4CE7" w:rsidP="009F4CE7">
      <w:pPr>
        <w:spacing w:after="0" w:line="480" w:lineRule="auto"/>
        <w:jc w:val="both"/>
        <w:rPr>
          <w:rFonts w:ascii="Times New Roman" w:hAnsi="Times New Roman" w:cs="Times New Roman"/>
          <w:sz w:val="24"/>
          <w:szCs w:val="24"/>
        </w:rPr>
        <w:sectPr w:rsidR="009F4CE7" w:rsidSect="0062423F">
          <w:footnotePr>
            <w:numStart w:val="46"/>
          </w:footnotePr>
          <w:type w:val="continuous"/>
          <w:pgSz w:w="11910" w:h="16840"/>
          <w:pgMar w:top="2268" w:right="1701" w:bottom="1701" w:left="2268" w:header="714" w:footer="731" w:gutter="0"/>
          <w:pgNumType w:start="36"/>
          <w:cols w:space="708"/>
          <w:titlePg/>
          <w:docGrid w:linePitch="299"/>
        </w:sectPr>
      </w:pPr>
    </w:p>
    <w:p w:rsidR="009F4CE7" w:rsidRPr="007D669C" w:rsidRDefault="009F4CE7" w:rsidP="009F4CE7">
      <w:pPr>
        <w:spacing w:after="0" w:line="480" w:lineRule="auto"/>
        <w:jc w:val="center"/>
        <w:rPr>
          <w:rFonts w:ascii="Times New Roman" w:hAnsi="Times New Roman" w:cs="Times New Roman"/>
          <w:b/>
          <w:sz w:val="24"/>
          <w:szCs w:val="24"/>
        </w:rPr>
      </w:pPr>
      <w:r w:rsidRPr="007D669C">
        <w:rPr>
          <w:rFonts w:ascii="Times New Roman" w:hAnsi="Times New Roman" w:cs="Times New Roman"/>
          <w:b/>
          <w:sz w:val="24"/>
          <w:szCs w:val="24"/>
        </w:rPr>
        <w:lastRenderedPageBreak/>
        <w:t>BAB III</w:t>
      </w:r>
    </w:p>
    <w:p w:rsidR="009F4CE7" w:rsidRDefault="009F4CE7" w:rsidP="009F4CE7">
      <w:pPr>
        <w:spacing w:after="0" w:line="480" w:lineRule="auto"/>
        <w:jc w:val="center"/>
        <w:rPr>
          <w:rFonts w:ascii="Times New Roman" w:hAnsi="Times New Roman" w:cs="Times New Roman"/>
          <w:b/>
          <w:sz w:val="24"/>
          <w:szCs w:val="24"/>
        </w:rPr>
      </w:pPr>
      <w:r w:rsidRPr="007D669C">
        <w:rPr>
          <w:rFonts w:ascii="Times New Roman" w:hAnsi="Times New Roman" w:cs="Times New Roman"/>
          <w:b/>
          <w:sz w:val="24"/>
          <w:szCs w:val="24"/>
        </w:rPr>
        <w:t xml:space="preserve">IMPLEMENTASI </w:t>
      </w:r>
      <w:r w:rsidRPr="00627214">
        <w:rPr>
          <w:rFonts w:ascii="Times New Roman" w:hAnsi="Times New Roman" w:cs="Times New Roman"/>
          <w:b/>
          <w:i/>
          <w:sz w:val="24"/>
          <w:szCs w:val="24"/>
        </w:rPr>
        <w:t>RESTORATIVE JUSTICE</w:t>
      </w:r>
      <w:r w:rsidRPr="007D669C">
        <w:rPr>
          <w:rFonts w:ascii="Times New Roman" w:hAnsi="Times New Roman" w:cs="Times New Roman"/>
          <w:b/>
          <w:sz w:val="24"/>
          <w:szCs w:val="24"/>
        </w:rPr>
        <w:t xml:space="preserve"> DAN REHABILITASI PADA </w:t>
      </w:r>
      <w:r>
        <w:rPr>
          <w:rFonts w:ascii="Times New Roman" w:hAnsi="Times New Roman" w:cs="Times New Roman"/>
          <w:b/>
          <w:sz w:val="24"/>
          <w:szCs w:val="24"/>
        </w:rPr>
        <w:t xml:space="preserve">KORBAN PENYALAHGUNAAN NARKOBA </w:t>
      </w:r>
      <w:r w:rsidRPr="007D669C">
        <w:rPr>
          <w:rFonts w:ascii="Times New Roman" w:hAnsi="Times New Roman" w:cs="Times New Roman"/>
          <w:b/>
          <w:sz w:val="24"/>
          <w:szCs w:val="24"/>
        </w:rPr>
        <w:t>DI POLRES PELABUHAN BELAWAN</w:t>
      </w:r>
    </w:p>
    <w:p w:rsidR="009F4CE7" w:rsidRDefault="009F4CE7" w:rsidP="009F4CE7">
      <w:pPr>
        <w:spacing w:after="0" w:line="480" w:lineRule="auto"/>
        <w:jc w:val="center"/>
        <w:rPr>
          <w:rFonts w:ascii="Times New Roman" w:hAnsi="Times New Roman" w:cs="Times New Roman"/>
          <w:b/>
          <w:sz w:val="24"/>
          <w:szCs w:val="24"/>
        </w:rPr>
      </w:pPr>
    </w:p>
    <w:p w:rsidR="009F4CE7" w:rsidRDefault="009F4CE7" w:rsidP="009F4CE7">
      <w:pPr>
        <w:spacing w:after="0" w:line="240" w:lineRule="auto"/>
        <w:jc w:val="center"/>
        <w:rPr>
          <w:rFonts w:ascii="Times New Roman" w:hAnsi="Times New Roman" w:cs="Times New Roman"/>
          <w:b/>
          <w:sz w:val="24"/>
          <w:szCs w:val="24"/>
        </w:rPr>
      </w:pPr>
    </w:p>
    <w:p w:rsidR="009F4CE7" w:rsidRDefault="009F4CE7" w:rsidP="0040067C">
      <w:pPr>
        <w:pStyle w:val="ListParagraph"/>
        <w:numPr>
          <w:ilvl w:val="0"/>
          <w:numId w:val="31"/>
        </w:numPr>
        <w:spacing w:after="0" w:line="480" w:lineRule="auto"/>
        <w:ind w:left="364"/>
        <w:jc w:val="both"/>
        <w:rPr>
          <w:rFonts w:ascii="Times New Roman" w:hAnsi="Times New Roman" w:cs="Times New Roman"/>
          <w:b/>
          <w:sz w:val="24"/>
          <w:szCs w:val="24"/>
        </w:rPr>
      </w:pPr>
      <w:r w:rsidRPr="007D669C">
        <w:rPr>
          <w:rFonts w:ascii="Times New Roman" w:hAnsi="Times New Roman" w:cs="Times New Roman"/>
          <w:b/>
          <w:sz w:val="24"/>
          <w:szCs w:val="24"/>
        </w:rPr>
        <w:t xml:space="preserve">Proses Implementasi </w:t>
      </w:r>
      <w:r w:rsidRPr="00905823">
        <w:rPr>
          <w:rFonts w:ascii="Times New Roman" w:hAnsi="Times New Roman" w:cs="Times New Roman"/>
          <w:b/>
          <w:i/>
          <w:sz w:val="24"/>
          <w:szCs w:val="24"/>
        </w:rPr>
        <w:t>Restorative Justice</w:t>
      </w:r>
      <w:r w:rsidRPr="007D669C">
        <w:rPr>
          <w:rFonts w:ascii="Times New Roman" w:hAnsi="Times New Roman" w:cs="Times New Roman"/>
          <w:b/>
          <w:sz w:val="24"/>
          <w:szCs w:val="24"/>
        </w:rPr>
        <w:t xml:space="preserve"> </w:t>
      </w:r>
      <w:r>
        <w:rPr>
          <w:rFonts w:ascii="Times New Roman" w:hAnsi="Times New Roman" w:cs="Times New Roman"/>
          <w:b/>
          <w:sz w:val="24"/>
          <w:szCs w:val="24"/>
        </w:rPr>
        <w:t xml:space="preserve">dan Rehabilitasi </w:t>
      </w:r>
      <w:r w:rsidRPr="007D669C">
        <w:rPr>
          <w:rFonts w:ascii="Times New Roman" w:hAnsi="Times New Roman" w:cs="Times New Roman"/>
          <w:b/>
          <w:sz w:val="24"/>
          <w:szCs w:val="24"/>
        </w:rPr>
        <w:t>pada Kasus Tindak Pidana Nar</w:t>
      </w:r>
      <w:r>
        <w:rPr>
          <w:rFonts w:ascii="Times New Roman" w:hAnsi="Times New Roman" w:cs="Times New Roman"/>
          <w:b/>
          <w:sz w:val="24"/>
          <w:szCs w:val="24"/>
        </w:rPr>
        <w:t>koba</w:t>
      </w:r>
    </w:p>
    <w:p w:rsidR="009F4CE7" w:rsidRDefault="009F4CE7" w:rsidP="009F4CE7">
      <w:pPr>
        <w:spacing w:after="0" w:line="480" w:lineRule="auto"/>
        <w:ind w:firstLine="397"/>
        <w:jc w:val="both"/>
        <w:rPr>
          <w:rFonts w:ascii="Times New Roman" w:hAnsi="Times New Roman" w:cs="Times New Roman"/>
          <w:sz w:val="24"/>
          <w:szCs w:val="24"/>
        </w:rPr>
      </w:pPr>
      <w:r w:rsidRPr="001218C4">
        <w:rPr>
          <w:rFonts w:ascii="Times New Roman" w:hAnsi="Times New Roman" w:cs="Times New Roman"/>
          <w:i/>
          <w:sz w:val="24"/>
          <w:szCs w:val="24"/>
        </w:rPr>
        <w:t>Restorative justice</w:t>
      </w:r>
      <w:r w:rsidRPr="001218C4">
        <w:rPr>
          <w:rFonts w:ascii="Times New Roman" w:hAnsi="Times New Roman" w:cs="Times New Roman"/>
          <w:sz w:val="24"/>
          <w:szCs w:val="24"/>
        </w:rPr>
        <w:t xml:space="preserve"> adalah suatu pendekatan alternatif dalam penyelesaian sengketa yang menekankan pada pemulihan hubungan dan pengembalian kerugian yang timbul akibat tindakan kriminal yang dilakukan oleh pelaku. Tahap persiapan merupakan tahap awal dalam proses implementasi </w:t>
      </w:r>
      <w:r w:rsidRPr="001218C4">
        <w:rPr>
          <w:rFonts w:ascii="Times New Roman" w:hAnsi="Times New Roman" w:cs="Times New Roman"/>
          <w:i/>
          <w:sz w:val="24"/>
          <w:szCs w:val="24"/>
        </w:rPr>
        <w:t>restorative justice</w:t>
      </w:r>
      <w:r w:rsidRPr="001218C4">
        <w:rPr>
          <w:rFonts w:ascii="Times New Roman" w:hAnsi="Times New Roman" w:cs="Times New Roman"/>
          <w:sz w:val="24"/>
          <w:szCs w:val="24"/>
        </w:rPr>
        <w:t xml:space="preserve"> p</w:t>
      </w:r>
      <w:r>
        <w:rPr>
          <w:rFonts w:ascii="Times New Roman" w:hAnsi="Times New Roman" w:cs="Times New Roman"/>
          <w:sz w:val="24"/>
          <w:szCs w:val="24"/>
        </w:rPr>
        <w:t>ada kasus narkoba</w:t>
      </w:r>
      <w:r w:rsidRPr="001218C4">
        <w:rPr>
          <w:rFonts w:ascii="Times New Roman" w:hAnsi="Times New Roman" w:cs="Times New Roman"/>
          <w:sz w:val="24"/>
          <w:szCs w:val="24"/>
        </w:rPr>
        <w:t>.</w:t>
      </w:r>
      <w:r>
        <w:rPr>
          <w:rFonts w:ascii="Times New Roman" w:hAnsi="Times New Roman" w:cs="Times New Roman"/>
          <w:sz w:val="24"/>
          <w:szCs w:val="24"/>
        </w:rPr>
        <w:t xml:space="preserve"> </w:t>
      </w:r>
    </w:p>
    <w:p w:rsidR="009F4CE7" w:rsidRPr="009102E4" w:rsidRDefault="009F4CE7" w:rsidP="009F4CE7">
      <w:pPr>
        <w:spacing w:after="0" w:line="480" w:lineRule="auto"/>
        <w:ind w:firstLine="397"/>
        <w:jc w:val="both"/>
        <w:rPr>
          <w:rFonts w:ascii="Times New Roman" w:hAnsi="Times New Roman" w:cs="Times New Roman"/>
          <w:sz w:val="24"/>
          <w:szCs w:val="24"/>
        </w:rPr>
      </w:pPr>
      <w:r w:rsidRPr="009102E4">
        <w:rPr>
          <w:rFonts w:ascii="Times New Roman" w:hAnsi="Times New Roman" w:cs="Times New Roman"/>
          <w:sz w:val="24"/>
          <w:szCs w:val="24"/>
        </w:rPr>
        <w:t xml:space="preserve">Proses implementasi </w:t>
      </w:r>
      <w:r>
        <w:rPr>
          <w:rFonts w:ascii="Times New Roman" w:hAnsi="Times New Roman" w:cs="Times New Roman"/>
          <w:i/>
          <w:sz w:val="24"/>
          <w:szCs w:val="24"/>
        </w:rPr>
        <w:t>restorative</w:t>
      </w:r>
      <w:r w:rsidRPr="009102E4">
        <w:rPr>
          <w:rFonts w:ascii="Times New Roman" w:hAnsi="Times New Roman" w:cs="Times New Roman"/>
          <w:i/>
          <w:sz w:val="24"/>
          <w:szCs w:val="24"/>
        </w:rPr>
        <w:t xml:space="preserve"> justice</w:t>
      </w:r>
      <w:r w:rsidRPr="009102E4">
        <w:rPr>
          <w:rFonts w:ascii="Times New Roman" w:hAnsi="Times New Roman" w:cs="Times New Roman"/>
          <w:sz w:val="24"/>
          <w:szCs w:val="24"/>
        </w:rPr>
        <w:t xml:space="preserve"> terhadap pencandu atau korban penyalahgunaan narkotika bergantung pada kondisi apakah dia tertangkap dengan barang bukti dan hasil tes urine yang positif. Kondisi ini menjadi faktor penting dalam menentukan langkah selanjutnya bagi pihak berwenang, apakah akan memproses mereka sebagai tersangka atau terdakwa penyalahgunaan narkotika, ataukah memasukkannya ke dalam lembaga rehabilitasi medis dan/atau lembaga rehabilitasi sosial yang dikelola oleh pemerintah </w:t>
      </w:r>
      <w:r>
        <w:rPr>
          <w:rFonts w:ascii="Times New Roman" w:hAnsi="Times New Roman" w:cs="Times New Roman"/>
          <w:sz w:val="24"/>
          <w:szCs w:val="24"/>
        </w:rPr>
        <w:t xml:space="preserve">atau swasta </w:t>
      </w:r>
      <w:r w:rsidRPr="009102E4">
        <w:rPr>
          <w:rFonts w:ascii="Times New Roman" w:hAnsi="Times New Roman" w:cs="Times New Roman"/>
          <w:sz w:val="24"/>
          <w:szCs w:val="24"/>
        </w:rPr>
        <w:t>setelah dilakukan asesmen terpadu. Hal ini bertujuan untuk memberikan perlindungan dan rehabilitasi yang lebih efektif bagi mereka yang terjerat dalam penyalahgunaan narkotika.</w:t>
      </w:r>
    </w:p>
    <w:p w:rsidR="009F4CE7" w:rsidRDefault="009F4CE7" w:rsidP="009F4CE7">
      <w:pPr>
        <w:spacing w:after="0" w:line="480" w:lineRule="auto"/>
        <w:ind w:firstLine="397"/>
        <w:jc w:val="both"/>
        <w:rPr>
          <w:rFonts w:ascii="Times New Roman" w:hAnsi="Times New Roman" w:cs="Times New Roman"/>
          <w:sz w:val="24"/>
          <w:szCs w:val="24"/>
        </w:rPr>
      </w:pPr>
    </w:p>
    <w:p w:rsidR="009F4CE7" w:rsidRDefault="009F4CE7" w:rsidP="009F4CE7">
      <w:pPr>
        <w:spacing w:after="0" w:line="480" w:lineRule="auto"/>
        <w:ind w:firstLine="397"/>
        <w:jc w:val="both"/>
        <w:rPr>
          <w:rFonts w:ascii="Times New Roman" w:hAnsi="Times New Roman" w:cs="Times New Roman"/>
          <w:sz w:val="24"/>
          <w:szCs w:val="24"/>
        </w:rPr>
      </w:pPr>
      <w:r w:rsidRPr="001218C4">
        <w:rPr>
          <w:rFonts w:ascii="Times New Roman" w:hAnsi="Times New Roman" w:cs="Times New Roman"/>
          <w:sz w:val="24"/>
          <w:szCs w:val="24"/>
        </w:rPr>
        <w:lastRenderedPageBreak/>
        <w:t xml:space="preserve">Berikut ini adalah langkah-langkah implementasi </w:t>
      </w:r>
      <w:r w:rsidRPr="00905823">
        <w:rPr>
          <w:rFonts w:ascii="Times New Roman" w:hAnsi="Times New Roman" w:cs="Times New Roman"/>
          <w:i/>
          <w:sz w:val="24"/>
          <w:szCs w:val="24"/>
        </w:rPr>
        <w:t>restorative justice</w:t>
      </w:r>
      <w:r w:rsidRPr="001218C4">
        <w:rPr>
          <w:rFonts w:ascii="Times New Roman" w:hAnsi="Times New Roman" w:cs="Times New Roman"/>
          <w:sz w:val="24"/>
          <w:szCs w:val="24"/>
        </w:rPr>
        <w:t xml:space="preserve"> pada korban penyalahgunaan narkoba di Polres Pelabuhan Belawan:</w:t>
      </w:r>
      <w:r>
        <w:rPr>
          <w:rStyle w:val="FootnoteReference"/>
          <w:rFonts w:ascii="Times New Roman" w:hAnsi="Times New Roman" w:cs="Times New Roman"/>
          <w:sz w:val="24"/>
          <w:szCs w:val="24"/>
        </w:rPr>
        <w:footnoteReference w:id="82"/>
      </w:r>
    </w:p>
    <w:p w:rsidR="009F4CE7" w:rsidRDefault="009F4CE7" w:rsidP="009F4CE7">
      <w:pPr>
        <w:spacing w:after="0" w:line="240" w:lineRule="auto"/>
        <w:ind w:firstLine="397"/>
        <w:jc w:val="both"/>
        <w:rPr>
          <w:rFonts w:ascii="Times New Roman" w:hAnsi="Times New Roman" w:cs="Times New Roman"/>
          <w:sz w:val="24"/>
          <w:szCs w:val="24"/>
        </w:rPr>
      </w:pPr>
    </w:p>
    <w:p w:rsidR="009F4CE7" w:rsidRDefault="009F4CE7" w:rsidP="009F4CE7">
      <w:pPr>
        <w:spacing w:after="0" w:line="480" w:lineRule="auto"/>
        <w:ind w:firstLine="397"/>
        <w:jc w:val="center"/>
        <w:rPr>
          <w:rFonts w:ascii="Times New Roman" w:hAnsi="Times New Roman" w:cs="Times New Roman"/>
          <w:sz w:val="24"/>
          <w:szCs w:val="24"/>
        </w:rPr>
      </w:pPr>
      <w:r>
        <w:rPr>
          <w:rFonts w:ascii="Times New Roman" w:hAnsi="Times New Roman" w:cs="Times New Roman"/>
          <w:sz w:val="24"/>
          <w:szCs w:val="24"/>
        </w:rPr>
        <w:t xml:space="preserve">Implementasi </w:t>
      </w:r>
      <w:r w:rsidRPr="00627214">
        <w:rPr>
          <w:rFonts w:ascii="Times New Roman" w:hAnsi="Times New Roman" w:cs="Times New Roman"/>
          <w:i/>
          <w:sz w:val="24"/>
          <w:szCs w:val="24"/>
        </w:rPr>
        <w:t>Restorative Justice</w:t>
      </w:r>
      <w:r>
        <w:rPr>
          <w:rFonts w:ascii="Times New Roman" w:hAnsi="Times New Roman" w:cs="Times New Roman"/>
          <w:sz w:val="24"/>
          <w:szCs w:val="24"/>
        </w:rPr>
        <w:t xml:space="preserve"> Tindak Pidana Narkotika</w:t>
      </w:r>
    </w:p>
    <w:p w:rsidR="009F4CE7" w:rsidRDefault="009F4CE7" w:rsidP="009F4CE7">
      <w:pPr>
        <w:spacing w:after="0" w:line="480" w:lineRule="auto"/>
        <w:ind w:firstLine="397"/>
        <w:jc w:val="center"/>
        <w:rPr>
          <w:rFonts w:ascii="Times New Roman" w:hAnsi="Times New Roman" w:cs="Times New Roman"/>
          <w:sz w:val="24"/>
          <w:szCs w:val="24"/>
        </w:rPr>
      </w:pPr>
      <w:r>
        <w:rPr>
          <w:rFonts w:ascii="Times New Roman" w:hAnsi="Times New Roman" w:cs="Times New Roman"/>
          <w:noProof/>
          <w:sz w:val="24"/>
          <w:szCs w:val="24"/>
          <w:lang w:eastAsia="id-ID"/>
        </w:rPr>
        <w:drawing>
          <wp:anchor distT="0" distB="0" distL="114300" distR="114300" simplePos="0" relativeHeight="251682816" behindDoc="1" locked="0" layoutInCell="1" allowOverlap="1" wp14:anchorId="244D175A" wp14:editId="3C85A313">
            <wp:simplePos x="0" y="0"/>
            <wp:positionH relativeFrom="column">
              <wp:posOffset>-228600</wp:posOffset>
            </wp:positionH>
            <wp:positionV relativeFrom="paragraph">
              <wp:posOffset>201295</wp:posOffset>
            </wp:positionV>
            <wp:extent cx="5621020" cy="31623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entation1.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621020" cy="31623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(Perpol Nomor 8 Tahun 2021)</w:t>
      </w:r>
    </w:p>
    <w:p w:rsidR="009F4CE7" w:rsidRDefault="009F4CE7" w:rsidP="009F4CE7">
      <w:pPr>
        <w:spacing w:after="0" w:line="480" w:lineRule="auto"/>
        <w:ind w:firstLine="397"/>
        <w:jc w:val="both"/>
        <w:rPr>
          <w:rFonts w:ascii="Times New Roman" w:hAnsi="Times New Roman" w:cs="Times New Roman"/>
          <w:sz w:val="24"/>
          <w:szCs w:val="24"/>
        </w:rPr>
      </w:pPr>
    </w:p>
    <w:p w:rsidR="009F4CE7" w:rsidRDefault="009F4CE7" w:rsidP="009F4CE7">
      <w:pPr>
        <w:spacing w:after="0" w:line="480" w:lineRule="auto"/>
        <w:ind w:firstLine="397"/>
        <w:jc w:val="both"/>
        <w:rPr>
          <w:rFonts w:ascii="Times New Roman" w:hAnsi="Times New Roman" w:cs="Times New Roman"/>
          <w:sz w:val="24"/>
          <w:szCs w:val="24"/>
        </w:rPr>
      </w:pPr>
    </w:p>
    <w:p w:rsidR="009F4CE7" w:rsidRDefault="009F4CE7" w:rsidP="009F4CE7">
      <w:pPr>
        <w:spacing w:after="0" w:line="480" w:lineRule="auto"/>
        <w:ind w:firstLine="397"/>
        <w:jc w:val="both"/>
        <w:rPr>
          <w:rFonts w:ascii="Times New Roman" w:hAnsi="Times New Roman" w:cs="Times New Roman"/>
          <w:sz w:val="24"/>
          <w:szCs w:val="24"/>
        </w:rPr>
      </w:pPr>
    </w:p>
    <w:p w:rsidR="009F4CE7" w:rsidRDefault="009F4CE7" w:rsidP="009F4CE7">
      <w:pPr>
        <w:spacing w:after="0" w:line="480" w:lineRule="auto"/>
        <w:ind w:firstLine="397"/>
        <w:jc w:val="both"/>
        <w:rPr>
          <w:rFonts w:ascii="Times New Roman" w:hAnsi="Times New Roman" w:cs="Times New Roman"/>
          <w:sz w:val="24"/>
          <w:szCs w:val="24"/>
        </w:rPr>
      </w:pPr>
    </w:p>
    <w:p w:rsidR="009F4CE7" w:rsidRDefault="009F4CE7" w:rsidP="009F4CE7">
      <w:pPr>
        <w:spacing w:after="0" w:line="480" w:lineRule="auto"/>
        <w:ind w:firstLine="397"/>
        <w:jc w:val="both"/>
        <w:rPr>
          <w:rFonts w:ascii="Times New Roman" w:hAnsi="Times New Roman" w:cs="Times New Roman"/>
          <w:sz w:val="24"/>
          <w:szCs w:val="24"/>
        </w:rPr>
      </w:pPr>
    </w:p>
    <w:p w:rsidR="009F4CE7" w:rsidRDefault="009F4CE7" w:rsidP="009F4CE7">
      <w:pPr>
        <w:spacing w:after="0" w:line="480" w:lineRule="auto"/>
        <w:ind w:firstLine="397"/>
        <w:jc w:val="both"/>
        <w:rPr>
          <w:rFonts w:ascii="Times New Roman" w:hAnsi="Times New Roman" w:cs="Times New Roman"/>
          <w:sz w:val="24"/>
          <w:szCs w:val="24"/>
        </w:rPr>
      </w:pPr>
    </w:p>
    <w:p w:rsidR="009F4CE7" w:rsidRDefault="009F4CE7" w:rsidP="009F4CE7">
      <w:pPr>
        <w:spacing w:after="0" w:line="480" w:lineRule="auto"/>
        <w:ind w:firstLine="397"/>
        <w:jc w:val="both"/>
        <w:rPr>
          <w:rFonts w:ascii="Times New Roman" w:hAnsi="Times New Roman" w:cs="Times New Roman"/>
          <w:sz w:val="24"/>
          <w:szCs w:val="24"/>
        </w:rPr>
      </w:pPr>
    </w:p>
    <w:p w:rsidR="009F4CE7" w:rsidRDefault="009F4CE7" w:rsidP="009F4CE7">
      <w:pPr>
        <w:spacing w:after="0" w:line="480" w:lineRule="auto"/>
        <w:ind w:firstLine="397"/>
        <w:jc w:val="both"/>
        <w:rPr>
          <w:rFonts w:ascii="Times New Roman" w:hAnsi="Times New Roman" w:cs="Times New Roman"/>
          <w:sz w:val="24"/>
          <w:szCs w:val="24"/>
        </w:rPr>
      </w:pPr>
    </w:p>
    <w:p w:rsidR="009F4CE7" w:rsidRDefault="009F4CE7" w:rsidP="009F4CE7">
      <w:pPr>
        <w:spacing w:after="0" w:line="480" w:lineRule="auto"/>
        <w:ind w:firstLine="397"/>
        <w:jc w:val="both"/>
        <w:rPr>
          <w:rFonts w:ascii="Times New Roman" w:hAnsi="Times New Roman" w:cs="Times New Roman"/>
          <w:sz w:val="24"/>
          <w:szCs w:val="24"/>
        </w:rPr>
      </w:pPr>
    </w:p>
    <w:p w:rsidR="009F4CE7" w:rsidRDefault="009F4CE7" w:rsidP="009F4CE7">
      <w:pPr>
        <w:spacing w:after="0" w:line="480" w:lineRule="auto"/>
        <w:ind w:firstLine="397"/>
        <w:jc w:val="both"/>
        <w:rPr>
          <w:rFonts w:ascii="Times New Roman" w:hAnsi="Times New Roman" w:cs="Times New Roman"/>
          <w:sz w:val="24"/>
          <w:szCs w:val="24"/>
        </w:rPr>
      </w:pPr>
      <w:r>
        <w:rPr>
          <w:rFonts w:ascii="Times New Roman" w:hAnsi="Times New Roman" w:cs="Times New Roman"/>
          <w:sz w:val="24"/>
          <w:szCs w:val="24"/>
        </w:rPr>
        <w:t>Sumber: Polres Pelabuhan Belawan</w:t>
      </w:r>
    </w:p>
    <w:p w:rsidR="009F4CE7" w:rsidRDefault="009F4CE7" w:rsidP="009F4CE7">
      <w:pPr>
        <w:spacing w:after="0" w:line="240" w:lineRule="auto"/>
        <w:ind w:firstLine="397"/>
        <w:jc w:val="both"/>
        <w:rPr>
          <w:rFonts w:ascii="Times New Roman" w:hAnsi="Times New Roman" w:cs="Times New Roman"/>
          <w:sz w:val="24"/>
          <w:szCs w:val="24"/>
        </w:rPr>
      </w:pPr>
    </w:p>
    <w:p w:rsidR="009F4CE7" w:rsidRPr="00EA4FEC" w:rsidRDefault="009F4CE7" w:rsidP="0040067C">
      <w:pPr>
        <w:pStyle w:val="ListParagraph"/>
        <w:numPr>
          <w:ilvl w:val="0"/>
          <w:numId w:val="33"/>
        </w:numPr>
        <w:spacing w:after="0" w:line="480" w:lineRule="auto"/>
        <w:ind w:left="364"/>
        <w:jc w:val="both"/>
        <w:rPr>
          <w:rFonts w:ascii="Times New Roman" w:hAnsi="Times New Roman" w:cs="Times New Roman"/>
          <w:sz w:val="24"/>
          <w:szCs w:val="24"/>
        </w:rPr>
      </w:pPr>
      <w:r>
        <w:rPr>
          <w:rFonts w:ascii="Times New Roman" w:hAnsi="Times New Roman" w:cs="Times New Roman"/>
          <w:sz w:val="24"/>
          <w:szCs w:val="24"/>
        </w:rPr>
        <w:t>Non Barang Bukti dan</w:t>
      </w:r>
      <w:r w:rsidRPr="00EA4FEC">
        <w:rPr>
          <w:rFonts w:ascii="Times New Roman" w:hAnsi="Times New Roman" w:cs="Times New Roman"/>
          <w:sz w:val="24"/>
          <w:szCs w:val="24"/>
        </w:rPr>
        <w:t xml:space="preserve"> </w:t>
      </w:r>
      <w:r>
        <w:rPr>
          <w:rFonts w:ascii="Times New Roman" w:hAnsi="Times New Roman" w:cs="Times New Roman"/>
          <w:sz w:val="24"/>
          <w:szCs w:val="24"/>
        </w:rPr>
        <w:t>U</w:t>
      </w:r>
      <w:r w:rsidRPr="00EA4FEC">
        <w:rPr>
          <w:rFonts w:ascii="Times New Roman" w:hAnsi="Times New Roman" w:cs="Times New Roman"/>
          <w:sz w:val="24"/>
          <w:szCs w:val="24"/>
        </w:rPr>
        <w:t>rine +</w:t>
      </w:r>
    </w:p>
    <w:p w:rsidR="009F4CE7" w:rsidRPr="002018D3" w:rsidRDefault="009F4CE7" w:rsidP="009F4CE7">
      <w:pPr>
        <w:spacing w:after="0" w:line="480" w:lineRule="auto"/>
        <w:ind w:firstLine="397"/>
        <w:jc w:val="both"/>
        <w:rPr>
          <w:rFonts w:ascii="Times New Roman" w:hAnsi="Times New Roman" w:cs="Times New Roman"/>
          <w:sz w:val="24"/>
          <w:szCs w:val="24"/>
        </w:rPr>
      </w:pPr>
      <w:r w:rsidRPr="00EA4FEC">
        <w:rPr>
          <w:rFonts w:ascii="Times New Roman" w:hAnsi="Times New Roman" w:cs="Times New Roman"/>
          <w:sz w:val="24"/>
          <w:szCs w:val="24"/>
        </w:rPr>
        <w:t>Jika seseorang tertangkap tangan oleh pihak kepolisian karena dugaan penyalahgunaan narkotika dan tidak memiliki barang bukti yang cukup untuk mendukung dugaan tersebut, namun tes urine menunjukkan hasil positif, maka orang tersebut masih dapat dijerat dengan tindakan hukum.</w:t>
      </w:r>
      <w:r>
        <w:rPr>
          <w:rFonts w:ascii="Times New Roman" w:hAnsi="Times New Roman" w:cs="Times New Roman"/>
          <w:sz w:val="24"/>
          <w:szCs w:val="24"/>
        </w:rPr>
        <w:t xml:space="preserve"> </w:t>
      </w:r>
      <w:r w:rsidRPr="002018D3">
        <w:rPr>
          <w:rFonts w:ascii="Times New Roman" w:hAnsi="Times New Roman" w:cs="Times New Roman"/>
          <w:sz w:val="24"/>
          <w:szCs w:val="24"/>
        </w:rPr>
        <w:t xml:space="preserve">Pasal 127 UU Narkotika menyatakan bahwa setiap penyalahguna narkotika akan dikenakan hukuman </w:t>
      </w:r>
      <w:r w:rsidRPr="002018D3">
        <w:rPr>
          <w:rFonts w:ascii="Times New Roman" w:hAnsi="Times New Roman" w:cs="Times New Roman"/>
          <w:sz w:val="24"/>
          <w:szCs w:val="24"/>
        </w:rPr>
        <w:lastRenderedPageBreak/>
        <w:t>penjara maksimal 4 tahun, 2 tahun, atau 1 tahun tergantung pada jenis narkotika yang digunakan. Namun, dalam hal pecandu narkotika atau korban penyalahgunaan narkotika tertangkap tangan tanpa barang bukti tetapi dengan hasil tes urine yang positif, maka Pasal 54 UU Narkotika menyatakan bahwa mereka wajib menjalani rehabilitasi medis dan rehabilitasi sosial.</w:t>
      </w:r>
    </w:p>
    <w:p w:rsidR="009F4CE7" w:rsidRPr="002018D3" w:rsidRDefault="009F4CE7" w:rsidP="009F4CE7">
      <w:pPr>
        <w:spacing w:after="0" w:line="480" w:lineRule="auto"/>
        <w:ind w:firstLine="397"/>
        <w:jc w:val="both"/>
        <w:rPr>
          <w:rFonts w:ascii="Times New Roman" w:hAnsi="Times New Roman" w:cs="Times New Roman"/>
          <w:sz w:val="24"/>
          <w:szCs w:val="24"/>
        </w:rPr>
      </w:pPr>
      <w:r w:rsidRPr="002018D3">
        <w:rPr>
          <w:rFonts w:ascii="Times New Roman" w:hAnsi="Times New Roman" w:cs="Times New Roman"/>
          <w:sz w:val="24"/>
          <w:szCs w:val="24"/>
        </w:rPr>
        <w:t>Selain itu, Pasal 55 UU Narkotika menjelaskan bahwa orang tua atau wali dari pecandu narkotika yang belum cukup umur wajib melaporkan ke pusat kesehatan masyarakat, rumah sakit, dan/atau lembaga rehabilitasi medis dan rehabilitasi sosial yang ditunjuk oleh pemerintah untuk mendapatkan pengobatan dan perawatan melalui rehabilitasi medis dan rehabilitasi sosial. Sedangkan untuk pecandu narkotika yang sudah cukup umur, mereka harus melaporkan diri atau dilaporkan oleh keluarganya ke pusat kesehatan masyarakat, rumah sakit, dan/atau lembaga rehabilitasi medis dan rehabilitasi sosial yang ditunjuk oleh pemerintah.</w:t>
      </w:r>
    </w:p>
    <w:p w:rsidR="009F4CE7" w:rsidRPr="002018D3" w:rsidRDefault="009F4CE7" w:rsidP="009F4CE7">
      <w:pPr>
        <w:spacing w:after="0" w:line="480" w:lineRule="auto"/>
        <w:ind w:firstLine="397"/>
        <w:jc w:val="both"/>
        <w:rPr>
          <w:rFonts w:ascii="Times New Roman" w:hAnsi="Times New Roman" w:cs="Times New Roman"/>
          <w:sz w:val="24"/>
          <w:szCs w:val="24"/>
        </w:rPr>
      </w:pPr>
      <w:r w:rsidRPr="002018D3">
        <w:rPr>
          <w:rFonts w:ascii="Times New Roman" w:hAnsi="Times New Roman" w:cs="Times New Roman"/>
          <w:sz w:val="24"/>
          <w:szCs w:val="24"/>
        </w:rPr>
        <w:t>Pasal 103 UU Narkotika juga menjelaskan bahwa hakim yang memeriksa perkara pecandu narkotika dapat memerintahkan mereka untuk menjalani pengobatan dan/atau perawatan melalui rehabilitasi jika terbukti bersalah melakukan tindak pidana narkotika, atau jika tidak terbukti bersalah, maka hakim dapat menetapkan untuk memerintahkan mereka menjalani pengobatan dan/atau perawatan melalui rehabilitasi.</w:t>
      </w:r>
    </w:p>
    <w:p w:rsidR="009F4CE7" w:rsidRDefault="009F4CE7" w:rsidP="009F4CE7">
      <w:pPr>
        <w:spacing w:after="0" w:line="480" w:lineRule="auto"/>
        <w:ind w:firstLine="397"/>
        <w:jc w:val="both"/>
        <w:rPr>
          <w:rFonts w:ascii="Times New Roman" w:hAnsi="Times New Roman" w:cs="Times New Roman"/>
          <w:sz w:val="24"/>
          <w:szCs w:val="24"/>
        </w:rPr>
      </w:pPr>
      <w:r w:rsidRPr="002018D3">
        <w:rPr>
          <w:rFonts w:ascii="Times New Roman" w:hAnsi="Times New Roman" w:cs="Times New Roman"/>
          <w:sz w:val="24"/>
          <w:szCs w:val="24"/>
        </w:rPr>
        <w:t xml:space="preserve">Sementara itu, PP No. 25 Tahun 2011 mengatur bahwa pecandu narkotika yang telah melaksanakan wajib lapor harus menjalani rehabilitasi medis dan/atau rehabilitasi sosial sesuai dengan rencana rehabilitasi yang ditetapkan. Kewajiban tersebut juga berlaku untuk pecandu narkotika yang diperintahkan menjalani </w:t>
      </w:r>
      <w:r w:rsidRPr="002018D3">
        <w:rPr>
          <w:rFonts w:ascii="Times New Roman" w:hAnsi="Times New Roman" w:cs="Times New Roman"/>
          <w:sz w:val="24"/>
          <w:szCs w:val="24"/>
        </w:rPr>
        <w:lastRenderedPageBreak/>
        <w:t>rehabilitasi medis dan/atau rehabilitasi sosial oleh pengadilan baik karena terbukti bersalah atau tidak terbukti bersalah melakukan tindak pidana narkotika. Selain itu, dalam hal pecandu narkotika sedang menjalani proses peradilan, mereka dapat ditempatkan dalam lembaga rehabilitasi medis dan/atau rehabilitasi sosial sesuai dengan rekomendasi dari tim dokter. Penempatan dalam lembaga rehabilitasi medis dan/atau rehabilitasi sosial dilakukan oleh penyidik, penuntut umum, atau hakim setelah mendapatkan rekomendasi dari tim dokter.</w:t>
      </w:r>
    </w:p>
    <w:p w:rsidR="009F4CE7" w:rsidRPr="009A2D4F" w:rsidRDefault="009F4CE7" w:rsidP="009F4CE7">
      <w:pPr>
        <w:spacing w:after="0" w:line="480" w:lineRule="auto"/>
        <w:ind w:firstLine="397"/>
        <w:jc w:val="both"/>
        <w:rPr>
          <w:rFonts w:ascii="Times New Roman" w:hAnsi="Times New Roman" w:cs="Times New Roman"/>
          <w:sz w:val="24"/>
          <w:szCs w:val="24"/>
        </w:rPr>
      </w:pPr>
      <w:r w:rsidRPr="009A2D4F">
        <w:rPr>
          <w:rFonts w:ascii="Times New Roman" w:hAnsi="Times New Roman" w:cs="Times New Roman"/>
          <w:sz w:val="24"/>
          <w:szCs w:val="24"/>
        </w:rPr>
        <w:t>Pasal 4</w:t>
      </w:r>
      <w:r>
        <w:rPr>
          <w:rFonts w:ascii="Times New Roman" w:hAnsi="Times New Roman" w:cs="Times New Roman"/>
          <w:sz w:val="24"/>
          <w:szCs w:val="24"/>
        </w:rPr>
        <w:t xml:space="preserve"> Ayat </w:t>
      </w:r>
      <w:r w:rsidRPr="009A2D4F">
        <w:rPr>
          <w:rFonts w:ascii="Times New Roman" w:hAnsi="Times New Roman" w:cs="Times New Roman"/>
          <w:sz w:val="24"/>
          <w:szCs w:val="24"/>
        </w:rPr>
        <w:t>(1) Per</w:t>
      </w:r>
      <w:r>
        <w:rPr>
          <w:rFonts w:ascii="Times New Roman" w:hAnsi="Times New Roman" w:cs="Times New Roman"/>
          <w:sz w:val="24"/>
          <w:szCs w:val="24"/>
        </w:rPr>
        <w:t>ber</w:t>
      </w:r>
      <w:r w:rsidRPr="009A2D4F">
        <w:rPr>
          <w:rFonts w:ascii="Times New Roman" w:hAnsi="Times New Roman" w:cs="Times New Roman"/>
          <w:sz w:val="24"/>
          <w:szCs w:val="24"/>
        </w:rPr>
        <w:t xml:space="preserve"> No. 1 Tahun 2014 berisi tentang tindakan yang dapat diambil terhadap pecandu narkotika dan korban penyalahgunaan narkotika yang ditangkap tetapi tidak memiliki barang bukti narkotika, namun dinyatakan positif menggunakan narkotika melalui tes urine, darah atau rambut.</w:t>
      </w:r>
      <w:r>
        <w:rPr>
          <w:rFonts w:ascii="Times New Roman" w:hAnsi="Times New Roman" w:cs="Times New Roman"/>
          <w:sz w:val="24"/>
          <w:szCs w:val="24"/>
        </w:rPr>
        <w:t xml:space="preserve"> </w:t>
      </w:r>
      <w:r w:rsidRPr="009A2D4F">
        <w:rPr>
          <w:rFonts w:ascii="Times New Roman" w:hAnsi="Times New Roman" w:cs="Times New Roman"/>
          <w:sz w:val="24"/>
          <w:szCs w:val="24"/>
        </w:rPr>
        <w:t>Menurut pasal ini, mereka dapat ditempatkan di lembaga rehabilitasi medis dan/atau lembaga rehabilitasi sosial yang dikelola oleh pemerintah. Namun, sebelum di tempatkan ke lembaga rehabilitasi tersebut, terdapat beberapa persyaratan yang harus dipenuhi. Pertama, harus dibuat Berita Acara Pemeriksaan Hasil Laboratorium yang menunjukkan hasil tes urine, darah atau rambut positif menggunakan narkotika. Kedua, harus dibuat Berita Acara Pemeriksaan oleh Penyidik untuk menunjukkan bahwa orang tersebut telah ditangkap karena penyalahgunaan narkotika. Ketiga, harus dilengkapi dengan surat hasil asesmen dari Tim Asesmen Terpadu.</w:t>
      </w:r>
    </w:p>
    <w:p w:rsidR="009F4CE7" w:rsidRDefault="009F4CE7" w:rsidP="009F4CE7">
      <w:pPr>
        <w:spacing w:after="0" w:line="480" w:lineRule="auto"/>
        <w:ind w:firstLine="397"/>
        <w:jc w:val="both"/>
        <w:rPr>
          <w:rFonts w:ascii="Times New Roman" w:hAnsi="Times New Roman" w:cs="Times New Roman"/>
          <w:sz w:val="24"/>
          <w:szCs w:val="24"/>
        </w:rPr>
      </w:pPr>
      <w:r w:rsidRPr="009A2D4F">
        <w:rPr>
          <w:rFonts w:ascii="Times New Roman" w:hAnsi="Times New Roman" w:cs="Times New Roman"/>
          <w:sz w:val="24"/>
          <w:szCs w:val="24"/>
        </w:rPr>
        <w:t xml:space="preserve">Tim Asesmen Terpadu adalah tim yang dibentuk untuk menilai kondisi dan kebutuhan rehabilitasi dari pecandu narkotika dan korban penyalahgunaan narkotika. </w:t>
      </w:r>
      <w:r>
        <w:rPr>
          <w:rFonts w:ascii="Times New Roman" w:hAnsi="Times New Roman" w:cs="Times New Roman"/>
          <w:sz w:val="24"/>
          <w:szCs w:val="24"/>
        </w:rPr>
        <w:t xml:space="preserve">Tim ini terdiri dari Tim Hukum Kepolisian, BNN, Kejaksaan, dan Dokter Psikologi. </w:t>
      </w:r>
      <w:r w:rsidRPr="009A2D4F">
        <w:rPr>
          <w:rFonts w:ascii="Times New Roman" w:hAnsi="Times New Roman" w:cs="Times New Roman"/>
          <w:sz w:val="24"/>
          <w:szCs w:val="24"/>
        </w:rPr>
        <w:t xml:space="preserve">Surat hasil asesmen dari tim ini akan menunjukkan apakah orang tersebut </w:t>
      </w:r>
      <w:r w:rsidRPr="009A2D4F">
        <w:rPr>
          <w:rFonts w:ascii="Times New Roman" w:hAnsi="Times New Roman" w:cs="Times New Roman"/>
          <w:sz w:val="24"/>
          <w:szCs w:val="24"/>
        </w:rPr>
        <w:lastRenderedPageBreak/>
        <w:t>memerlukan rehabilitasi medis atau sosial.</w:t>
      </w:r>
      <w:r>
        <w:rPr>
          <w:rFonts w:ascii="Times New Roman" w:hAnsi="Times New Roman" w:cs="Times New Roman"/>
          <w:sz w:val="24"/>
          <w:szCs w:val="24"/>
        </w:rPr>
        <w:t xml:space="preserve"> </w:t>
      </w:r>
      <w:r w:rsidRPr="009A2D4F">
        <w:rPr>
          <w:rFonts w:ascii="Times New Roman" w:hAnsi="Times New Roman" w:cs="Times New Roman"/>
          <w:sz w:val="24"/>
          <w:szCs w:val="24"/>
        </w:rPr>
        <w:t>Dalam hal ini, langkah yang diambil oleh pemerintah adalah memberikan perlindungan dan rehabilitasi kepada pecandu narkotika dan korban penyalahgunaan narkotika untuk membantu mereka kembali ke masyarakat. Namun, mereka harus memenuhi persyaratan dan prosedur yang ditetapkan oleh peraturan tersebut.</w:t>
      </w:r>
    </w:p>
    <w:p w:rsidR="009F4CE7" w:rsidRDefault="009F4CE7" w:rsidP="009F4CE7">
      <w:pPr>
        <w:spacing w:after="0" w:line="480" w:lineRule="auto"/>
        <w:ind w:firstLine="397"/>
        <w:jc w:val="both"/>
        <w:rPr>
          <w:rFonts w:ascii="Times New Roman" w:hAnsi="Times New Roman" w:cs="Times New Roman"/>
          <w:sz w:val="24"/>
          <w:szCs w:val="24"/>
        </w:rPr>
      </w:pPr>
      <w:r w:rsidRPr="00C312E6">
        <w:rPr>
          <w:rFonts w:ascii="Times New Roman" w:hAnsi="Times New Roman" w:cs="Times New Roman"/>
          <w:sz w:val="24"/>
          <w:szCs w:val="24"/>
        </w:rPr>
        <w:t xml:space="preserve">Pasal 16 </w:t>
      </w:r>
      <w:r>
        <w:rPr>
          <w:rFonts w:ascii="Times New Roman" w:hAnsi="Times New Roman" w:cs="Times New Roman"/>
          <w:sz w:val="24"/>
          <w:szCs w:val="24"/>
        </w:rPr>
        <w:t xml:space="preserve">Perpol Nomor 8 Tahun 2018 </w:t>
      </w:r>
      <w:r w:rsidRPr="00C312E6">
        <w:rPr>
          <w:rFonts w:ascii="Times New Roman" w:hAnsi="Times New Roman" w:cs="Times New Roman"/>
          <w:sz w:val="24"/>
          <w:szCs w:val="24"/>
        </w:rPr>
        <w:t xml:space="preserve">menjelaskan bahwa dalam kegiatan Penyelidikan, penyidik akan melakukan beberapa tindakan berdasarkan surat permohonan yang diterima. Tindakan-tindakan tersebut antara lain meliputi penelitian kelengkapan dokumen, klarifikasi terhadap para pihak yang dituangkan dalam berita acara, pengajuan permohonan persetujuan untuk dilaksanakan gelar perkara khusus, penyusunan laporan hasil gelar perkara khusus, penerbitan surat perintah penghentian Penyelidikan dan surat ketetapan penghentian Penyelidikan dengan alasan demi hukum, pencatatan pada buku register </w:t>
      </w:r>
      <w:r w:rsidRPr="00C312E6">
        <w:rPr>
          <w:rFonts w:ascii="Times New Roman" w:hAnsi="Times New Roman" w:cs="Times New Roman"/>
          <w:i/>
          <w:sz w:val="24"/>
          <w:szCs w:val="24"/>
        </w:rPr>
        <w:t>restorative justice</w:t>
      </w:r>
      <w:r w:rsidRPr="00C312E6">
        <w:rPr>
          <w:rFonts w:ascii="Times New Roman" w:hAnsi="Times New Roman" w:cs="Times New Roman"/>
          <w:sz w:val="24"/>
          <w:szCs w:val="24"/>
        </w:rPr>
        <w:t xml:space="preserve"> Penghentian Penyelidikan, dan memasukkan data ke dalam sistem elektronik manajemen Penyidikan. </w:t>
      </w:r>
    </w:p>
    <w:p w:rsidR="009F4CE7" w:rsidRPr="00C312E6" w:rsidRDefault="009F4CE7" w:rsidP="009F4CE7">
      <w:pPr>
        <w:spacing w:after="0" w:line="480" w:lineRule="auto"/>
        <w:ind w:firstLine="397"/>
        <w:jc w:val="both"/>
        <w:rPr>
          <w:rFonts w:ascii="Times New Roman" w:hAnsi="Times New Roman" w:cs="Times New Roman"/>
          <w:sz w:val="24"/>
          <w:szCs w:val="24"/>
        </w:rPr>
      </w:pPr>
      <w:r w:rsidRPr="00C312E6">
        <w:rPr>
          <w:rFonts w:ascii="Times New Roman" w:hAnsi="Times New Roman" w:cs="Times New Roman"/>
          <w:sz w:val="24"/>
          <w:szCs w:val="24"/>
        </w:rPr>
        <w:t xml:space="preserve">Format surat perintah penghentian Penyelidikan dan surat ketetapan penghentian Penyelidikan, serta Buku Register </w:t>
      </w:r>
      <w:r w:rsidRPr="00C312E6">
        <w:rPr>
          <w:rFonts w:ascii="Times New Roman" w:hAnsi="Times New Roman" w:cs="Times New Roman"/>
          <w:i/>
          <w:sz w:val="24"/>
          <w:szCs w:val="24"/>
        </w:rPr>
        <w:t>restorative justice</w:t>
      </w:r>
      <w:r w:rsidRPr="00C312E6">
        <w:rPr>
          <w:rFonts w:ascii="Times New Roman" w:hAnsi="Times New Roman" w:cs="Times New Roman"/>
          <w:sz w:val="24"/>
          <w:szCs w:val="24"/>
        </w:rPr>
        <w:t xml:space="preserve"> Penghentian Penyelidikan/Penyidikan tercantum dalam Lampiran yang merupakan bagian tidak terpisahkan dari Peraturan Kepolisian ini. Tindakan-tindakan tersebut juga berlaku pada kegiatan Penyidikan dengan tambahan pemeriksaan tambahan yang dituangkan dalam berita acara. Selain itu, penyidik juga harus mengirimkan surat pemberitahuan penghentian Penyidikan kepada jaksa penuntut umum dan memasukkan data ke dalam sistem elektronik manajemen Penyidikan.</w:t>
      </w:r>
    </w:p>
    <w:p w:rsidR="009F4CE7" w:rsidRPr="00EA4FEC" w:rsidRDefault="009F4CE7" w:rsidP="0040067C">
      <w:pPr>
        <w:pStyle w:val="ListParagraph"/>
        <w:numPr>
          <w:ilvl w:val="0"/>
          <w:numId w:val="33"/>
        </w:numPr>
        <w:spacing w:after="0" w:line="480" w:lineRule="auto"/>
        <w:ind w:left="364"/>
        <w:jc w:val="both"/>
        <w:rPr>
          <w:rFonts w:ascii="Times New Roman" w:hAnsi="Times New Roman" w:cs="Times New Roman"/>
          <w:sz w:val="24"/>
          <w:szCs w:val="24"/>
        </w:rPr>
      </w:pPr>
      <w:r>
        <w:rPr>
          <w:rFonts w:ascii="Times New Roman" w:hAnsi="Times New Roman" w:cs="Times New Roman"/>
          <w:sz w:val="24"/>
          <w:szCs w:val="24"/>
        </w:rPr>
        <w:lastRenderedPageBreak/>
        <w:t>B</w:t>
      </w:r>
      <w:r w:rsidRPr="00EA4FEC">
        <w:rPr>
          <w:rFonts w:ascii="Times New Roman" w:hAnsi="Times New Roman" w:cs="Times New Roman"/>
          <w:sz w:val="24"/>
          <w:szCs w:val="24"/>
        </w:rPr>
        <w:t xml:space="preserve">arang </w:t>
      </w:r>
      <w:r>
        <w:rPr>
          <w:rFonts w:ascii="Times New Roman" w:hAnsi="Times New Roman" w:cs="Times New Roman"/>
          <w:sz w:val="24"/>
          <w:szCs w:val="24"/>
        </w:rPr>
        <w:t>B</w:t>
      </w:r>
      <w:r w:rsidRPr="00EA4FEC">
        <w:rPr>
          <w:rFonts w:ascii="Times New Roman" w:hAnsi="Times New Roman" w:cs="Times New Roman"/>
          <w:sz w:val="24"/>
          <w:szCs w:val="24"/>
        </w:rPr>
        <w:t xml:space="preserve">ukti dan </w:t>
      </w:r>
      <w:r>
        <w:rPr>
          <w:rFonts w:ascii="Times New Roman" w:hAnsi="Times New Roman" w:cs="Times New Roman"/>
          <w:sz w:val="24"/>
          <w:szCs w:val="24"/>
        </w:rPr>
        <w:t>U</w:t>
      </w:r>
      <w:r w:rsidRPr="00EA4FEC">
        <w:rPr>
          <w:rFonts w:ascii="Times New Roman" w:hAnsi="Times New Roman" w:cs="Times New Roman"/>
          <w:sz w:val="24"/>
          <w:szCs w:val="24"/>
        </w:rPr>
        <w:t>rine +</w:t>
      </w:r>
    </w:p>
    <w:p w:rsidR="009F4CE7" w:rsidRDefault="009F4CE7" w:rsidP="009F4CE7">
      <w:pPr>
        <w:spacing w:after="0" w:line="480" w:lineRule="auto"/>
        <w:ind w:firstLine="397"/>
        <w:jc w:val="both"/>
        <w:rPr>
          <w:rFonts w:ascii="Times New Roman" w:hAnsi="Times New Roman" w:cs="Times New Roman"/>
          <w:sz w:val="24"/>
          <w:szCs w:val="24"/>
        </w:rPr>
      </w:pPr>
      <w:r w:rsidRPr="00EA4FEC">
        <w:rPr>
          <w:rFonts w:ascii="Times New Roman" w:hAnsi="Times New Roman" w:cs="Times New Roman"/>
          <w:sz w:val="24"/>
          <w:szCs w:val="24"/>
        </w:rPr>
        <w:t>Jika seseorang tertangkap tangan oleh pihak kepolisian dengan adanya barang bukti yang cukup dan hasil tes urine yang positif, maka orang tersebut dapat dijerat dengan sanksi pidana yang lebih berat.</w:t>
      </w:r>
      <w:r>
        <w:rPr>
          <w:rFonts w:ascii="Times New Roman" w:hAnsi="Times New Roman" w:cs="Times New Roman"/>
          <w:sz w:val="24"/>
          <w:szCs w:val="24"/>
        </w:rPr>
        <w:t xml:space="preserve"> </w:t>
      </w:r>
      <w:r w:rsidRPr="00EA4FEC">
        <w:rPr>
          <w:rFonts w:ascii="Times New Roman" w:hAnsi="Times New Roman" w:cs="Times New Roman"/>
          <w:sz w:val="24"/>
          <w:szCs w:val="24"/>
        </w:rPr>
        <w:t>Pasal 111 Undang-Undang Nomor 35 Tahun 2009 tentang Narkotika menyatakan bahwa setiap orang yang tanpa hak atau melawan hukum menanam, memelihara, memiliki, menyimpan, menguasai, atau menyerahkan narkotika atau zat adiktif sejenis, dapat dikenakan sanksi pidana.</w:t>
      </w:r>
    </w:p>
    <w:p w:rsidR="009F4CE7" w:rsidRPr="00E92B84" w:rsidRDefault="009F4CE7" w:rsidP="009F4CE7">
      <w:pPr>
        <w:spacing w:after="0" w:line="48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Berdasarkan </w:t>
      </w:r>
      <w:r w:rsidRPr="00E92B84">
        <w:rPr>
          <w:rFonts w:ascii="Times New Roman" w:hAnsi="Times New Roman" w:cs="Times New Roman"/>
          <w:sz w:val="24"/>
          <w:szCs w:val="24"/>
        </w:rPr>
        <w:t>Pasal 4</w:t>
      </w:r>
      <w:r>
        <w:rPr>
          <w:rFonts w:ascii="Times New Roman" w:hAnsi="Times New Roman" w:cs="Times New Roman"/>
          <w:sz w:val="24"/>
          <w:szCs w:val="24"/>
        </w:rPr>
        <w:t xml:space="preserve"> Ayat</w:t>
      </w:r>
      <w:r w:rsidRPr="00E92B84">
        <w:rPr>
          <w:rFonts w:ascii="Times New Roman" w:hAnsi="Times New Roman" w:cs="Times New Roman"/>
          <w:sz w:val="24"/>
          <w:szCs w:val="24"/>
        </w:rPr>
        <w:t xml:space="preserve"> (2) Per</w:t>
      </w:r>
      <w:r>
        <w:rPr>
          <w:rFonts w:ascii="Times New Roman" w:hAnsi="Times New Roman" w:cs="Times New Roman"/>
          <w:sz w:val="24"/>
          <w:szCs w:val="24"/>
        </w:rPr>
        <w:t>ber</w:t>
      </w:r>
      <w:r w:rsidRPr="00E92B84">
        <w:rPr>
          <w:rFonts w:ascii="Times New Roman" w:hAnsi="Times New Roman" w:cs="Times New Roman"/>
          <w:sz w:val="24"/>
          <w:szCs w:val="24"/>
        </w:rPr>
        <w:t xml:space="preserve"> No. 1 Tahun 2014 adalah suatu peraturan yang menetapkan bahwa pecandu narkotika dan korban penyalahgunaan narkotika yang tertangkap atau ditangkap tangan dengan jumlah barang bukti tertentu, baik dengan atau tanpa adanya narkotika dalam tubuhnya yang dapat terdeteksi melalui tes urine, darah, rambut, atau DNA selama proses peradilan mereka, dapat ditempatkan di lembaga rehabilitasi medis dan rumah sakit yang dikelola oleh pemerintah untuk masa waktu tertentu, setelah dibuatkan Berita Acara Pemeriksaan Hasil Laboratorium dan Berita Acara Pemeriksaan oleh Penyidik BNN serta dilengkapi dengan surat hasil asesmen dari Tim Asesmen Terpadu.</w:t>
      </w:r>
    </w:p>
    <w:p w:rsidR="009F4CE7" w:rsidRPr="00E92B84" w:rsidRDefault="009F4CE7" w:rsidP="009F4CE7">
      <w:pPr>
        <w:spacing w:after="0" w:line="480" w:lineRule="auto"/>
        <w:ind w:firstLine="397"/>
        <w:jc w:val="both"/>
        <w:rPr>
          <w:rFonts w:ascii="Times New Roman" w:hAnsi="Times New Roman" w:cs="Times New Roman"/>
          <w:sz w:val="24"/>
          <w:szCs w:val="24"/>
        </w:rPr>
      </w:pPr>
      <w:r w:rsidRPr="00E92B84">
        <w:rPr>
          <w:rFonts w:ascii="Times New Roman" w:hAnsi="Times New Roman" w:cs="Times New Roman"/>
          <w:sz w:val="24"/>
          <w:szCs w:val="24"/>
        </w:rPr>
        <w:t>Pasal 4</w:t>
      </w:r>
      <w:r>
        <w:rPr>
          <w:rFonts w:ascii="Times New Roman" w:hAnsi="Times New Roman" w:cs="Times New Roman"/>
          <w:sz w:val="24"/>
          <w:szCs w:val="24"/>
        </w:rPr>
        <w:t xml:space="preserve"> Ayat</w:t>
      </w:r>
      <w:r w:rsidRPr="00E92B84">
        <w:rPr>
          <w:rFonts w:ascii="Times New Roman" w:hAnsi="Times New Roman" w:cs="Times New Roman"/>
          <w:sz w:val="24"/>
          <w:szCs w:val="24"/>
        </w:rPr>
        <w:t xml:space="preserve"> (2) dari peraturan ini membahas mengenai tindakan yang harus diambil terhadap pecandu narkotika dan korban penyalahgunaan narkotika yang tertangkap atau ditangkap tangan.</w:t>
      </w:r>
      <w:r>
        <w:rPr>
          <w:rFonts w:ascii="Times New Roman" w:hAnsi="Times New Roman" w:cs="Times New Roman"/>
          <w:sz w:val="24"/>
          <w:szCs w:val="24"/>
        </w:rPr>
        <w:t xml:space="preserve"> </w:t>
      </w:r>
      <w:r w:rsidRPr="00E92B84">
        <w:rPr>
          <w:rFonts w:ascii="Times New Roman" w:hAnsi="Times New Roman" w:cs="Times New Roman"/>
          <w:sz w:val="24"/>
          <w:szCs w:val="24"/>
        </w:rPr>
        <w:t xml:space="preserve">Pertama-tama, perlu dipahami apa yang dimaksud dengan pecandu narkotika dan korban penyalahgunaan narkotika. Pecandu narkotika adalah seseorang yang mengalami ketergantungan atau kecanduan pada narkotika, sedangkan korban penyalahgunaan narkotika adalah seseorang yang menggunakan narkotika dengan cara yang salah atau tidak benar, </w:t>
      </w:r>
      <w:r w:rsidRPr="00E92B84">
        <w:rPr>
          <w:rFonts w:ascii="Times New Roman" w:hAnsi="Times New Roman" w:cs="Times New Roman"/>
          <w:sz w:val="24"/>
          <w:szCs w:val="24"/>
        </w:rPr>
        <w:lastRenderedPageBreak/>
        <w:t>sehingga dapat menimbulkan dampak negatif bagi kesehatan dan kehidupan mereka.</w:t>
      </w:r>
    </w:p>
    <w:p w:rsidR="009F4CE7" w:rsidRPr="00E92B84" w:rsidRDefault="009F4CE7" w:rsidP="009F4CE7">
      <w:pPr>
        <w:spacing w:after="0" w:line="480" w:lineRule="auto"/>
        <w:ind w:firstLine="397"/>
        <w:jc w:val="both"/>
        <w:rPr>
          <w:rFonts w:ascii="Times New Roman" w:hAnsi="Times New Roman" w:cs="Times New Roman"/>
          <w:sz w:val="24"/>
          <w:szCs w:val="24"/>
        </w:rPr>
      </w:pPr>
      <w:r w:rsidRPr="00E92B84">
        <w:rPr>
          <w:rFonts w:ascii="Times New Roman" w:hAnsi="Times New Roman" w:cs="Times New Roman"/>
          <w:sz w:val="24"/>
          <w:szCs w:val="24"/>
        </w:rPr>
        <w:t>Pasal 4</w:t>
      </w:r>
      <w:r>
        <w:rPr>
          <w:rFonts w:ascii="Times New Roman" w:hAnsi="Times New Roman" w:cs="Times New Roman"/>
          <w:sz w:val="24"/>
          <w:szCs w:val="24"/>
        </w:rPr>
        <w:t xml:space="preserve"> Ayat</w:t>
      </w:r>
      <w:r w:rsidRPr="00E92B84">
        <w:rPr>
          <w:rFonts w:ascii="Times New Roman" w:hAnsi="Times New Roman" w:cs="Times New Roman"/>
          <w:sz w:val="24"/>
          <w:szCs w:val="24"/>
        </w:rPr>
        <w:t xml:space="preserve"> (2) Per</w:t>
      </w:r>
      <w:r>
        <w:rPr>
          <w:rFonts w:ascii="Times New Roman" w:hAnsi="Times New Roman" w:cs="Times New Roman"/>
          <w:sz w:val="24"/>
          <w:szCs w:val="24"/>
        </w:rPr>
        <w:t>ber</w:t>
      </w:r>
      <w:r w:rsidRPr="00E92B84">
        <w:rPr>
          <w:rFonts w:ascii="Times New Roman" w:hAnsi="Times New Roman" w:cs="Times New Roman"/>
          <w:sz w:val="24"/>
          <w:szCs w:val="24"/>
        </w:rPr>
        <w:t xml:space="preserve"> No. 1 Tahun 2014 menetapkan bahwa jika seseorang yang diduga sebagai pecandu narkotika atau korban penyalahgunaan narkotika ditangkap atau tertangkap tangan dengan barang bukti tertentu, baik dengan atau tanpa adanya narkotika dalam tubuhnya yang dapat terdeteksi melalui tes urine, darah, rambut, atau DNA, maka mereka dapat ditempatkan di lembaga rehabilitasi medis dan rumah sakit yang dikelola oleh pemerintah selama masa proses peradilan.</w:t>
      </w:r>
    </w:p>
    <w:p w:rsidR="009F4CE7" w:rsidRPr="00E92B84" w:rsidRDefault="009F4CE7" w:rsidP="009F4CE7">
      <w:pPr>
        <w:spacing w:after="0" w:line="480" w:lineRule="auto"/>
        <w:ind w:firstLine="397"/>
        <w:jc w:val="both"/>
        <w:rPr>
          <w:rFonts w:ascii="Times New Roman" w:hAnsi="Times New Roman" w:cs="Times New Roman"/>
          <w:sz w:val="24"/>
          <w:szCs w:val="24"/>
        </w:rPr>
      </w:pPr>
      <w:r w:rsidRPr="00E92B84">
        <w:rPr>
          <w:rFonts w:ascii="Times New Roman" w:hAnsi="Times New Roman" w:cs="Times New Roman"/>
          <w:sz w:val="24"/>
          <w:szCs w:val="24"/>
        </w:rPr>
        <w:t>Lembaga rehabilitasi medis dan rumah sakit yang dimaksud adalah tempat yang menyediakan perawatan medis dan rehabilitasi bagi pecandu narkotika dan korban penyalahgunaan narkotika. Dalam hal ini, pemerintah bertanggung jawab untuk menyediakan lembaga rehabilitasi medis dan rumah sakit yang memadai untuk memberikan perawatan dan rehabilitasi kepada pecandu narkotika dan korban penyalahgunaan narkotika.</w:t>
      </w:r>
      <w:r>
        <w:rPr>
          <w:rFonts w:ascii="Times New Roman" w:hAnsi="Times New Roman" w:cs="Times New Roman"/>
          <w:sz w:val="24"/>
          <w:szCs w:val="24"/>
        </w:rPr>
        <w:t xml:space="preserve"> </w:t>
      </w:r>
      <w:r w:rsidRPr="00E92B84">
        <w:rPr>
          <w:rFonts w:ascii="Times New Roman" w:hAnsi="Times New Roman" w:cs="Times New Roman"/>
          <w:sz w:val="24"/>
          <w:szCs w:val="24"/>
        </w:rPr>
        <w:t>Namun, untuk dapat ditem</w:t>
      </w:r>
      <w:r>
        <w:rPr>
          <w:rFonts w:ascii="Times New Roman" w:hAnsi="Times New Roman" w:cs="Times New Roman"/>
          <w:sz w:val="24"/>
          <w:szCs w:val="24"/>
        </w:rPr>
        <w:t>pat</w:t>
      </w:r>
      <w:r w:rsidRPr="00E92B84">
        <w:rPr>
          <w:rFonts w:ascii="Times New Roman" w:hAnsi="Times New Roman" w:cs="Times New Roman"/>
          <w:sz w:val="24"/>
          <w:szCs w:val="24"/>
        </w:rPr>
        <w:t>kan di lembaga rehabilitasi medis dan rumah sakit yang dikelola oleh pemerintah, terlebih dahulu harus dibuatkan Berita Acara Pemeriksaan Hasil Laboratorium dan Berita Acara Pemeriksaan oleh Penyidik BNN, serta dilengkapi dengan surat hasil asesmen dari Tim Asesmen Terpadu. Hal ini bertujuan untuk memastikan bahwa keputusan untuk menempatkan seseorang di lembaga rehabilitasi medis dan rumah sakit yang dikelola oleh pemerintah adalah benar dan didasarkan pada hasil tes dan asesmen yang valid.</w:t>
      </w:r>
    </w:p>
    <w:p w:rsidR="009F4CE7" w:rsidRPr="00E92B84" w:rsidRDefault="009F4CE7" w:rsidP="009F4CE7">
      <w:pPr>
        <w:spacing w:after="0" w:line="480" w:lineRule="auto"/>
        <w:ind w:firstLine="397"/>
        <w:jc w:val="both"/>
        <w:rPr>
          <w:rFonts w:ascii="Times New Roman" w:hAnsi="Times New Roman" w:cs="Times New Roman"/>
          <w:sz w:val="24"/>
          <w:szCs w:val="24"/>
        </w:rPr>
      </w:pPr>
      <w:r w:rsidRPr="00E92B84">
        <w:rPr>
          <w:rFonts w:ascii="Times New Roman" w:hAnsi="Times New Roman" w:cs="Times New Roman"/>
          <w:sz w:val="24"/>
          <w:szCs w:val="24"/>
        </w:rPr>
        <w:t xml:space="preserve">Berita Acara Pemeriksaan Hasil Laboratorium dibuat berdasarkan hasil tes urine, darah, rambut, atau DNA yang dilakukan pada seseorang yang diduga </w:t>
      </w:r>
      <w:r w:rsidRPr="00E92B84">
        <w:rPr>
          <w:rFonts w:ascii="Times New Roman" w:hAnsi="Times New Roman" w:cs="Times New Roman"/>
          <w:sz w:val="24"/>
          <w:szCs w:val="24"/>
        </w:rPr>
        <w:lastRenderedPageBreak/>
        <w:t>sebagai pecandu narkotika atau korban penyalahgunaan narkotika. Berita Acara Pemeriksaan ini memuat hasil tes yang dilakukan dan dapat digunakan sebagai bukti dalam proses peradilan.</w:t>
      </w:r>
      <w:r>
        <w:rPr>
          <w:rFonts w:ascii="Times New Roman" w:hAnsi="Times New Roman" w:cs="Times New Roman"/>
          <w:sz w:val="24"/>
          <w:szCs w:val="24"/>
        </w:rPr>
        <w:t xml:space="preserve"> </w:t>
      </w:r>
      <w:r w:rsidRPr="00E92B84">
        <w:rPr>
          <w:rFonts w:ascii="Times New Roman" w:hAnsi="Times New Roman" w:cs="Times New Roman"/>
          <w:sz w:val="24"/>
          <w:szCs w:val="24"/>
        </w:rPr>
        <w:t>Sementara itu, Berita Acara Pemeriksaan oleh Penyidik BNN dibuat oleh penyidik Badan Narkotika Nasional setelah melakukan pemeriksaan terhadap seseorang yang diduga sebagai pecandu narkotika atau korban penyalahgunaan narkotika. Berita Acara Pemeriksaan ini memuat informasi mengenai penangkapan atau penangkapan tangan, jenis dan jumlah barang bukti yang ditemukan, serta tindakan yang telah dilakukan oleh penyidik BNN.</w:t>
      </w:r>
    </w:p>
    <w:p w:rsidR="009F4CE7" w:rsidRPr="00E92B84" w:rsidRDefault="009F4CE7" w:rsidP="009F4CE7">
      <w:pPr>
        <w:spacing w:after="0" w:line="480" w:lineRule="auto"/>
        <w:ind w:firstLine="397"/>
        <w:jc w:val="both"/>
        <w:rPr>
          <w:rFonts w:ascii="Times New Roman" w:hAnsi="Times New Roman" w:cs="Times New Roman"/>
          <w:sz w:val="24"/>
          <w:szCs w:val="24"/>
        </w:rPr>
      </w:pPr>
      <w:r w:rsidRPr="00E92B84">
        <w:rPr>
          <w:rFonts w:ascii="Times New Roman" w:hAnsi="Times New Roman" w:cs="Times New Roman"/>
          <w:sz w:val="24"/>
          <w:szCs w:val="24"/>
        </w:rPr>
        <w:t xml:space="preserve">Selain itu, untuk memastikan bahwa keputusan untuk menempatkan seseorang di lembaga rehabilitasi medis dan rumah sakit yang dikelola oleh pemerintah adalah tepat dan sesuai dengan kondisi kesehatan dan kebutuhan mereka, maka dilakukan juga asesmen oleh Tim Asesmen Terpadu. Tim Asesmen Terpadu terdiri dari </w:t>
      </w:r>
      <w:r>
        <w:rPr>
          <w:rFonts w:ascii="Times New Roman" w:hAnsi="Times New Roman" w:cs="Times New Roman"/>
          <w:sz w:val="24"/>
          <w:szCs w:val="24"/>
        </w:rPr>
        <w:t xml:space="preserve">tim hukum kepolisian, BNN, kejaksaan, dan </w:t>
      </w:r>
      <w:r w:rsidRPr="00E92B84">
        <w:rPr>
          <w:rFonts w:ascii="Times New Roman" w:hAnsi="Times New Roman" w:cs="Times New Roman"/>
          <w:sz w:val="24"/>
          <w:szCs w:val="24"/>
        </w:rPr>
        <w:t>psikolog yang akan melakukan penilaian terhadap kondisi kesehatan dan kebutuhan pecandu narkotika dan korban penyalahgunaan narkotika.</w:t>
      </w:r>
    </w:p>
    <w:p w:rsidR="009F4CE7" w:rsidRPr="00E92B84" w:rsidRDefault="009F4CE7" w:rsidP="009F4CE7">
      <w:pPr>
        <w:spacing w:after="0" w:line="480" w:lineRule="auto"/>
        <w:ind w:firstLine="397"/>
        <w:jc w:val="both"/>
        <w:rPr>
          <w:rFonts w:ascii="Times New Roman" w:hAnsi="Times New Roman" w:cs="Times New Roman"/>
          <w:sz w:val="24"/>
          <w:szCs w:val="24"/>
        </w:rPr>
      </w:pPr>
      <w:r w:rsidRPr="00E92B84">
        <w:rPr>
          <w:rFonts w:ascii="Times New Roman" w:hAnsi="Times New Roman" w:cs="Times New Roman"/>
          <w:sz w:val="24"/>
          <w:szCs w:val="24"/>
        </w:rPr>
        <w:t>Asesmen ini bertujuan untuk menentukan jenis dan metode rehabilitasi yang paling tepat untuk mereka, seperti terapi obat, terapi perilaku kognitif, dan terapi kelompok. Hal ini penting dilakukan agar proses rehabilitasi dapat berjalan efektif dan memperoleh hasil yang baik.</w:t>
      </w:r>
    </w:p>
    <w:p w:rsidR="009F4CE7" w:rsidRPr="00E92B84" w:rsidRDefault="009F4CE7" w:rsidP="009F4CE7">
      <w:pPr>
        <w:spacing w:after="0" w:line="480" w:lineRule="auto"/>
        <w:ind w:firstLine="397"/>
        <w:jc w:val="both"/>
        <w:rPr>
          <w:rFonts w:ascii="Times New Roman" w:hAnsi="Times New Roman" w:cs="Times New Roman"/>
          <w:sz w:val="24"/>
          <w:szCs w:val="24"/>
        </w:rPr>
      </w:pPr>
      <w:r w:rsidRPr="00E92B84">
        <w:rPr>
          <w:rFonts w:ascii="Times New Roman" w:hAnsi="Times New Roman" w:cs="Times New Roman"/>
          <w:sz w:val="24"/>
          <w:szCs w:val="24"/>
        </w:rPr>
        <w:t>Pasal 4</w:t>
      </w:r>
      <w:r>
        <w:rPr>
          <w:rFonts w:ascii="Times New Roman" w:hAnsi="Times New Roman" w:cs="Times New Roman"/>
          <w:sz w:val="24"/>
          <w:szCs w:val="24"/>
        </w:rPr>
        <w:t xml:space="preserve"> Ayat</w:t>
      </w:r>
      <w:r w:rsidRPr="00E92B84">
        <w:rPr>
          <w:rFonts w:ascii="Times New Roman" w:hAnsi="Times New Roman" w:cs="Times New Roman"/>
          <w:sz w:val="24"/>
          <w:szCs w:val="24"/>
        </w:rPr>
        <w:t xml:space="preserve"> (2) Per</w:t>
      </w:r>
      <w:r>
        <w:rPr>
          <w:rFonts w:ascii="Times New Roman" w:hAnsi="Times New Roman" w:cs="Times New Roman"/>
          <w:sz w:val="24"/>
          <w:szCs w:val="24"/>
        </w:rPr>
        <w:t>ber</w:t>
      </w:r>
      <w:r w:rsidRPr="00E92B84">
        <w:rPr>
          <w:rFonts w:ascii="Times New Roman" w:hAnsi="Times New Roman" w:cs="Times New Roman"/>
          <w:sz w:val="24"/>
          <w:szCs w:val="24"/>
        </w:rPr>
        <w:t xml:space="preserve"> No. 1 Tahun 2014</w:t>
      </w:r>
      <w:r>
        <w:rPr>
          <w:rFonts w:ascii="Times New Roman" w:hAnsi="Times New Roman" w:cs="Times New Roman"/>
          <w:sz w:val="24"/>
          <w:szCs w:val="24"/>
        </w:rPr>
        <w:t xml:space="preserve"> men</w:t>
      </w:r>
      <w:r w:rsidRPr="00E92B84">
        <w:rPr>
          <w:rFonts w:ascii="Times New Roman" w:hAnsi="Times New Roman" w:cs="Times New Roman"/>
          <w:sz w:val="24"/>
          <w:szCs w:val="24"/>
        </w:rPr>
        <w:t xml:space="preserve">entukan juga bahwa lembaga rehabilitasi medis dan rumah sakit yang dikelola oleh pemerintah harus memberikan perawatan dan rehabilitasi yang sesuai dengan standar nasional dan internasional. Lembaga rehabilitasi medis dan rumah sakit harus menyediakan </w:t>
      </w:r>
      <w:r w:rsidRPr="00E92B84">
        <w:rPr>
          <w:rFonts w:ascii="Times New Roman" w:hAnsi="Times New Roman" w:cs="Times New Roman"/>
          <w:sz w:val="24"/>
          <w:szCs w:val="24"/>
        </w:rPr>
        <w:lastRenderedPageBreak/>
        <w:t>fasilitas yang memadai, seperti ruang perawatan, ruang terapi, serta tenaga medis dan ahli rehabilitasi yang berpengalaman.</w:t>
      </w:r>
      <w:r>
        <w:rPr>
          <w:rFonts w:ascii="Times New Roman" w:hAnsi="Times New Roman" w:cs="Times New Roman"/>
          <w:sz w:val="24"/>
          <w:szCs w:val="24"/>
        </w:rPr>
        <w:t xml:space="preserve"> </w:t>
      </w:r>
      <w:r w:rsidRPr="00E92B84">
        <w:rPr>
          <w:rFonts w:ascii="Times New Roman" w:hAnsi="Times New Roman" w:cs="Times New Roman"/>
          <w:sz w:val="24"/>
          <w:szCs w:val="24"/>
        </w:rPr>
        <w:t>Selain itu, lembaga rehabilitasi medis dan rumah sakit harus memastikan bahwa hak-hak pecandu narkotika dan korban penyalahgunaan narkotika dihormati dan dilindungi. Mere ka, pecandu narkotika dan korban penyalahgunaan narkotika memiliki hak yang sama dengan warga negara lainnya, termasuk hak atas pengakuan sebagai pribadi yang merdeka, hak atas perlindungan hukum, hak atas pelayanan kesehatan, dan hak atas perawatan yang manusiawi.</w:t>
      </w:r>
    </w:p>
    <w:p w:rsidR="009F4CE7" w:rsidRPr="00E92B84" w:rsidRDefault="009F4CE7" w:rsidP="009F4CE7">
      <w:pPr>
        <w:spacing w:after="0" w:line="480" w:lineRule="auto"/>
        <w:ind w:firstLine="397"/>
        <w:jc w:val="both"/>
        <w:rPr>
          <w:rFonts w:ascii="Times New Roman" w:hAnsi="Times New Roman" w:cs="Times New Roman"/>
          <w:sz w:val="24"/>
          <w:szCs w:val="24"/>
        </w:rPr>
      </w:pPr>
      <w:r w:rsidRPr="00E92B84">
        <w:rPr>
          <w:rFonts w:ascii="Times New Roman" w:hAnsi="Times New Roman" w:cs="Times New Roman"/>
          <w:sz w:val="24"/>
          <w:szCs w:val="24"/>
        </w:rPr>
        <w:t>Lembaga rehabilitasi medis dan rumah sakit juga harus memastikan bahwa proses rehabilitasi dilakukan secara sukarela dan dengan persetujuan dari pecandu narkotika atau korban penyalahgunaan narkotika, serta tidak boleh dilakukan dengan kekerasan atau ancaman. Pecandu narkotika atau korban penyalahgunaan narkotika harus diberikan informasi yang cukup mengenai proses rehabilitasi yang akan dilakukan, serta diberikan kesempatan untuk memilih jenis dan metode rehabilitasi yang paling sesuai dengan kebutuhan mereka.</w:t>
      </w:r>
    </w:p>
    <w:p w:rsidR="009F4CE7" w:rsidRPr="00E92B84" w:rsidRDefault="009F4CE7" w:rsidP="009F4CE7">
      <w:pPr>
        <w:spacing w:after="0" w:line="480" w:lineRule="auto"/>
        <w:ind w:firstLine="397"/>
        <w:jc w:val="both"/>
        <w:rPr>
          <w:rFonts w:ascii="Times New Roman" w:hAnsi="Times New Roman" w:cs="Times New Roman"/>
          <w:sz w:val="24"/>
          <w:szCs w:val="24"/>
        </w:rPr>
      </w:pPr>
      <w:r w:rsidRPr="00E92B84">
        <w:rPr>
          <w:rFonts w:ascii="Times New Roman" w:hAnsi="Times New Roman" w:cs="Times New Roman"/>
          <w:sz w:val="24"/>
          <w:szCs w:val="24"/>
        </w:rPr>
        <w:t>Pasal 4</w:t>
      </w:r>
      <w:r>
        <w:rPr>
          <w:rFonts w:ascii="Times New Roman" w:hAnsi="Times New Roman" w:cs="Times New Roman"/>
          <w:sz w:val="24"/>
          <w:szCs w:val="24"/>
        </w:rPr>
        <w:t xml:space="preserve"> Ayat</w:t>
      </w:r>
      <w:r w:rsidRPr="00E92B84">
        <w:rPr>
          <w:rFonts w:ascii="Times New Roman" w:hAnsi="Times New Roman" w:cs="Times New Roman"/>
          <w:sz w:val="24"/>
          <w:szCs w:val="24"/>
        </w:rPr>
        <w:t xml:space="preserve"> (2) Per</w:t>
      </w:r>
      <w:r>
        <w:rPr>
          <w:rFonts w:ascii="Times New Roman" w:hAnsi="Times New Roman" w:cs="Times New Roman"/>
          <w:sz w:val="24"/>
          <w:szCs w:val="24"/>
        </w:rPr>
        <w:t>ber</w:t>
      </w:r>
      <w:r w:rsidRPr="00E92B84">
        <w:rPr>
          <w:rFonts w:ascii="Times New Roman" w:hAnsi="Times New Roman" w:cs="Times New Roman"/>
          <w:sz w:val="24"/>
          <w:szCs w:val="24"/>
        </w:rPr>
        <w:t xml:space="preserve"> No. 1 Tahun 2014 juga menetapkan bahwa waktu maksimal untuk menempatkan pecandu narkotika atau korban penyalahgunaan narkotika di lembaga rehabilitasi medis dan rumah sakit yang dikelola oleh pemerintah adalah selama 6 bulan. Setelah 6 bulan, pecandu narkotika atau korban penyalahgunaan narkotika yang sudah selesai menjalani proses rehabilitasi harus dikeluarkan dari lembaga rehabilitasi medis dan rumah sakit, kecuali jika diperlukan perpanjangan waktu rehabilitasi.</w:t>
      </w:r>
    </w:p>
    <w:p w:rsidR="009F4CE7" w:rsidRPr="00E92B84" w:rsidRDefault="009F4CE7" w:rsidP="009F4CE7">
      <w:pPr>
        <w:spacing w:after="0" w:line="480" w:lineRule="auto"/>
        <w:ind w:firstLine="397"/>
        <w:jc w:val="both"/>
        <w:rPr>
          <w:rFonts w:ascii="Times New Roman" w:hAnsi="Times New Roman" w:cs="Times New Roman"/>
          <w:sz w:val="24"/>
          <w:szCs w:val="24"/>
        </w:rPr>
      </w:pPr>
      <w:r w:rsidRPr="00E92B84">
        <w:rPr>
          <w:rFonts w:ascii="Times New Roman" w:hAnsi="Times New Roman" w:cs="Times New Roman"/>
          <w:sz w:val="24"/>
          <w:szCs w:val="24"/>
        </w:rPr>
        <w:lastRenderedPageBreak/>
        <w:t>Perpanjangan waktu rehabilitasi dapat dilakukan apabila tim asesmen terpadu memutuskan bahwa seseorang masih membutuhkan proses rehabilitasi lebih lanjut. Perpanjangan waktu rehabilitasi ini tidak dapat melebihi waktu 6 bulan, sehingga total waktu maksimal untuk menempatkan seseorang di lembaga rehabilitasi medis dan rumah sakit yang dikelola oleh pemerintah adalah 12 bulan.</w:t>
      </w:r>
      <w:r>
        <w:rPr>
          <w:rFonts w:ascii="Times New Roman" w:hAnsi="Times New Roman" w:cs="Times New Roman"/>
          <w:sz w:val="24"/>
          <w:szCs w:val="24"/>
        </w:rPr>
        <w:t xml:space="preserve"> </w:t>
      </w:r>
      <w:r w:rsidRPr="00E92B84">
        <w:rPr>
          <w:rFonts w:ascii="Times New Roman" w:hAnsi="Times New Roman" w:cs="Times New Roman"/>
          <w:sz w:val="24"/>
          <w:szCs w:val="24"/>
        </w:rPr>
        <w:t>Namun, Pasal 4</w:t>
      </w:r>
      <w:r>
        <w:rPr>
          <w:rFonts w:ascii="Times New Roman" w:hAnsi="Times New Roman" w:cs="Times New Roman"/>
          <w:sz w:val="24"/>
          <w:szCs w:val="24"/>
        </w:rPr>
        <w:t xml:space="preserve"> Ayat</w:t>
      </w:r>
      <w:r w:rsidRPr="00E92B84">
        <w:rPr>
          <w:rFonts w:ascii="Times New Roman" w:hAnsi="Times New Roman" w:cs="Times New Roman"/>
          <w:sz w:val="24"/>
          <w:szCs w:val="24"/>
        </w:rPr>
        <w:t xml:space="preserve"> (2) Per</w:t>
      </w:r>
      <w:r>
        <w:rPr>
          <w:rFonts w:ascii="Times New Roman" w:hAnsi="Times New Roman" w:cs="Times New Roman"/>
          <w:sz w:val="24"/>
          <w:szCs w:val="24"/>
        </w:rPr>
        <w:t>ber</w:t>
      </w:r>
      <w:r w:rsidRPr="00E92B84">
        <w:rPr>
          <w:rFonts w:ascii="Times New Roman" w:hAnsi="Times New Roman" w:cs="Times New Roman"/>
          <w:sz w:val="24"/>
          <w:szCs w:val="24"/>
        </w:rPr>
        <w:t xml:space="preserve"> No. 1 Tahun 2014 juga menegaskan bahwa pecandu narkotika atau korban penyalahgunaan narkotika yang sudah selesai menjalani proses rehabilitasi harus diberikan kesempatan untuk mengembangkan kembali potensi mereka dan diintegrasikan kembali ke dalam masyarakat. Hal ini dapat dilakukan melalui program bimbingan dan pemulihan sosial, serta pelatihan keterampilan untuk membantu mereka mencari pekerjaan dan memulai kehidupan yang baru.</w:t>
      </w:r>
    </w:p>
    <w:p w:rsidR="009F4CE7" w:rsidRDefault="009F4CE7" w:rsidP="009F4CE7">
      <w:pPr>
        <w:spacing w:after="0" w:line="480" w:lineRule="auto"/>
        <w:ind w:firstLine="397"/>
        <w:jc w:val="both"/>
        <w:rPr>
          <w:rFonts w:ascii="Times New Roman" w:hAnsi="Times New Roman" w:cs="Times New Roman"/>
          <w:sz w:val="24"/>
          <w:szCs w:val="24"/>
        </w:rPr>
      </w:pPr>
      <w:r w:rsidRPr="00E92B84">
        <w:rPr>
          <w:rFonts w:ascii="Times New Roman" w:hAnsi="Times New Roman" w:cs="Times New Roman"/>
          <w:sz w:val="24"/>
          <w:szCs w:val="24"/>
        </w:rPr>
        <w:t>Pasal 4</w:t>
      </w:r>
      <w:r>
        <w:rPr>
          <w:rFonts w:ascii="Times New Roman" w:hAnsi="Times New Roman" w:cs="Times New Roman"/>
          <w:sz w:val="24"/>
          <w:szCs w:val="24"/>
        </w:rPr>
        <w:t xml:space="preserve"> Ayat</w:t>
      </w:r>
      <w:r w:rsidRPr="00E92B84">
        <w:rPr>
          <w:rFonts w:ascii="Times New Roman" w:hAnsi="Times New Roman" w:cs="Times New Roman"/>
          <w:sz w:val="24"/>
          <w:szCs w:val="24"/>
        </w:rPr>
        <w:t xml:space="preserve"> (2) Per</w:t>
      </w:r>
      <w:r>
        <w:rPr>
          <w:rFonts w:ascii="Times New Roman" w:hAnsi="Times New Roman" w:cs="Times New Roman"/>
          <w:sz w:val="24"/>
          <w:szCs w:val="24"/>
        </w:rPr>
        <w:t>ber</w:t>
      </w:r>
      <w:r w:rsidRPr="00E92B84">
        <w:rPr>
          <w:rFonts w:ascii="Times New Roman" w:hAnsi="Times New Roman" w:cs="Times New Roman"/>
          <w:sz w:val="24"/>
          <w:szCs w:val="24"/>
        </w:rPr>
        <w:t xml:space="preserve"> No. 1 Tahun 2014 juga menetapkan bahwa lembaga rehabilitasi medis dan rumah sakit yang dikelola oleh pemerintah harus melakukan monitoring dan evaluasi terhadap proses rehabilitasi yang dilakukan. Monitoring dan evaluasi ini bertujuan untuk memastikan bahwa proses rehabilitasi dilakukan dengan baik dan efektif, serta memberikan kesempatan kepada pecandu narkotika atau korban penyalahgunaan narkotika untuk pulih dan mengembangkan kembali potensi mereka.</w:t>
      </w:r>
    </w:p>
    <w:p w:rsidR="009F4CE7" w:rsidRDefault="009F4CE7" w:rsidP="009F4CE7">
      <w:pPr>
        <w:spacing w:after="0" w:line="240" w:lineRule="auto"/>
        <w:ind w:firstLine="397"/>
        <w:jc w:val="both"/>
        <w:rPr>
          <w:rFonts w:ascii="Times New Roman" w:hAnsi="Times New Roman" w:cs="Times New Roman"/>
          <w:sz w:val="24"/>
          <w:szCs w:val="24"/>
        </w:rPr>
      </w:pPr>
    </w:p>
    <w:p w:rsidR="009F4CE7" w:rsidRDefault="009F4CE7" w:rsidP="0040067C">
      <w:pPr>
        <w:pStyle w:val="ListParagraph"/>
        <w:numPr>
          <w:ilvl w:val="0"/>
          <w:numId w:val="31"/>
        </w:numPr>
        <w:spacing w:after="0" w:line="480" w:lineRule="auto"/>
        <w:ind w:left="364"/>
        <w:rPr>
          <w:rFonts w:ascii="Times New Roman" w:hAnsi="Times New Roman" w:cs="Times New Roman"/>
          <w:b/>
          <w:sz w:val="24"/>
          <w:szCs w:val="24"/>
        </w:rPr>
      </w:pPr>
      <w:r w:rsidRPr="007D669C">
        <w:rPr>
          <w:rFonts w:ascii="Times New Roman" w:hAnsi="Times New Roman" w:cs="Times New Roman"/>
          <w:b/>
          <w:sz w:val="24"/>
          <w:szCs w:val="24"/>
        </w:rPr>
        <w:t xml:space="preserve">Penilaian Hasil Implementasi </w:t>
      </w:r>
      <w:r w:rsidRPr="00581A04">
        <w:rPr>
          <w:rFonts w:ascii="Times New Roman" w:hAnsi="Times New Roman" w:cs="Times New Roman"/>
          <w:b/>
          <w:i/>
          <w:sz w:val="24"/>
          <w:szCs w:val="24"/>
        </w:rPr>
        <w:t>Restorative Justice</w:t>
      </w:r>
      <w:r w:rsidRPr="007D669C">
        <w:rPr>
          <w:rFonts w:ascii="Times New Roman" w:hAnsi="Times New Roman" w:cs="Times New Roman"/>
          <w:b/>
          <w:sz w:val="24"/>
          <w:szCs w:val="24"/>
        </w:rPr>
        <w:t xml:space="preserve"> dan Rehabilitasi pada Kasus Tindak Pidana Narko</w:t>
      </w:r>
      <w:r>
        <w:rPr>
          <w:rFonts w:ascii="Times New Roman" w:hAnsi="Times New Roman" w:cs="Times New Roman"/>
          <w:b/>
          <w:sz w:val="24"/>
          <w:szCs w:val="24"/>
        </w:rPr>
        <w:t>ba</w:t>
      </w:r>
    </w:p>
    <w:p w:rsidR="009F4CE7" w:rsidRDefault="009F4CE7" w:rsidP="009F4CE7">
      <w:pPr>
        <w:spacing w:after="0" w:line="480" w:lineRule="auto"/>
        <w:ind w:firstLine="397"/>
        <w:jc w:val="both"/>
        <w:rPr>
          <w:rFonts w:ascii="Times New Roman" w:hAnsi="Times New Roman" w:cs="Times New Roman"/>
          <w:sz w:val="24"/>
          <w:szCs w:val="24"/>
        </w:rPr>
      </w:pPr>
      <w:r w:rsidRPr="00FE11A4">
        <w:rPr>
          <w:rFonts w:ascii="Times New Roman" w:hAnsi="Times New Roman" w:cs="Times New Roman"/>
          <w:sz w:val="24"/>
          <w:szCs w:val="24"/>
        </w:rPr>
        <w:t xml:space="preserve">Implementasi </w:t>
      </w:r>
      <w:r w:rsidRPr="00FE11A4">
        <w:rPr>
          <w:rFonts w:ascii="Times New Roman" w:hAnsi="Times New Roman" w:cs="Times New Roman"/>
          <w:i/>
          <w:sz w:val="24"/>
          <w:szCs w:val="24"/>
        </w:rPr>
        <w:t>restorative justice</w:t>
      </w:r>
      <w:r w:rsidRPr="00FE11A4">
        <w:rPr>
          <w:rFonts w:ascii="Times New Roman" w:hAnsi="Times New Roman" w:cs="Times New Roman"/>
          <w:sz w:val="24"/>
          <w:szCs w:val="24"/>
        </w:rPr>
        <w:t xml:space="preserve"> dan rehabilitasi pada korban penyalahgunaan narkoba di Polres Pelabuhan Belawan dilakukan dengan tujuan untuk membantu korban memulihkan diri dan mengurangi tindakan penyalahgunaan narkoba di </w:t>
      </w:r>
      <w:r w:rsidRPr="00FE11A4">
        <w:rPr>
          <w:rFonts w:ascii="Times New Roman" w:hAnsi="Times New Roman" w:cs="Times New Roman"/>
          <w:sz w:val="24"/>
          <w:szCs w:val="24"/>
        </w:rPr>
        <w:lastRenderedPageBreak/>
        <w:t xml:space="preserve">wilayah tersebut. Berikut adalah tabel yang memuat data-data yang relevan dengan keberhasilan implementasi </w:t>
      </w:r>
      <w:r w:rsidRPr="00581A04">
        <w:rPr>
          <w:rFonts w:ascii="Times New Roman" w:hAnsi="Times New Roman" w:cs="Times New Roman"/>
          <w:i/>
          <w:sz w:val="24"/>
          <w:szCs w:val="24"/>
        </w:rPr>
        <w:t>restorative justice</w:t>
      </w:r>
      <w:r w:rsidRPr="00FE11A4">
        <w:rPr>
          <w:rFonts w:ascii="Times New Roman" w:hAnsi="Times New Roman" w:cs="Times New Roman"/>
          <w:sz w:val="24"/>
          <w:szCs w:val="24"/>
        </w:rPr>
        <w:t xml:space="preserve"> dan rehabilitasi pada korban penyalahgunaan narkoba di Polres Pelabuhan Belawan:</w:t>
      </w:r>
    </w:p>
    <w:p w:rsidR="009F4CE7" w:rsidRDefault="009F4CE7" w:rsidP="009F4CE7">
      <w:pPr>
        <w:spacing w:after="0" w:line="480" w:lineRule="auto"/>
        <w:ind w:firstLine="397"/>
        <w:jc w:val="both"/>
        <w:rPr>
          <w:rFonts w:ascii="Times New Roman" w:hAnsi="Times New Roman" w:cs="Times New Roman"/>
          <w:sz w:val="24"/>
          <w:szCs w:val="24"/>
        </w:rPr>
      </w:pPr>
    </w:p>
    <w:tbl>
      <w:tblPr>
        <w:tblStyle w:val="TableGrid"/>
        <w:tblW w:w="8789" w:type="dxa"/>
        <w:tblInd w:w="-289" w:type="dxa"/>
        <w:tblLook w:val="04A0" w:firstRow="1" w:lastRow="0" w:firstColumn="1" w:lastColumn="0" w:noHBand="0" w:noVBand="1"/>
      </w:tblPr>
      <w:tblGrid>
        <w:gridCol w:w="570"/>
        <w:gridCol w:w="3258"/>
        <w:gridCol w:w="4961"/>
      </w:tblGrid>
      <w:tr w:rsidR="009F4CE7" w:rsidTr="0062423F">
        <w:tc>
          <w:tcPr>
            <w:tcW w:w="570" w:type="dxa"/>
          </w:tcPr>
          <w:p w:rsidR="009F4CE7" w:rsidRPr="00B31FD8" w:rsidRDefault="009F4CE7" w:rsidP="0062423F">
            <w:pPr>
              <w:spacing w:line="480" w:lineRule="auto"/>
              <w:jc w:val="center"/>
              <w:rPr>
                <w:rFonts w:ascii="Times New Roman" w:hAnsi="Times New Roman" w:cs="Times New Roman"/>
                <w:b/>
                <w:sz w:val="24"/>
                <w:szCs w:val="24"/>
              </w:rPr>
            </w:pPr>
            <w:r w:rsidRPr="00B31FD8">
              <w:rPr>
                <w:rFonts w:ascii="Times New Roman" w:hAnsi="Times New Roman" w:cs="Times New Roman"/>
                <w:b/>
                <w:sz w:val="24"/>
                <w:szCs w:val="24"/>
              </w:rPr>
              <w:t>No.</w:t>
            </w:r>
          </w:p>
        </w:tc>
        <w:tc>
          <w:tcPr>
            <w:tcW w:w="3258" w:type="dxa"/>
          </w:tcPr>
          <w:p w:rsidR="009F4CE7" w:rsidRPr="00B31FD8" w:rsidRDefault="009F4CE7" w:rsidP="0062423F">
            <w:pPr>
              <w:spacing w:line="480" w:lineRule="auto"/>
              <w:jc w:val="center"/>
              <w:rPr>
                <w:rFonts w:ascii="Times New Roman" w:hAnsi="Times New Roman" w:cs="Times New Roman"/>
                <w:b/>
                <w:sz w:val="24"/>
                <w:szCs w:val="24"/>
              </w:rPr>
            </w:pPr>
            <w:r w:rsidRPr="00B31FD8">
              <w:rPr>
                <w:rFonts w:ascii="Times New Roman" w:hAnsi="Times New Roman" w:cs="Times New Roman"/>
                <w:b/>
                <w:sz w:val="24"/>
                <w:szCs w:val="24"/>
              </w:rPr>
              <w:t>Indikator Keberhasilan</w:t>
            </w:r>
          </w:p>
        </w:tc>
        <w:tc>
          <w:tcPr>
            <w:tcW w:w="4961" w:type="dxa"/>
          </w:tcPr>
          <w:p w:rsidR="009F4CE7" w:rsidRPr="00B31FD8" w:rsidRDefault="009F4CE7" w:rsidP="0062423F">
            <w:pPr>
              <w:spacing w:line="480" w:lineRule="auto"/>
              <w:jc w:val="center"/>
              <w:rPr>
                <w:rFonts w:ascii="Times New Roman" w:hAnsi="Times New Roman" w:cs="Times New Roman"/>
                <w:b/>
                <w:sz w:val="24"/>
                <w:szCs w:val="24"/>
              </w:rPr>
            </w:pPr>
            <w:r w:rsidRPr="00B31FD8">
              <w:rPr>
                <w:rFonts w:ascii="Times New Roman" w:hAnsi="Times New Roman" w:cs="Times New Roman"/>
                <w:b/>
                <w:sz w:val="24"/>
                <w:szCs w:val="24"/>
              </w:rPr>
              <w:t>Data</w:t>
            </w:r>
          </w:p>
        </w:tc>
      </w:tr>
      <w:tr w:rsidR="009F4CE7" w:rsidTr="0062423F">
        <w:tc>
          <w:tcPr>
            <w:tcW w:w="570" w:type="dxa"/>
            <w:vAlign w:val="center"/>
          </w:tcPr>
          <w:p w:rsidR="009F4CE7" w:rsidRDefault="009F4CE7" w:rsidP="0062423F">
            <w:pPr>
              <w:spacing w:line="48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3258" w:type="dxa"/>
            <w:vAlign w:val="center"/>
          </w:tcPr>
          <w:p w:rsidR="009F4CE7" w:rsidRDefault="009F4CE7" w:rsidP="0062423F">
            <w:pPr>
              <w:spacing w:line="480" w:lineRule="auto"/>
              <w:jc w:val="both"/>
              <w:rPr>
                <w:rFonts w:ascii="Times New Roman" w:hAnsi="Times New Roman" w:cs="Times New Roman"/>
                <w:sz w:val="24"/>
                <w:szCs w:val="24"/>
              </w:rPr>
            </w:pPr>
            <w:r>
              <w:rPr>
                <w:rFonts w:ascii="Times New Roman" w:hAnsi="Times New Roman" w:cs="Times New Roman"/>
                <w:sz w:val="24"/>
                <w:szCs w:val="24"/>
              </w:rPr>
              <w:t>Tingkat Partisipasi Korban</w:t>
            </w:r>
          </w:p>
        </w:tc>
        <w:tc>
          <w:tcPr>
            <w:tcW w:w="4961" w:type="dxa"/>
            <w:vAlign w:val="center"/>
          </w:tcPr>
          <w:p w:rsidR="009F4CE7" w:rsidRDefault="009F4CE7" w:rsidP="0062423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75% dari total korban penyalahgunaan narkoba di wilayah Polres Pelabuhan Belawan mengikuti Program </w:t>
            </w:r>
            <w:r w:rsidRPr="00581A04">
              <w:rPr>
                <w:rFonts w:ascii="Times New Roman" w:hAnsi="Times New Roman" w:cs="Times New Roman"/>
                <w:i/>
                <w:sz w:val="24"/>
                <w:szCs w:val="24"/>
              </w:rPr>
              <w:t>Restorative Justice</w:t>
            </w:r>
            <w:r>
              <w:rPr>
                <w:rFonts w:ascii="Times New Roman" w:hAnsi="Times New Roman" w:cs="Times New Roman"/>
                <w:sz w:val="24"/>
                <w:szCs w:val="24"/>
              </w:rPr>
              <w:t xml:space="preserve"> dan Rehabilitasi.</w:t>
            </w:r>
          </w:p>
        </w:tc>
      </w:tr>
      <w:tr w:rsidR="009F4CE7" w:rsidTr="0062423F">
        <w:tc>
          <w:tcPr>
            <w:tcW w:w="570" w:type="dxa"/>
            <w:vAlign w:val="center"/>
          </w:tcPr>
          <w:p w:rsidR="009F4CE7" w:rsidRDefault="009F4CE7" w:rsidP="0062423F">
            <w:pPr>
              <w:spacing w:line="48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3258" w:type="dxa"/>
            <w:vAlign w:val="center"/>
          </w:tcPr>
          <w:p w:rsidR="009F4CE7" w:rsidRDefault="009F4CE7" w:rsidP="0062423F">
            <w:pPr>
              <w:spacing w:line="480" w:lineRule="auto"/>
              <w:rPr>
                <w:rFonts w:ascii="Times New Roman" w:hAnsi="Times New Roman" w:cs="Times New Roman"/>
                <w:sz w:val="24"/>
                <w:szCs w:val="24"/>
              </w:rPr>
            </w:pPr>
            <w:r>
              <w:rPr>
                <w:rFonts w:ascii="Times New Roman" w:hAnsi="Times New Roman" w:cs="Times New Roman"/>
                <w:sz w:val="24"/>
                <w:szCs w:val="24"/>
              </w:rPr>
              <w:t>Tingkat Keberhasilan Pemulihan Kesehatan Korban</w:t>
            </w:r>
          </w:p>
        </w:tc>
        <w:tc>
          <w:tcPr>
            <w:tcW w:w="4961" w:type="dxa"/>
            <w:vAlign w:val="center"/>
          </w:tcPr>
          <w:p w:rsidR="009F4CE7" w:rsidRPr="00567369" w:rsidRDefault="009F4CE7" w:rsidP="0062423F">
            <w:pPr>
              <w:spacing w:line="480" w:lineRule="auto"/>
              <w:jc w:val="both"/>
              <w:rPr>
                <w:rFonts w:ascii="Times New Roman" w:hAnsi="Times New Roman" w:cs="Times New Roman"/>
                <w:sz w:val="24"/>
                <w:szCs w:val="24"/>
              </w:rPr>
            </w:pPr>
            <w:r w:rsidRPr="00567369">
              <w:rPr>
                <w:rFonts w:ascii="Times New Roman" w:hAnsi="Times New Roman" w:cs="Times New Roman"/>
                <w:sz w:val="24"/>
                <w:szCs w:val="24"/>
              </w:rPr>
              <w:t xml:space="preserve">60% dari korban yang mengikuti program </w:t>
            </w:r>
            <w:r w:rsidRPr="00627214">
              <w:rPr>
                <w:rFonts w:ascii="Times New Roman" w:hAnsi="Times New Roman" w:cs="Times New Roman"/>
                <w:i/>
                <w:sz w:val="24"/>
                <w:szCs w:val="24"/>
              </w:rPr>
              <w:t>restorative justice</w:t>
            </w:r>
            <w:r w:rsidRPr="00567369">
              <w:rPr>
                <w:rFonts w:ascii="Times New Roman" w:hAnsi="Times New Roman" w:cs="Times New Roman"/>
                <w:sz w:val="24"/>
                <w:szCs w:val="24"/>
              </w:rPr>
              <w:t xml:space="preserve"> dan rehabilitasi berhasil pulih dari ketergantungan narkoba dan kembali berperan aktif dalam masyarakat</w:t>
            </w:r>
            <w:r>
              <w:rPr>
                <w:rFonts w:ascii="Times New Roman" w:hAnsi="Times New Roman" w:cs="Times New Roman"/>
                <w:sz w:val="24"/>
                <w:szCs w:val="24"/>
              </w:rPr>
              <w:t>.</w:t>
            </w:r>
          </w:p>
        </w:tc>
      </w:tr>
      <w:tr w:rsidR="009F4CE7" w:rsidTr="0062423F">
        <w:tc>
          <w:tcPr>
            <w:tcW w:w="570" w:type="dxa"/>
            <w:vAlign w:val="center"/>
          </w:tcPr>
          <w:p w:rsidR="009F4CE7" w:rsidRDefault="009F4CE7" w:rsidP="0062423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3. </w:t>
            </w:r>
          </w:p>
        </w:tc>
        <w:tc>
          <w:tcPr>
            <w:tcW w:w="3258" w:type="dxa"/>
            <w:vAlign w:val="center"/>
          </w:tcPr>
          <w:p w:rsidR="009F4CE7" w:rsidRPr="00567369" w:rsidRDefault="009F4CE7" w:rsidP="0062423F">
            <w:pPr>
              <w:spacing w:line="480" w:lineRule="auto"/>
              <w:rPr>
                <w:rFonts w:ascii="Times New Roman" w:hAnsi="Times New Roman" w:cs="Times New Roman"/>
                <w:sz w:val="24"/>
                <w:szCs w:val="24"/>
              </w:rPr>
            </w:pPr>
            <w:r w:rsidRPr="00567369">
              <w:rPr>
                <w:rFonts w:ascii="Times New Roman" w:hAnsi="Times New Roman" w:cs="Times New Roman"/>
                <w:sz w:val="24"/>
                <w:szCs w:val="24"/>
              </w:rPr>
              <w:t>Tingkat pengurangan tindak penyalahgunaan narkoba</w:t>
            </w:r>
          </w:p>
        </w:tc>
        <w:tc>
          <w:tcPr>
            <w:tcW w:w="4961" w:type="dxa"/>
            <w:vAlign w:val="center"/>
          </w:tcPr>
          <w:p w:rsidR="009F4CE7" w:rsidRPr="00567369" w:rsidRDefault="009F4CE7" w:rsidP="0062423F">
            <w:pPr>
              <w:spacing w:line="480" w:lineRule="auto"/>
              <w:jc w:val="both"/>
              <w:rPr>
                <w:rFonts w:ascii="Times New Roman" w:hAnsi="Times New Roman" w:cs="Times New Roman"/>
                <w:sz w:val="24"/>
                <w:szCs w:val="24"/>
              </w:rPr>
            </w:pPr>
            <w:r w:rsidRPr="002E2851">
              <w:rPr>
                <w:rFonts w:ascii="Times New Roman" w:hAnsi="Times New Roman" w:cs="Times New Roman"/>
                <w:sz w:val="24"/>
                <w:szCs w:val="24"/>
              </w:rPr>
              <w:t xml:space="preserve">Dalam kurun waktu </w:t>
            </w:r>
            <w:r>
              <w:rPr>
                <w:rFonts w:ascii="Times New Roman" w:hAnsi="Times New Roman" w:cs="Times New Roman"/>
                <w:sz w:val="24"/>
                <w:szCs w:val="24"/>
              </w:rPr>
              <w:t>tahun 202-</w:t>
            </w:r>
            <w:r w:rsidRPr="002E2851">
              <w:rPr>
                <w:rFonts w:ascii="Times New Roman" w:hAnsi="Times New Roman" w:cs="Times New Roman"/>
                <w:sz w:val="24"/>
                <w:szCs w:val="24"/>
              </w:rPr>
              <w:t xml:space="preserve">2023 sejak diberlakukannya Perpol Nomor 8 Tahun 2021, implementasi </w:t>
            </w:r>
            <w:r w:rsidRPr="002E2851">
              <w:rPr>
                <w:rFonts w:ascii="Times New Roman" w:hAnsi="Times New Roman" w:cs="Times New Roman"/>
                <w:i/>
                <w:sz w:val="24"/>
                <w:szCs w:val="24"/>
              </w:rPr>
              <w:t>restorative justice</w:t>
            </w:r>
            <w:r w:rsidRPr="002E2851">
              <w:rPr>
                <w:rFonts w:ascii="Times New Roman" w:hAnsi="Times New Roman" w:cs="Times New Roman"/>
                <w:sz w:val="24"/>
                <w:szCs w:val="24"/>
              </w:rPr>
              <w:t xml:space="preserve"> dan rehabilitasi belum dapat </w:t>
            </w:r>
            <w:r>
              <w:rPr>
                <w:rFonts w:ascii="Times New Roman" w:hAnsi="Times New Roman" w:cs="Times New Roman"/>
                <w:sz w:val="24"/>
                <w:szCs w:val="24"/>
              </w:rPr>
              <w:t>terukur secara akademis</w:t>
            </w:r>
            <w:r w:rsidRPr="002E2851">
              <w:rPr>
                <w:rFonts w:ascii="Times New Roman" w:hAnsi="Times New Roman" w:cs="Times New Roman"/>
                <w:sz w:val="24"/>
                <w:szCs w:val="24"/>
              </w:rPr>
              <w:t xml:space="preserve"> tingkat pengurangan tindak penyalahgunaan narkoba dikarenakan rentang waktu masih terhitung singkat.</w:t>
            </w:r>
          </w:p>
        </w:tc>
      </w:tr>
    </w:tbl>
    <w:p w:rsidR="009F4CE7" w:rsidRDefault="009F4CE7" w:rsidP="009F4CE7">
      <w:pPr>
        <w:spacing w:after="0" w:line="240" w:lineRule="auto"/>
        <w:ind w:firstLine="397"/>
        <w:jc w:val="both"/>
        <w:rPr>
          <w:rFonts w:ascii="Times New Roman" w:hAnsi="Times New Roman" w:cs="Times New Roman"/>
          <w:sz w:val="24"/>
          <w:szCs w:val="24"/>
        </w:rPr>
      </w:pPr>
    </w:p>
    <w:p w:rsidR="009F4CE7" w:rsidRDefault="009F4CE7" w:rsidP="009F4CE7">
      <w:pPr>
        <w:spacing w:after="0" w:line="48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Sumber: Polres Pelabuhan Belawan </w:t>
      </w:r>
    </w:p>
    <w:p w:rsidR="009F4CE7" w:rsidRDefault="009F4CE7" w:rsidP="009F4CE7">
      <w:pPr>
        <w:spacing w:after="0" w:line="480" w:lineRule="auto"/>
        <w:ind w:firstLine="397"/>
        <w:jc w:val="both"/>
        <w:rPr>
          <w:rFonts w:ascii="Times New Roman" w:hAnsi="Times New Roman" w:cs="Times New Roman"/>
          <w:sz w:val="24"/>
          <w:szCs w:val="24"/>
        </w:rPr>
      </w:pPr>
    </w:p>
    <w:p w:rsidR="009F4CE7" w:rsidRDefault="009F4CE7" w:rsidP="009F4CE7">
      <w:pPr>
        <w:spacing w:after="0" w:line="480" w:lineRule="auto"/>
        <w:ind w:firstLine="397"/>
        <w:jc w:val="both"/>
        <w:rPr>
          <w:rFonts w:ascii="Times New Roman" w:hAnsi="Times New Roman" w:cs="Times New Roman"/>
          <w:sz w:val="24"/>
          <w:szCs w:val="24"/>
        </w:rPr>
      </w:pPr>
    </w:p>
    <w:p w:rsidR="009F4CE7" w:rsidRPr="001B6614" w:rsidRDefault="009F4CE7" w:rsidP="0040067C">
      <w:pPr>
        <w:pStyle w:val="ListParagraph"/>
        <w:numPr>
          <w:ilvl w:val="0"/>
          <w:numId w:val="32"/>
        </w:numPr>
        <w:spacing w:after="0" w:line="480" w:lineRule="auto"/>
        <w:jc w:val="both"/>
        <w:rPr>
          <w:rFonts w:ascii="Times New Roman" w:hAnsi="Times New Roman" w:cs="Times New Roman"/>
          <w:sz w:val="24"/>
          <w:szCs w:val="24"/>
        </w:rPr>
      </w:pPr>
      <w:r w:rsidRPr="001B6614">
        <w:rPr>
          <w:rFonts w:ascii="Times New Roman" w:hAnsi="Times New Roman" w:cs="Times New Roman"/>
          <w:sz w:val="24"/>
          <w:szCs w:val="24"/>
        </w:rPr>
        <w:lastRenderedPageBreak/>
        <w:t xml:space="preserve">Tingkat partisipasi korban dalam implementasi </w:t>
      </w:r>
      <w:r w:rsidRPr="00976F15">
        <w:rPr>
          <w:rFonts w:ascii="Times New Roman" w:hAnsi="Times New Roman" w:cs="Times New Roman"/>
          <w:i/>
          <w:sz w:val="24"/>
          <w:szCs w:val="24"/>
        </w:rPr>
        <w:t>restorative justice</w:t>
      </w:r>
      <w:r w:rsidRPr="001B6614">
        <w:rPr>
          <w:rFonts w:ascii="Times New Roman" w:hAnsi="Times New Roman" w:cs="Times New Roman"/>
          <w:sz w:val="24"/>
          <w:szCs w:val="24"/>
        </w:rPr>
        <w:t xml:space="preserve"> dan rehabilitasi</w:t>
      </w:r>
    </w:p>
    <w:p w:rsidR="009F4CE7" w:rsidRPr="001B6614" w:rsidRDefault="009F4CE7" w:rsidP="009F4CE7">
      <w:pPr>
        <w:spacing w:after="0" w:line="480" w:lineRule="auto"/>
        <w:ind w:firstLine="397"/>
        <w:jc w:val="both"/>
        <w:rPr>
          <w:rFonts w:ascii="Times New Roman" w:hAnsi="Times New Roman" w:cs="Times New Roman"/>
          <w:sz w:val="24"/>
          <w:szCs w:val="24"/>
        </w:rPr>
      </w:pPr>
      <w:r w:rsidRPr="001B6614">
        <w:rPr>
          <w:rFonts w:ascii="Times New Roman" w:hAnsi="Times New Roman" w:cs="Times New Roman"/>
          <w:sz w:val="24"/>
          <w:szCs w:val="24"/>
        </w:rPr>
        <w:t xml:space="preserve">Tingkat partisipasi korban dalam implementasi </w:t>
      </w:r>
      <w:r w:rsidRPr="00D25BC8">
        <w:rPr>
          <w:rFonts w:ascii="Times New Roman" w:hAnsi="Times New Roman" w:cs="Times New Roman"/>
          <w:i/>
          <w:sz w:val="24"/>
          <w:szCs w:val="24"/>
        </w:rPr>
        <w:t>restorative justice</w:t>
      </w:r>
      <w:r w:rsidRPr="001B6614">
        <w:rPr>
          <w:rFonts w:ascii="Times New Roman" w:hAnsi="Times New Roman" w:cs="Times New Roman"/>
          <w:sz w:val="24"/>
          <w:szCs w:val="24"/>
        </w:rPr>
        <w:t xml:space="preserve"> dan rehabilitasi dapat diukur dengan menghitung jumlah korban yang mengikuti program tersebut. Semakin tinggi jumlah korban yang mengikuti program, maka tingkat partisipasi korban dalam implementasi </w:t>
      </w:r>
      <w:r w:rsidRPr="00581A04">
        <w:rPr>
          <w:rFonts w:ascii="Times New Roman" w:hAnsi="Times New Roman" w:cs="Times New Roman"/>
          <w:i/>
          <w:sz w:val="24"/>
          <w:szCs w:val="24"/>
        </w:rPr>
        <w:t>restorative justice</w:t>
      </w:r>
      <w:r w:rsidRPr="001B6614">
        <w:rPr>
          <w:rFonts w:ascii="Times New Roman" w:hAnsi="Times New Roman" w:cs="Times New Roman"/>
          <w:sz w:val="24"/>
          <w:szCs w:val="24"/>
        </w:rPr>
        <w:t xml:space="preserve"> dan rehabilitasi semakin tinggi pula. Adapun faktor yang mempengaruhi partisipasi korban adalah tingkat kesadaran korban akan bahaya penyalahgunaan narkoba, keinginan korban untuk pulih dari ketergantungan narkoba, serta dukungan keluarga dan lingkungan sekitar. Program </w:t>
      </w:r>
      <w:r w:rsidRPr="0064485F">
        <w:rPr>
          <w:rFonts w:ascii="Times New Roman" w:hAnsi="Times New Roman" w:cs="Times New Roman"/>
          <w:i/>
          <w:sz w:val="24"/>
          <w:szCs w:val="24"/>
        </w:rPr>
        <w:t>restorative justice</w:t>
      </w:r>
      <w:r w:rsidRPr="001B6614">
        <w:rPr>
          <w:rFonts w:ascii="Times New Roman" w:hAnsi="Times New Roman" w:cs="Times New Roman"/>
          <w:sz w:val="24"/>
          <w:szCs w:val="24"/>
        </w:rPr>
        <w:t xml:space="preserve"> dan rehabilitasi pada korban penyalahgunaan narkoba di Polres Pelabuhan Belawan berhasil menarik partisipasi sebanyak 75% dari total korban penyalahgunaan narkoba di wilayah tersebut. Partisipasi yang cukup tinggi ini menunjukkan bahwa program tersebut berhasil membangkitkan kesadaran korban akan bahaya penyalahgunaan narkoba dan mengubah pandangan mereka terhadap pemulihan.</w:t>
      </w:r>
    </w:p>
    <w:p w:rsidR="009F4CE7" w:rsidRPr="001B6614" w:rsidRDefault="009F4CE7" w:rsidP="0040067C">
      <w:pPr>
        <w:pStyle w:val="ListParagraph"/>
        <w:numPr>
          <w:ilvl w:val="0"/>
          <w:numId w:val="32"/>
        </w:numPr>
        <w:spacing w:after="0" w:line="480" w:lineRule="auto"/>
        <w:jc w:val="both"/>
        <w:rPr>
          <w:rFonts w:ascii="Times New Roman" w:hAnsi="Times New Roman" w:cs="Times New Roman"/>
          <w:sz w:val="24"/>
          <w:szCs w:val="24"/>
        </w:rPr>
      </w:pPr>
      <w:r w:rsidRPr="001B6614">
        <w:rPr>
          <w:rFonts w:ascii="Times New Roman" w:hAnsi="Times New Roman" w:cs="Times New Roman"/>
          <w:sz w:val="24"/>
          <w:szCs w:val="24"/>
        </w:rPr>
        <w:t>Tingkat keberhasilan pemulihan kesehatan korban</w:t>
      </w:r>
    </w:p>
    <w:p w:rsidR="009F4CE7" w:rsidRPr="001B6614" w:rsidRDefault="009F4CE7" w:rsidP="009F4CE7">
      <w:pPr>
        <w:spacing w:after="0" w:line="480" w:lineRule="auto"/>
        <w:ind w:firstLine="397"/>
        <w:jc w:val="both"/>
        <w:rPr>
          <w:rFonts w:ascii="Times New Roman" w:hAnsi="Times New Roman" w:cs="Times New Roman"/>
          <w:sz w:val="24"/>
          <w:szCs w:val="24"/>
        </w:rPr>
      </w:pPr>
      <w:r w:rsidRPr="001B6614">
        <w:rPr>
          <w:rFonts w:ascii="Times New Roman" w:hAnsi="Times New Roman" w:cs="Times New Roman"/>
          <w:sz w:val="24"/>
          <w:szCs w:val="24"/>
        </w:rPr>
        <w:t xml:space="preserve">Tingkat keberhasilan pemulihan kesehatan korban dapat diukur dengan mengamati perubahan perilaku korban setelah mengikuti program </w:t>
      </w:r>
      <w:r w:rsidRPr="0064485F">
        <w:rPr>
          <w:rFonts w:ascii="Times New Roman" w:hAnsi="Times New Roman" w:cs="Times New Roman"/>
          <w:i/>
          <w:sz w:val="24"/>
          <w:szCs w:val="24"/>
        </w:rPr>
        <w:t>restorative justice</w:t>
      </w:r>
      <w:r w:rsidRPr="001B6614">
        <w:rPr>
          <w:rFonts w:ascii="Times New Roman" w:hAnsi="Times New Roman" w:cs="Times New Roman"/>
          <w:sz w:val="24"/>
          <w:szCs w:val="24"/>
        </w:rPr>
        <w:t xml:space="preserve"> dan rehabilitasi. Perilaku yang dimaksud meliputi tingkat ketergantungan narkoba, kepatuhan terhadap aturan hukum, serta kesehatan fisik dan mental korban. Semakin positif perubahan perilaku korban setelah mengikuti program, maka tingkat keberhasilan pemulihan kesehatan korban semakin tinggi pula. Dari 75% korban yang mengikuti program </w:t>
      </w:r>
      <w:r w:rsidRPr="0064485F">
        <w:rPr>
          <w:rFonts w:ascii="Times New Roman" w:hAnsi="Times New Roman" w:cs="Times New Roman"/>
          <w:i/>
          <w:sz w:val="24"/>
          <w:szCs w:val="24"/>
        </w:rPr>
        <w:t>restorative justice</w:t>
      </w:r>
      <w:r w:rsidRPr="001B6614">
        <w:rPr>
          <w:rFonts w:ascii="Times New Roman" w:hAnsi="Times New Roman" w:cs="Times New Roman"/>
          <w:sz w:val="24"/>
          <w:szCs w:val="24"/>
        </w:rPr>
        <w:t xml:space="preserve"> dan rehabilitasi, sebanyak </w:t>
      </w:r>
      <w:r w:rsidRPr="001B6614">
        <w:rPr>
          <w:rFonts w:ascii="Times New Roman" w:hAnsi="Times New Roman" w:cs="Times New Roman"/>
          <w:sz w:val="24"/>
          <w:szCs w:val="24"/>
        </w:rPr>
        <w:lastRenderedPageBreak/>
        <w:t>60% berhasil pulih dari ketergantungan narkoba dan kembali berperan aktif dalam masyarakat. Keberhasilan ini menunjukkan bahwa program tersebut berhasil memberikan dukungan yang cukup untuk korban agar dapat melepaskan diri dari ketergantungan narkoba dan memulihkan kesehatan fisik dan mental mereka.</w:t>
      </w:r>
    </w:p>
    <w:p w:rsidR="009F4CE7" w:rsidRPr="001B6614" w:rsidRDefault="009F4CE7" w:rsidP="0040067C">
      <w:pPr>
        <w:pStyle w:val="ListParagraph"/>
        <w:numPr>
          <w:ilvl w:val="0"/>
          <w:numId w:val="32"/>
        </w:numPr>
        <w:spacing w:after="0" w:line="480" w:lineRule="auto"/>
        <w:jc w:val="both"/>
        <w:rPr>
          <w:rFonts w:ascii="Times New Roman" w:hAnsi="Times New Roman" w:cs="Times New Roman"/>
          <w:sz w:val="24"/>
          <w:szCs w:val="24"/>
        </w:rPr>
      </w:pPr>
      <w:r w:rsidRPr="001B6614">
        <w:rPr>
          <w:rFonts w:ascii="Times New Roman" w:hAnsi="Times New Roman" w:cs="Times New Roman"/>
          <w:sz w:val="24"/>
          <w:szCs w:val="24"/>
        </w:rPr>
        <w:t>Tingkat pengurangan tindak penyalahgunaan narkoba di wilayah Polres Pelabuhan Belawan</w:t>
      </w:r>
    </w:p>
    <w:p w:rsidR="009F4CE7" w:rsidRPr="00D42257" w:rsidRDefault="009F4CE7" w:rsidP="009F4CE7">
      <w:pPr>
        <w:spacing w:after="0" w:line="480" w:lineRule="auto"/>
        <w:ind w:firstLine="397"/>
        <w:jc w:val="both"/>
        <w:rPr>
          <w:rFonts w:ascii="Times New Roman" w:hAnsi="Times New Roman" w:cs="Times New Roman"/>
          <w:sz w:val="24"/>
          <w:szCs w:val="24"/>
        </w:rPr>
      </w:pPr>
      <w:r>
        <w:rPr>
          <w:rFonts w:ascii="Times New Roman" w:hAnsi="Times New Roman" w:cs="Times New Roman"/>
          <w:sz w:val="24"/>
          <w:szCs w:val="24"/>
        </w:rPr>
        <w:t>Berdasarkan h</w:t>
      </w:r>
      <w:r w:rsidRPr="00D42257">
        <w:rPr>
          <w:rFonts w:ascii="Times New Roman" w:hAnsi="Times New Roman" w:cs="Times New Roman"/>
          <w:sz w:val="24"/>
          <w:szCs w:val="24"/>
        </w:rPr>
        <w:t>asil da</w:t>
      </w:r>
      <w:r>
        <w:rPr>
          <w:rFonts w:ascii="Times New Roman" w:hAnsi="Times New Roman" w:cs="Times New Roman"/>
          <w:sz w:val="24"/>
          <w:szCs w:val="24"/>
        </w:rPr>
        <w:t xml:space="preserve">ta dalam kurun waktu tahun 2022 hingga tahun </w:t>
      </w:r>
      <w:r w:rsidRPr="00D42257">
        <w:rPr>
          <w:rFonts w:ascii="Times New Roman" w:hAnsi="Times New Roman" w:cs="Times New Roman"/>
          <w:sz w:val="24"/>
          <w:szCs w:val="24"/>
        </w:rPr>
        <w:t xml:space="preserve">2023 sejak diberlakukannya Perpol Nomor 8 Tahun 2021 menunjukkan bahwa tingkat pengurangan tindak penyalahgunaan narkoba setelah implementasi restorative justice dan rehabilitasi belum dapat terukur secara akademis karena rentang waktu masih terhitung singkat. Oleh karena itu, diperlukan penelitian yang lebih luas dan mendalam untuk mengevaluasi dampak program tersebut secara keseluruhan pada tingkat pengurangan tindak penyalahgunaan narkoba dalam jangka panjang. </w:t>
      </w:r>
    </w:p>
    <w:p w:rsidR="009F4CE7" w:rsidRPr="007D669C" w:rsidRDefault="009F4CE7" w:rsidP="009F4CE7">
      <w:pPr>
        <w:spacing w:after="0" w:line="240" w:lineRule="auto"/>
        <w:rPr>
          <w:rFonts w:ascii="Times New Roman" w:hAnsi="Times New Roman" w:cs="Times New Roman"/>
          <w:b/>
          <w:sz w:val="24"/>
          <w:szCs w:val="24"/>
        </w:rPr>
      </w:pPr>
    </w:p>
    <w:p w:rsidR="009F4CE7" w:rsidRDefault="009F4CE7" w:rsidP="0040067C">
      <w:pPr>
        <w:pStyle w:val="ListParagraph"/>
        <w:numPr>
          <w:ilvl w:val="0"/>
          <w:numId w:val="31"/>
        </w:numPr>
        <w:spacing w:after="0" w:line="480" w:lineRule="auto"/>
        <w:ind w:left="364"/>
        <w:rPr>
          <w:rFonts w:ascii="Times New Roman" w:hAnsi="Times New Roman" w:cs="Times New Roman"/>
          <w:b/>
          <w:sz w:val="24"/>
          <w:szCs w:val="24"/>
        </w:rPr>
      </w:pPr>
      <w:r w:rsidRPr="007D669C">
        <w:rPr>
          <w:rFonts w:ascii="Times New Roman" w:hAnsi="Times New Roman" w:cs="Times New Roman"/>
          <w:b/>
          <w:sz w:val="24"/>
          <w:szCs w:val="24"/>
        </w:rPr>
        <w:t xml:space="preserve">Evaluasi Keberhasilan Implementasi </w:t>
      </w:r>
      <w:r w:rsidRPr="00205C1E">
        <w:rPr>
          <w:rFonts w:ascii="Times New Roman" w:hAnsi="Times New Roman" w:cs="Times New Roman"/>
          <w:b/>
          <w:i/>
          <w:sz w:val="24"/>
          <w:szCs w:val="24"/>
        </w:rPr>
        <w:t>Restorative Justice</w:t>
      </w:r>
      <w:r w:rsidRPr="007D669C">
        <w:rPr>
          <w:rFonts w:ascii="Times New Roman" w:hAnsi="Times New Roman" w:cs="Times New Roman"/>
          <w:b/>
          <w:sz w:val="24"/>
          <w:szCs w:val="24"/>
        </w:rPr>
        <w:t xml:space="preserve"> dan Rehabilitasi pada Kasus Tindak Pidana Narko</w:t>
      </w:r>
      <w:r>
        <w:rPr>
          <w:rFonts w:ascii="Times New Roman" w:hAnsi="Times New Roman" w:cs="Times New Roman"/>
          <w:b/>
          <w:sz w:val="24"/>
          <w:szCs w:val="24"/>
        </w:rPr>
        <w:t>ba</w:t>
      </w:r>
    </w:p>
    <w:p w:rsidR="009F4CE7" w:rsidRPr="00100E0B" w:rsidRDefault="009F4CE7" w:rsidP="009F4CE7">
      <w:pPr>
        <w:spacing w:after="0" w:line="480" w:lineRule="auto"/>
        <w:ind w:firstLine="397"/>
        <w:jc w:val="both"/>
        <w:rPr>
          <w:rFonts w:ascii="Times New Roman" w:hAnsi="Times New Roman" w:cs="Times New Roman"/>
          <w:sz w:val="24"/>
          <w:szCs w:val="24"/>
        </w:rPr>
      </w:pPr>
      <w:r w:rsidRPr="00100E0B">
        <w:rPr>
          <w:rFonts w:ascii="Times New Roman" w:hAnsi="Times New Roman" w:cs="Times New Roman"/>
          <w:sz w:val="24"/>
          <w:szCs w:val="24"/>
        </w:rPr>
        <w:t xml:space="preserve">Dalam proses identifikasi korban penyalahgunaan narkoba, Polres Pelabuhan Belawan telah bekerja sama dengan berbagai pihak terkait, seperti keluarga korban, LSM, dan masyarakat. Pembentukan tim pelaksana program </w:t>
      </w:r>
      <w:r w:rsidRPr="00033BA1">
        <w:rPr>
          <w:rFonts w:ascii="Times New Roman" w:hAnsi="Times New Roman" w:cs="Times New Roman"/>
          <w:i/>
          <w:sz w:val="24"/>
          <w:szCs w:val="24"/>
        </w:rPr>
        <w:t>restorative justice</w:t>
      </w:r>
      <w:r w:rsidRPr="00100E0B">
        <w:rPr>
          <w:rFonts w:ascii="Times New Roman" w:hAnsi="Times New Roman" w:cs="Times New Roman"/>
          <w:sz w:val="24"/>
          <w:szCs w:val="24"/>
        </w:rPr>
        <w:t xml:space="preserve"> juga dilakukan dengan memilih anggota yang memiliki kompetensi dan pengalaman yang cukup dalam mediasi dan rehabilitasi.</w:t>
      </w:r>
    </w:p>
    <w:p w:rsidR="009F4CE7" w:rsidRPr="00100E0B" w:rsidRDefault="009F4CE7" w:rsidP="009F4CE7">
      <w:pPr>
        <w:spacing w:after="0" w:line="480" w:lineRule="auto"/>
        <w:ind w:firstLine="397"/>
        <w:jc w:val="both"/>
        <w:rPr>
          <w:rFonts w:ascii="Times New Roman" w:hAnsi="Times New Roman" w:cs="Times New Roman"/>
          <w:sz w:val="24"/>
          <w:szCs w:val="24"/>
        </w:rPr>
      </w:pPr>
      <w:r w:rsidRPr="00100E0B">
        <w:rPr>
          <w:rFonts w:ascii="Times New Roman" w:hAnsi="Times New Roman" w:cs="Times New Roman"/>
          <w:sz w:val="24"/>
          <w:szCs w:val="24"/>
        </w:rPr>
        <w:t xml:space="preserve">Pelaksanaan sesi mediasi dilakukan dengan mengedepankan prinsip-prinsip </w:t>
      </w:r>
      <w:r w:rsidRPr="00D62D82">
        <w:rPr>
          <w:rFonts w:ascii="Times New Roman" w:hAnsi="Times New Roman" w:cs="Times New Roman"/>
          <w:i/>
          <w:sz w:val="24"/>
          <w:szCs w:val="24"/>
        </w:rPr>
        <w:t>restorative justice</w:t>
      </w:r>
      <w:r w:rsidRPr="00100E0B">
        <w:rPr>
          <w:rFonts w:ascii="Times New Roman" w:hAnsi="Times New Roman" w:cs="Times New Roman"/>
          <w:sz w:val="24"/>
          <w:szCs w:val="24"/>
        </w:rPr>
        <w:t xml:space="preserve">, seperti keadilan, keamanan, kebebasan, dan keseimbangan. Dalam proses mediasi, korban dilibatkan untuk menyampaikan pengalaman dan </w:t>
      </w:r>
      <w:r w:rsidRPr="00100E0B">
        <w:rPr>
          <w:rFonts w:ascii="Times New Roman" w:hAnsi="Times New Roman" w:cs="Times New Roman"/>
          <w:sz w:val="24"/>
          <w:szCs w:val="24"/>
        </w:rPr>
        <w:lastRenderedPageBreak/>
        <w:t>perasaannya terkait tindakan penyalahgunaan narkobanya, sementara pihak yang terdampak diberikan kesempatan untuk menyampaikan dampak yang dirasakan akibat dari tindakan korban. Tujuan dari mediasi ini adalah untuk mencapai kesepakatan bersama yang dapat memperbaiki hubungan antara korban dan pihak yang terdampak.</w:t>
      </w:r>
      <w:r>
        <w:rPr>
          <w:rStyle w:val="FootnoteReference"/>
          <w:rFonts w:ascii="Times New Roman" w:hAnsi="Times New Roman" w:cs="Times New Roman"/>
          <w:sz w:val="24"/>
          <w:szCs w:val="24"/>
        </w:rPr>
        <w:footnoteReference w:id="83"/>
      </w:r>
    </w:p>
    <w:p w:rsidR="009F4CE7" w:rsidRPr="00100E0B" w:rsidRDefault="009F4CE7" w:rsidP="009F4CE7">
      <w:pPr>
        <w:spacing w:after="0" w:line="480" w:lineRule="auto"/>
        <w:ind w:firstLine="397"/>
        <w:jc w:val="both"/>
        <w:rPr>
          <w:rFonts w:ascii="Times New Roman" w:hAnsi="Times New Roman" w:cs="Times New Roman"/>
          <w:sz w:val="24"/>
          <w:szCs w:val="24"/>
        </w:rPr>
      </w:pPr>
      <w:r w:rsidRPr="00100E0B">
        <w:rPr>
          <w:rFonts w:ascii="Times New Roman" w:hAnsi="Times New Roman" w:cs="Times New Roman"/>
          <w:sz w:val="24"/>
          <w:szCs w:val="24"/>
        </w:rPr>
        <w:t>Program rehabilitasi yang dilaksanakan juga telah menunjukkan hasil yang baik. Korban yang membutuhkan rehabilitasi diberikan pengarahan dan dukungan untuk mengubah perilaku penyalahgunaan narkoba. Pelaksanaan program rehabilitasi dilakukan dengan melibatkan ahli di bidang kesehatan dan sosial, sehingga korban mendapatkan perawatan dan dukungan yang optimal.</w:t>
      </w:r>
    </w:p>
    <w:p w:rsidR="009F4CE7" w:rsidRPr="00100E0B" w:rsidRDefault="009F4CE7" w:rsidP="009F4CE7">
      <w:pPr>
        <w:spacing w:after="0" w:line="480" w:lineRule="auto"/>
        <w:ind w:firstLine="397"/>
        <w:jc w:val="both"/>
        <w:rPr>
          <w:rFonts w:ascii="Times New Roman" w:hAnsi="Times New Roman" w:cs="Times New Roman"/>
          <w:sz w:val="24"/>
          <w:szCs w:val="24"/>
        </w:rPr>
      </w:pPr>
      <w:r w:rsidRPr="00100E0B">
        <w:rPr>
          <w:rFonts w:ascii="Times New Roman" w:hAnsi="Times New Roman" w:cs="Times New Roman"/>
          <w:sz w:val="24"/>
          <w:szCs w:val="24"/>
        </w:rPr>
        <w:t xml:space="preserve">Monitoring dan evaluasi terhadap pelaksanaan program </w:t>
      </w:r>
      <w:r w:rsidRPr="00D62D82">
        <w:rPr>
          <w:rFonts w:ascii="Times New Roman" w:hAnsi="Times New Roman" w:cs="Times New Roman"/>
          <w:i/>
          <w:sz w:val="24"/>
          <w:szCs w:val="24"/>
        </w:rPr>
        <w:t>restorative justice</w:t>
      </w:r>
      <w:r w:rsidRPr="00100E0B">
        <w:rPr>
          <w:rFonts w:ascii="Times New Roman" w:hAnsi="Times New Roman" w:cs="Times New Roman"/>
          <w:sz w:val="24"/>
          <w:szCs w:val="24"/>
        </w:rPr>
        <w:t xml:space="preserve"> dan rehabilitasi dilakukan secara teratur untuk mengevaluasi efektivitas dari langkah-langkah yang telah dilakukan. Evaluasi dilakukan dengan mempertimbangkan aspek kualitas, keberhasilan, dan keberlanjutan dari program tersebut.</w:t>
      </w:r>
    </w:p>
    <w:p w:rsidR="009F4CE7" w:rsidRPr="00100E0B" w:rsidRDefault="009F4CE7" w:rsidP="009F4CE7">
      <w:pPr>
        <w:spacing w:after="0" w:line="480" w:lineRule="auto"/>
        <w:ind w:firstLine="397"/>
        <w:jc w:val="both"/>
        <w:rPr>
          <w:rFonts w:ascii="Times New Roman" w:hAnsi="Times New Roman" w:cs="Times New Roman"/>
          <w:sz w:val="24"/>
          <w:szCs w:val="24"/>
        </w:rPr>
      </w:pPr>
      <w:r w:rsidRPr="00100E0B">
        <w:rPr>
          <w:rFonts w:ascii="Times New Roman" w:hAnsi="Times New Roman" w:cs="Times New Roman"/>
          <w:sz w:val="24"/>
          <w:szCs w:val="24"/>
        </w:rPr>
        <w:t xml:space="preserve">Secara keseluruhan, langkah-langkah implementasi </w:t>
      </w:r>
      <w:r w:rsidRPr="00D62D82">
        <w:rPr>
          <w:rFonts w:ascii="Times New Roman" w:hAnsi="Times New Roman" w:cs="Times New Roman"/>
          <w:i/>
          <w:sz w:val="24"/>
          <w:szCs w:val="24"/>
        </w:rPr>
        <w:t>restorative justice</w:t>
      </w:r>
      <w:r w:rsidRPr="00100E0B">
        <w:rPr>
          <w:rFonts w:ascii="Times New Roman" w:hAnsi="Times New Roman" w:cs="Times New Roman"/>
          <w:sz w:val="24"/>
          <w:szCs w:val="24"/>
        </w:rPr>
        <w:t xml:space="preserve"> pada korban penyalahgunaan narkoba di Polres Pelabuhan Belawan telah dilakukan dengan baik. Namun, masih diperlukan evaluasi dan perbaikan yang terus menerus untuk meningkatkan efektivitas dari program tersebut.</w:t>
      </w:r>
    </w:p>
    <w:p w:rsidR="009F4CE7" w:rsidRPr="00100E0B" w:rsidRDefault="009F4CE7" w:rsidP="009F4CE7">
      <w:pPr>
        <w:spacing w:after="0" w:line="480" w:lineRule="auto"/>
        <w:ind w:firstLine="397"/>
        <w:jc w:val="both"/>
        <w:rPr>
          <w:rFonts w:ascii="Times New Roman" w:hAnsi="Times New Roman" w:cs="Times New Roman"/>
          <w:sz w:val="24"/>
          <w:szCs w:val="24"/>
        </w:rPr>
      </w:pPr>
      <w:r w:rsidRPr="00100E0B">
        <w:rPr>
          <w:rFonts w:ascii="Times New Roman" w:hAnsi="Times New Roman" w:cs="Times New Roman"/>
          <w:sz w:val="24"/>
          <w:szCs w:val="24"/>
        </w:rPr>
        <w:t xml:space="preserve">Implementasi rehabilitasi pada korban penyalahgunaan narkoba di Polres Pelabuhan Belawan telah melalui beberapa langkah penting yang dijalankan dengan baik. Langkah pertama adalah melakukan pemeriksaan kesehatan fisik dan mental </w:t>
      </w:r>
      <w:r w:rsidRPr="00100E0B">
        <w:rPr>
          <w:rFonts w:ascii="Times New Roman" w:hAnsi="Times New Roman" w:cs="Times New Roman"/>
          <w:sz w:val="24"/>
          <w:szCs w:val="24"/>
        </w:rPr>
        <w:lastRenderedPageBreak/>
        <w:t>terhadap korban, yang bertujuan untuk menentukan jenis terapi yang tepat untuk setiap korban. Selanjutnya, tim rehabilitasi akan menentukan jenis terapi yang akan diberikan untuk korban, seperti terapi perilaku kognitif dan terapi kelompok.</w:t>
      </w:r>
      <w:r>
        <w:rPr>
          <w:rStyle w:val="FootnoteReference"/>
          <w:rFonts w:ascii="Times New Roman" w:hAnsi="Times New Roman" w:cs="Times New Roman"/>
          <w:sz w:val="24"/>
          <w:szCs w:val="24"/>
        </w:rPr>
        <w:footnoteReference w:id="84"/>
      </w:r>
    </w:p>
    <w:p w:rsidR="009F4CE7" w:rsidRPr="00100E0B" w:rsidRDefault="009F4CE7" w:rsidP="009F4CE7">
      <w:pPr>
        <w:spacing w:after="0" w:line="480" w:lineRule="auto"/>
        <w:ind w:firstLine="397"/>
        <w:jc w:val="both"/>
        <w:rPr>
          <w:rFonts w:ascii="Times New Roman" w:hAnsi="Times New Roman" w:cs="Times New Roman"/>
          <w:sz w:val="24"/>
          <w:szCs w:val="24"/>
        </w:rPr>
      </w:pPr>
      <w:r w:rsidRPr="00100E0B">
        <w:rPr>
          <w:rFonts w:ascii="Times New Roman" w:hAnsi="Times New Roman" w:cs="Times New Roman"/>
          <w:sz w:val="24"/>
          <w:szCs w:val="24"/>
        </w:rPr>
        <w:t>Proses rehabilitasi dilakukan secara teratur dengan dukungan dari tim rehabilitasi dan keluarga korban. Selama proses rehabilitasi, korban juga diberikan pengetahuan mengenai bahaya narkoba dan pentingnya menjalani hidup yang sehat. Proses rehabilitasi juga dilakukan dengan mengajak korban untuk terlibat dalam kegiatan sosial dan pembelajaran keterampilan baru yang dapat membantu mereka membangun kembali hidup yang sehat dan produktif.</w:t>
      </w:r>
    </w:p>
    <w:p w:rsidR="009F4CE7" w:rsidRPr="00100E0B" w:rsidRDefault="009F4CE7" w:rsidP="009F4CE7">
      <w:pPr>
        <w:spacing w:after="0" w:line="480" w:lineRule="auto"/>
        <w:ind w:firstLine="397"/>
        <w:jc w:val="both"/>
        <w:rPr>
          <w:rFonts w:ascii="Times New Roman" w:hAnsi="Times New Roman" w:cs="Times New Roman"/>
          <w:sz w:val="24"/>
          <w:szCs w:val="24"/>
        </w:rPr>
      </w:pPr>
      <w:r w:rsidRPr="00100E0B">
        <w:rPr>
          <w:rFonts w:ascii="Times New Roman" w:hAnsi="Times New Roman" w:cs="Times New Roman"/>
          <w:sz w:val="24"/>
          <w:szCs w:val="24"/>
        </w:rPr>
        <w:t>Selain itu, pengawasan dan pemantauan secara rutin dilakukan untuk memastikan proses rehabilitasi berjalan dengan baik. Hal ini dilakukan untuk memastikan bahwa korban dapat menjalani proses rehabilitasi secara benar dan terus menerus untuk mendapatkan hasil yang optimal. Tim rehabilitasi juga memberikan dukungan yang diperlukan untuk membantu korban dalam mengatasi setiap tantangan yang mungkin muncul selama proses rehabilitasi. Secara keseluruhan, implementasi rehabilitasi pada korban penyalahgunaan narkoba di Polres Pelabuhan Belawan dapat dikatakan berhasil dengan baik.</w:t>
      </w:r>
    </w:p>
    <w:p w:rsidR="009F4CE7" w:rsidRPr="00100E0B" w:rsidRDefault="009F4CE7" w:rsidP="009F4CE7">
      <w:pPr>
        <w:spacing w:after="0" w:line="480" w:lineRule="auto"/>
        <w:ind w:firstLine="397"/>
        <w:jc w:val="both"/>
        <w:rPr>
          <w:rFonts w:ascii="Times New Roman" w:hAnsi="Times New Roman" w:cs="Times New Roman"/>
          <w:sz w:val="24"/>
          <w:szCs w:val="24"/>
        </w:rPr>
      </w:pPr>
      <w:r w:rsidRPr="00100E0B">
        <w:rPr>
          <w:rFonts w:ascii="Times New Roman" w:hAnsi="Times New Roman" w:cs="Times New Roman"/>
          <w:sz w:val="24"/>
          <w:szCs w:val="24"/>
        </w:rPr>
        <w:t xml:space="preserve">Keberhasilan implementasi </w:t>
      </w:r>
      <w:r w:rsidRPr="00780223">
        <w:rPr>
          <w:rFonts w:ascii="Times New Roman" w:hAnsi="Times New Roman" w:cs="Times New Roman"/>
          <w:i/>
          <w:sz w:val="24"/>
          <w:szCs w:val="24"/>
        </w:rPr>
        <w:t>restorative justice</w:t>
      </w:r>
      <w:r w:rsidRPr="00100E0B">
        <w:rPr>
          <w:rFonts w:ascii="Times New Roman" w:hAnsi="Times New Roman" w:cs="Times New Roman"/>
          <w:sz w:val="24"/>
          <w:szCs w:val="24"/>
        </w:rPr>
        <w:t xml:space="preserve"> dan rehabilitasi pada korban penyalahgunaan narkoba di Polres Pelabuhan Belawan dapat dilihat dari beberapa indikator evaluasi yang telah dilakukan. Pertama, tingkat partisipasi korban dalam program </w:t>
      </w:r>
      <w:r w:rsidRPr="00780223">
        <w:rPr>
          <w:rFonts w:ascii="Times New Roman" w:hAnsi="Times New Roman" w:cs="Times New Roman"/>
          <w:i/>
          <w:sz w:val="24"/>
          <w:szCs w:val="24"/>
        </w:rPr>
        <w:t>restorative justice</w:t>
      </w:r>
      <w:r w:rsidRPr="00100E0B">
        <w:rPr>
          <w:rFonts w:ascii="Times New Roman" w:hAnsi="Times New Roman" w:cs="Times New Roman"/>
          <w:sz w:val="24"/>
          <w:szCs w:val="24"/>
        </w:rPr>
        <w:t xml:space="preserve"> dan rehabilitasi cukup tinggi. Hal ini menunjukkan bahwa korban telah merasa terlibat dan berperan aktif dalam proses pemulihan diri </w:t>
      </w:r>
      <w:r w:rsidRPr="00100E0B">
        <w:rPr>
          <w:rFonts w:ascii="Times New Roman" w:hAnsi="Times New Roman" w:cs="Times New Roman"/>
          <w:sz w:val="24"/>
          <w:szCs w:val="24"/>
        </w:rPr>
        <w:lastRenderedPageBreak/>
        <w:t xml:space="preserve">mereka. Selain itu, tingkat keberhasilan pemulihan kesehatan korban yang mencapai 60% menunjukkan bahwa program rehabilitasi yang diberikan telah memberikan dampak positif pada kesehatan fisik dan mental korban. </w:t>
      </w:r>
    </w:p>
    <w:p w:rsidR="009F4CE7" w:rsidRPr="00100E0B" w:rsidRDefault="009F4CE7" w:rsidP="009F4CE7">
      <w:pPr>
        <w:spacing w:after="0" w:line="480" w:lineRule="auto"/>
        <w:ind w:firstLine="397"/>
        <w:jc w:val="both"/>
        <w:rPr>
          <w:rFonts w:ascii="Times New Roman" w:hAnsi="Times New Roman" w:cs="Times New Roman"/>
          <w:sz w:val="24"/>
          <w:szCs w:val="24"/>
        </w:rPr>
      </w:pPr>
      <w:r w:rsidRPr="00100E0B">
        <w:rPr>
          <w:rFonts w:ascii="Times New Roman" w:hAnsi="Times New Roman" w:cs="Times New Roman"/>
          <w:sz w:val="24"/>
          <w:szCs w:val="24"/>
        </w:rPr>
        <w:t xml:space="preserve">Untuk meningkatkan keberhasilan implementasi </w:t>
      </w:r>
      <w:r w:rsidRPr="00780223">
        <w:rPr>
          <w:rFonts w:ascii="Times New Roman" w:hAnsi="Times New Roman" w:cs="Times New Roman"/>
          <w:i/>
          <w:sz w:val="24"/>
          <w:szCs w:val="24"/>
        </w:rPr>
        <w:t>restorative justice</w:t>
      </w:r>
      <w:r w:rsidRPr="00100E0B">
        <w:rPr>
          <w:rFonts w:ascii="Times New Roman" w:hAnsi="Times New Roman" w:cs="Times New Roman"/>
          <w:sz w:val="24"/>
          <w:szCs w:val="24"/>
        </w:rPr>
        <w:t xml:space="preserve"> dan rehabilitasi pada masa depan, perlu dilakukan beberapa rekomendasi. Pertama, perlu meningkatkan sosialisasi dan edukasi kepada masyarakat tentang bahaya penyalahgunaan narkoba dan pentingnya program </w:t>
      </w:r>
      <w:r w:rsidRPr="00780223">
        <w:rPr>
          <w:rFonts w:ascii="Times New Roman" w:hAnsi="Times New Roman" w:cs="Times New Roman"/>
          <w:i/>
          <w:sz w:val="24"/>
          <w:szCs w:val="24"/>
        </w:rPr>
        <w:t>restorative justice</w:t>
      </w:r>
      <w:r w:rsidRPr="00100E0B">
        <w:rPr>
          <w:rFonts w:ascii="Times New Roman" w:hAnsi="Times New Roman" w:cs="Times New Roman"/>
          <w:sz w:val="24"/>
          <w:szCs w:val="24"/>
        </w:rPr>
        <w:t xml:space="preserve"> dan rehabilitasi bagi korban. Dengan demikian, masyarakat akan lebih sadar akan pentingnya upaya pencegahan dan pemulihan dari penyalahgunaan narkoba.</w:t>
      </w:r>
      <w:r>
        <w:rPr>
          <w:rStyle w:val="FootnoteReference"/>
          <w:rFonts w:ascii="Times New Roman" w:hAnsi="Times New Roman" w:cs="Times New Roman"/>
          <w:sz w:val="24"/>
          <w:szCs w:val="24"/>
        </w:rPr>
        <w:footnoteReference w:id="85"/>
      </w:r>
    </w:p>
    <w:p w:rsidR="009F4CE7" w:rsidRPr="00100E0B" w:rsidRDefault="009F4CE7" w:rsidP="009F4CE7">
      <w:pPr>
        <w:spacing w:after="0" w:line="480" w:lineRule="auto"/>
        <w:ind w:firstLine="397"/>
        <w:jc w:val="both"/>
        <w:rPr>
          <w:rFonts w:ascii="Times New Roman" w:hAnsi="Times New Roman" w:cs="Times New Roman"/>
          <w:sz w:val="24"/>
          <w:szCs w:val="24"/>
        </w:rPr>
      </w:pPr>
      <w:r w:rsidRPr="00100E0B">
        <w:rPr>
          <w:rFonts w:ascii="Times New Roman" w:hAnsi="Times New Roman" w:cs="Times New Roman"/>
          <w:sz w:val="24"/>
          <w:szCs w:val="24"/>
        </w:rPr>
        <w:t xml:space="preserve">Kedua, perlu memperluas jangkauan program </w:t>
      </w:r>
      <w:r w:rsidRPr="00780223">
        <w:rPr>
          <w:rFonts w:ascii="Times New Roman" w:hAnsi="Times New Roman" w:cs="Times New Roman"/>
          <w:i/>
          <w:sz w:val="24"/>
          <w:szCs w:val="24"/>
        </w:rPr>
        <w:t>restorative justice</w:t>
      </w:r>
      <w:r w:rsidRPr="00100E0B">
        <w:rPr>
          <w:rFonts w:ascii="Times New Roman" w:hAnsi="Times New Roman" w:cs="Times New Roman"/>
          <w:sz w:val="24"/>
          <w:szCs w:val="24"/>
        </w:rPr>
        <w:t xml:space="preserve"> dan rehabilitasi sehingga dapat menjangkau lebih banyak korban penyalahgunaan narkoba di wilayah Polres Pelabuhan Belawan. Hal ini dapat dilakukan dengan melakukan kerjasama dengan berbagai pihak terkait, seperti lembaga rehabilitasi dan puskesmas, sehingga program dapat lebih efektif dan tepat sasaran.</w:t>
      </w:r>
    </w:p>
    <w:p w:rsidR="009F4CE7" w:rsidRPr="00100E0B" w:rsidRDefault="009F4CE7" w:rsidP="009F4CE7">
      <w:pPr>
        <w:spacing w:after="0" w:line="480" w:lineRule="auto"/>
        <w:ind w:firstLine="397"/>
        <w:jc w:val="both"/>
        <w:rPr>
          <w:rFonts w:ascii="Times New Roman" w:hAnsi="Times New Roman" w:cs="Times New Roman"/>
          <w:sz w:val="24"/>
          <w:szCs w:val="24"/>
        </w:rPr>
      </w:pPr>
      <w:r w:rsidRPr="00100E0B">
        <w:rPr>
          <w:rFonts w:ascii="Times New Roman" w:hAnsi="Times New Roman" w:cs="Times New Roman"/>
          <w:sz w:val="24"/>
          <w:szCs w:val="24"/>
        </w:rPr>
        <w:t xml:space="preserve">Ketiga, perlu menjalin kerja sama dengan pihak-pihak terkait untuk meningkatkan kualitas dan efektivitas program </w:t>
      </w:r>
      <w:r w:rsidRPr="00D62D82">
        <w:rPr>
          <w:rFonts w:ascii="Times New Roman" w:hAnsi="Times New Roman" w:cs="Times New Roman"/>
          <w:i/>
          <w:sz w:val="24"/>
          <w:szCs w:val="24"/>
        </w:rPr>
        <w:t>restorative justice</w:t>
      </w:r>
      <w:r w:rsidRPr="00100E0B">
        <w:rPr>
          <w:rFonts w:ascii="Times New Roman" w:hAnsi="Times New Roman" w:cs="Times New Roman"/>
          <w:sz w:val="24"/>
          <w:szCs w:val="24"/>
        </w:rPr>
        <w:t xml:space="preserve"> dan rehabilitasi. Pihak-pihak terkait yang dimaksud dapat berupa ahli terapi, psikolog, atau dokter spesialis yang dapat membantu dalam proses pemulihan korban penyalahgunaan narkoba.</w:t>
      </w:r>
    </w:p>
    <w:p w:rsidR="009F4CE7" w:rsidRPr="00100E0B" w:rsidRDefault="009F4CE7" w:rsidP="009F4CE7">
      <w:pPr>
        <w:spacing w:after="0" w:line="480" w:lineRule="auto"/>
        <w:ind w:firstLine="397"/>
        <w:jc w:val="both"/>
        <w:rPr>
          <w:rFonts w:ascii="Times New Roman" w:hAnsi="Times New Roman" w:cs="Times New Roman"/>
          <w:sz w:val="24"/>
          <w:szCs w:val="24"/>
        </w:rPr>
      </w:pPr>
      <w:r w:rsidRPr="00100E0B">
        <w:rPr>
          <w:rFonts w:ascii="Times New Roman" w:hAnsi="Times New Roman" w:cs="Times New Roman"/>
          <w:sz w:val="24"/>
          <w:szCs w:val="24"/>
        </w:rPr>
        <w:t xml:space="preserve">Terakhir, perlu memperkuat pengawasan dan pemantauan terhadap korban yang telah menjalani program rehabilitasi agar dapat meminimalkan kemungkinan </w:t>
      </w:r>
      <w:r w:rsidRPr="00100E0B">
        <w:rPr>
          <w:rFonts w:ascii="Times New Roman" w:hAnsi="Times New Roman" w:cs="Times New Roman"/>
          <w:sz w:val="24"/>
          <w:szCs w:val="24"/>
        </w:rPr>
        <w:lastRenderedPageBreak/>
        <w:t xml:space="preserve">terjadinya kambuh atau ketergantungan ulang pada narkoba. Hal ini dapat dilakukan dengan memberikan dukungan dan motivasi kepada korban, serta melibatkan keluarga korban dalam proses pemantauan. Dengan demikian, dapat diharapkan program </w:t>
      </w:r>
      <w:r w:rsidRPr="00D62D82">
        <w:rPr>
          <w:rFonts w:ascii="Times New Roman" w:hAnsi="Times New Roman" w:cs="Times New Roman"/>
          <w:i/>
          <w:sz w:val="24"/>
          <w:szCs w:val="24"/>
        </w:rPr>
        <w:t>restorative justice</w:t>
      </w:r>
      <w:r w:rsidRPr="00100E0B">
        <w:rPr>
          <w:rFonts w:ascii="Times New Roman" w:hAnsi="Times New Roman" w:cs="Times New Roman"/>
          <w:sz w:val="24"/>
          <w:szCs w:val="24"/>
        </w:rPr>
        <w:t xml:space="preserve"> dan rehabilitasi pada korban penyalahgunaan narkoba dapat berjalan dengan lebih efektif dan berhasil dalam membantu korban untuk memulihkan kesehatan fisik dan mental mereka.</w:t>
      </w:r>
    </w:p>
    <w:p w:rsidR="009F4CE7" w:rsidRDefault="009F4CE7" w:rsidP="009F4CE7">
      <w:pPr>
        <w:spacing w:after="0" w:line="480" w:lineRule="auto"/>
        <w:ind w:firstLine="397"/>
        <w:jc w:val="both"/>
        <w:rPr>
          <w:rFonts w:ascii="Times New Roman" w:hAnsi="Times New Roman" w:cs="Times New Roman"/>
          <w:sz w:val="24"/>
          <w:szCs w:val="24"/>
        </w:rPr>
      </w:pPr>
      <w:r w:rsidRPr="00100E0B">
        <w:rPr>
          <w:rFonts w:ascii="Times New Roman" w:hAnsi="Times New Roman" w:cs="Times New Roman"/>
          <w:sz w:val="24"/>
          <w:szCs w:val="24"/>
        </w:rPr>
        <w:t xml:space="preserve">Berikut adalah tabel evaluasi implementasi </w:t>
      </w:r>
      <w:r w:rsidRPr="00D62D82">
        <w:rPr>
          <w:rFonts w:ascii="Times New Roman" w:hAnsi="Times New Roman" w:cs="Times New Roman"/>
          <w:i/>
          <w:sz w:val="24"/>
          <w:szCs w:val="24"/>
        </w:rPr>
        <w:t>restorative justice</w:t>
      </w:r>
      <w:r w:rsidRPr="00100E0B">
        <w:rPr>
          <w:rFonts w:ascii="Times New Roman" w:hAnsi="Times New Roman" w:cs="Times New Roman"/>
          <w:sz w:val="24"/>
          <w:szCs w:val="24"/>
        </w:rPr>
        <w:t xml:space="preserve"> dan rehabilitasi pada korban penyalahgunaan narkoba di Polres Pelabuhan Belawan:</w:t>
      </w:r>
    </w:p>
    <w:p w:rsidR="009F4CE7" w:rsidRPr="00100E0B" w:rsidRDefault="009F4CE7" w:rsidP="009F4CE7">
      <w:pPr>
        <w:spacing w:after="0" w:line="480" w:lineRule="auto"/>
        <w:ind w:firstLine="397"/>
        <w:jc w:val="both"/>
        <w:rPr>
          <w:rFonts w:ascii="Times New Roman" w:hAnsi="Times New Roman" w:cs="Times New Roman"/>
          <w:sz w:val="24"/>
          <w:szCs w:val="24"/>
        </w:rPr>
      </w:pPr>
    </w:p>
    <w:tbl>
      <w:tblPr>
        <w:tblStyle w:val="TableGrid"/>
        <w:tblW w:w="8648" w:type="dxa"/>
        <w:tblInd w:w="-289" w:type="dxa"/>
        <w:tblLook w:val="04A0" w:firstRow="1" w:lastRow="0" w:firstColumn="1" w:lastColumn="0" w:noHBand="0" w:noVBand="1"/>
      </w:tblPr>
      <w:tblGrid>
        <w:gridCol w:w="570"/>
        <w:gridCol w:w="4251"/>
        <w:gridCol w:w="3827"/>
      </w:tblGrid>
      <w:tr w:rsidR="009F4CE7" w:rsidTr="0062423F">
        <w:tc>
          <w:tcPr>
            <w:tcW w:w="568" w:type="dxa"/>
          </w:tcPr>
          <w:p w:rsidR="009F4CE7" w:rsidRPr="00A356E0" w:rsidRDefault="009F4CE7" w:rsidP="0062423F">
            <w:pPr>
              <w:spacing w:line="480" w:lineRule="auto"/>
              <w:rPr>
                <w:rFonts w:ascii="Times New Roman" w:hAnsi="Times New Roman" w:cs="Times New Roman"/>
                <w:b/>
                <w:sz w:val="24"/>
                <w:szCs w:val="24"/>
              </w:rPr>
            </w:pPr>
            <w:r w:rsidRPr="00A356E0">
              <w:rPr>
                <w:rFonts w:ascii="Times New Roman" w:hAnsi="Times New Roman" w:cs="Times New Roman"/>
                <w:b/>
                <w:sz w:val="24"/>
                <w:szCs w:val="24"/>
              </w:rPr>
              <w:t>No.</w:t>
            </w:r>
          </w:p>
        </w:tc>
        <w:tc>
          <w:tcPr>
            <w:tcW w:w="4252" w:type="dxa"/>
          </w:tcPr>
          <w:p w:rsidR="009F4CE7" w:rsidRDefault="009F4CE7" w:rsidP="0062423F">
            <w:pPr>
              <w:spacing w:line="480" w:lineRule="auto"/>
              <w:rPr>
                <w:rFonts w:ascii="Times New Roman" w:hAnsi="Times New Roman" w:cs="Times New Roman"/>
                <w:b/>
                <w:sz w:val="24"/>
                <w:szCs w:val="24"/>
              </w:rPr>
            </w:pPr>
            <w:r>
              <w:rPr>
                <w:rFonts w:ascii="Times New Roman" w:hAnsi="Times New Roman" w:cs="Times New Roman"/>
                <w:b/>
                <w:sz w:val="24"/>
                <w:szCs w:val="24"/>
              </w:rPr>
              <w:t>Evaluasi Implementasi</w:t>
            </w:r>
          </w:p>
        </w:tc>
        <w:tc>
          <w:tcPr>
            <w:tcW w:w="3828" w:type="dxa"/>
          </w:tcPr>
          <w:p w:rsidR="009F4CE7" w:rsidRDefault="009F4CE7" w:rsidP="0062423F">
            <w:pPr>
              <w:spacing w:line="480" w:lineRule="auto"/>
              <w:rPr>
                <w:rFonts w:ascii="Times New Roman" w:hAnsi="Times New Roman" w:cs="Times New Roman"/>
                <w:b/>
                <w:sz w:val="24"/>
                <w:szCs w:val="24"/>
              </w:rPr>
            </w:pPr>
            <w:r>
              <w:rPr>
                <w:rFonts w:ascii="Times New Roman" w:hAnsi="Times New Roman" w:cs="Times New Roman"/>
                <w:b/>
                <w:sz w:val="24"/>
                <w:szCs w:val="24"/>
              </w:rPr>
              <w:t>Hasil Evaluasi</w:t>
            </w:r>
          </w:p>
        </w:tc>
      </w:tr>
      <w:tr w:rsidR="009F4CE7" w:rsidTr="0062423F">
        <w:tc>
          <w:tcPr>
            <w:tcW w:w="568" w:type="dxa"/>
            <w:vAlign w:val="center"/>
          </w:tcPr>
          <w:p w:rsidR="009F4CE7" w:rsidRPr="00A356E0" w:rsidRDefault="009F4CE7" w:rsidP="0062423F">
            <w:pPr>
              <w:jc w:val="both"/>
              <w:rPr>
                <w:rFonts w:ascii="Times New Roman" w:hAnsi="Times New Roman" w:cs="Times New Roman"/>
                <w:sz w:val="24"/>
                <w:szCs w:val="24"/>
              </w:rPr>
            </w:pPr>
            <w:r w:rsidRPr="00A356E0">
              <w:rPr>
                <w:rFonts w:ascii="Times New Roman" w:hAnsi="Times New Roman" w:cs="Times New Roman"/>
                <w:sz w:val="24"/>
                <w:szCs w:val="24"/>
              </w:rPr>
              <w:t>1.</w:t>
            </w:r>
          </w:p>
        </w:tc>
        <w:tc>
          <w:tcPr>
            <w:tcW w:w="4252" w:type="dxa"/>
            <w:vAlign w:val="center"/>
          </w:tcPr>
          <w:p w:rsidR="009F4CE7" w:rsidRPr="00A356E0" w:rsidRDefault="009F4CE7" w:rsidP="0062423F">
            <w:pPr>
              <w:spacing w:line="480" w:lineRule="auto"/>
              <w:rPr>
                <w:rFonts w:ascii="Times New Roman" w:hAnsi="Times New Roman" w:cs="Times New Roman"/>
                <w:sz w:val="24"/>
                <w:szCs w:val="24"/>
              </w:rPr>
            </w:pPr>
            <w:r w:rsidRPr="00A356E0">
              <w:rPr>
                <w:rFonts w:ascii="Times New Roman" w:hAnsi="Times New Roman" w:cs="Times New Roman"/>
                <w:sz w:val="24"/>
                <w:szCs w:val="24"/>
              </w:rPr>
              <w:t xml:space="preserve">Evaluasi terhadap langkah-langkah implementasi </w:t>
            </w:r>
            <w:r w:rsidRPr="00780223">
              <w:rPr>
                <w:rFonts w:ascii="Times New Roman" w:hAnsi="Times New Roman" w:cs="Times New Roman"/>
                <w:i/>
                <w:sz w:val="24"/>
                <w:szCs w:val="24"/>
              </w:rPr>
              <w:t>restorative justice</w:t>
            </w:r>
          </w:p>
        </w:tc>
        <w:tc>
          <w:tcPr>
            <w:tcW w:w="3828" w:type="dxa"/>
            <w:vAlign w:val="center"/>
          </w:tcPr>
          <w:p w:rsidR="009F4CE7" w:rsidRPr="00A356E0" w:rsidRDefault="009F4CE7" w:rsidP="0062423F">
            <w:pPr>
              <w:spacing w:line="480" w:lineRule="auto"/>
              <w:jc w:val="both"/>
              <w:rPr>
                <w:rFonts w:ascii="Times New Roman" w:hAnsi="Times New Roman" w:cs="Times New Roman"/>
                <w:sz w:val="24"/>
                <w:szCs w:val="24"/>
              </w:rPr>
            </w:pPr>
            <w:r w:rsidRPr="00A356E0">
              <w:rPr>
                <w:rFonts w:ascii="Times New Roman" w:hAnsi="Times New Roman" w:cs="Times New Roman"/>
                <w:sz w:val="24"/>
                <w:szCs w:val="24"/>
              </w:rPr>
              <w:t>Sudah dilaksanakan dengan baik dan berhasil mencapai tujuannya</w:t>
            </w:r>
          </w:p>
        </w:tc>
      </w:tr>
      <w:tr w:rsidR="009F4CE7" w:rsidTr="0062423F">
        <w:tc>
          <w:tcPr>
            <w:tcW w:w="568" w:type="dxa"/>
            <w:vAlign w:val="center"/>
          </w:tcPr>
          <w:p w:rsidR="009F4CE7" w:rsidRPr="00A356E0" w:rsidRDefault="009F4CE7" w:rsidP="0062423F">
            <w:pPr>
              <w:jc w:val="both"/>
              <w:rPr>
                <w:rFonts w:ascii="Times New Roman" w:hAnsi="Times New Roman" w:cs="Times New Roman"/>
                <w:sz w:val="24"/>
                <w:szCs w:val="24"/>
              </w:rPr>
            </w:pPr>
            <w:r w:rsidRPr="00A356E0">
              <w:rPr>
                <w:rFonts w:ascii="Times New Roman" w:hAnsi="Times New Roman" w:cs="Times New Roman"/>
                <w:sz w:val="24"/>
                <w:szCs w:val="24"/>
              </w:rPr>
              <w:t>2.</w:t>
            </w:r>
          </w:p>
        </w:tc>
        <w:tc>
          <w:tcPr>
            <w:tcW w:w="4252" w:type="dxa"/>
            <w:vAlign w:val="center"/>
          </w:tcPr>
          <w:p w:rsidR="009F4CE7" w:rsidRPr="00A356E0" w:rsidRDefault="009F4CE7" w:rsidP="0062423F">
            <w:pPr>
              <w:spacing w:line="480" w:lineRule="auto"/>
              <w:rPr>
                <w:rFonts w:ascii="Times New Roman" w:hAnsi="Times New Roman" w:cs="Times New Roman"/>
                <w:sz w:val="24"/>
                <w:szCs w:val="24"/>
              </w:rPr>
            </w:pPr>
            <w:r w:rsidRPr="00A356E0">
              <w:rPr>
                <w:rFonts w:ascii="Times New Roman" w:hAnsi="Times New Roman" w:cs="Times New Roman"/>
                <w:sz w:val="24"/>
                <w:szCs w:val="24"/>
              </w:rPr>
              <w:t>Evaluasi terhadap langkah-langkah implementasi rehabilitasi</w:t>
            </w:r>
          </w:p>
        </w:tc>
        <w:tc>
          <w:tcPr>
            <w:tcW w:w="3828" w:type="dxa"/>
            <w:vAlign w:val="center"/>
          </w:tcPr>
          <w:p w:rsidR="009F4CE7" w:rsidRPr="00A356E0" w:rsidRDefault="009F4CE7" w:rsidP="0062423F">
            <w:pPr>
              <w:spacing w:line="480" w:lineRule="auto"/>
              <w:jc w:val="both"/>
              <w:rPr>
                <w:rFonts w:ascii="Times New Roman" w:hAnsi="Times New Roman" w:cs="Times New Roman"/>
                <w:sz w:val="24"/>
                <w:szCs w:val="24"/>
              </w:rPr>
            </w:pPr>
            <w:r w:rsidRPr="00A356E0">
              <w:rPr>
                <w:rFonts w:ascii="Times New Roman" w:hAnsi="Times New Roman" w:cs="Times New Roman"/>
                <w:sz w:val="24"/>
                <w:szCs w:val="24"/>
              </w:rPr>
              <w:t>Sudah dilaksanakan dengan baik dan berhasil mencapai tujuannya</w:t>
            </w:r>
          </w:p>
        </w:tc>
      </w:tr>
      <w:tr w:rsidR="009F4CE7" w:rsidTr="0062423F">
        <w:tc>
          <w:tcPr>
            <w:tcW w:w="568" w:type="dxa"/>
            <w:vAlign w:val="center"/>
          </w:tcPr>
          <w:p w:rsidR="009F4CE7" w:rsidRPr="00A356E0" w:rsidRDefault="009F4CE7" w:rsidP="0062423F">
            <w:pPr>
              <w:jc w:val="both"/>
              <w:rPr>
                <w:rFonts w:ascii="Times New Roman" w:hAnsi="Times New Roman" w:cs="Times New Roman"/>
                <w:sz w:val="24"/>
                <w:szCs w:val="24"/>
              </w:rPr>
            </w:pPr>
            <w:r w:rsidRPr="00A356E0">
              <w:rPr>
                <w:rFonts w:ascii="Times New Roman" w:hAnsi="Times New Roman" w:cs="Times New Roman"/>
                <w:sz w:val="24"/>
                <w:szCs w:val="24"/>
              </w:rPr>
              <w:t>3.</w:t>
            </w:r>
          </w:p>
        </w:tc>
        <w:tc>
          <w:tcPr>
            <w:tcW w:w="4252" w:type="dxa"/>
            <w:vAlign w:val="center"/>
          </w:tcPr>
          <w:p w:rsidR="009F4CE7" w:rsidRPr="00A356E0" w:rsidRDefault="009F4CE7" w:rsidP="0062423F">
            <w:pPr>
              <w:spacing w:line="480" w:lineRule="auto"/>
              <w:rPr>
                <w:rFonts w:ascii="Times New Roman" w:hAnsi="Times New Roman" w:cs="Times New Roman"/>
                <w:sz w:val="24"/>
                <w:szCs w:val="24"/>
              </w:rPr>
            </w:pPr>
            <w:r w:rsidRPr="00A356E0">
              <w:rPr>
                <w:rFonts w:ascii="Times New Roman" w:hAnsi="Times New Roman" w:cs="Times New Roman"/>
                <w:sz w:val="24"/>
                <w:szCs w:val="24"/>
              </w:rPr>
              <w:t xml:space="preserve">Evaluasi terhadap keberhasilan implementasi </w:t>
            </w:r>
            <w:r w:rsidRPr="00780223">
              <w:rPr>
                <w:rFonts w:ascii="Times New Roman" w:hAnsi="Times New Roman" w:cs="Times New Roman"/>
                <w:i/>
                <w:sz w:val="24"/>
                <w:szCs w:val="24"/>
              </w:rPr>
              <w:t>restorative justice</w:t>
            </w:r>
            <w:r w:rsidRPr="00A356E0">
              <w:rPr>
                <w:rFonts w:ascii="Times New Roman" w:hAnsi="Times New Roman" w:cs="Times New Roman"/>
                <w:sz w:val="24"/>
                <w:szCs w:val="24"/>
              </w:rPr>
              <w:t xml:space="preserve"> dan rehabilitasi</w:t>
            </w:r>
          </w:p>
        </w:tc>
        <w:tc>
          <w:tcPr>
            <w:tcW w:w="3828" w:type="dxa"/>
            <w:vAlign w:val="center"/>
          </w:tcPr>
          <w:p w:rsidR="009F4CE7" w:rsidRPr="00A356E0" w:rsidRDefault="009F4CE7" w:rsidP="0062423F">
            <w:pPr>
              <w:spacing w:line="480" w:lineRule="auto"/>
              <w:jc w:val="both"/>
              <w:rPr>
                <w:rFonts w:ascii="Times New Roman" w:hAnsi="Times New Roman" w:cs="Times New Roman"/>
                <w:sz w:val="24"/>
                <w:szCs w:val="24"/>
              </w:rPr>
            </w:pPr>
            <w:r w:rsidRPr="00A356E0">
              <w:rPr>
                <w:rFonts w:ascii="Times New Roman" w:hAnsi="Times New Roman" w:cs="Times New Roman"/>
                <w:sz w:val="24"/>
                <w:szCs w:val="24"/>
              </w:rPr>
              <w:t>Berhasil memberikan dampak positif</w:t>
            </w:r>
          </w:p>
        </w:tc>
      </w:tr>
      <w:tr w:rsidR="009F4CE7" w:rsidTr="0062423F">
        <w:tc>
          <w:tcPr>
            <w:tcW w:w="568" w:type="dxa"/>
            <w:vAlign w:val="center"/>
          </w:tcPr>
          <w:p w:rsidR="009F4CE7" w:rsidRPr="00A356E0" w:rsidRDefault="009F4CE7" w:rsidP="0062423F">
            <w:pPr>
              <w:jc w:val="both"/>
              <w:rPr>
                <w:rFonts w:ascii="Times New Roman" w:hAnsi="Times New Roman" w:cs="Times New Roman"/>
                <w:sz w:val="24"/>
                <w:szCs w:val="24"/>
              </w:rPr>
            </w:pPr>
            <w:r w:rsidRPr="00A356E0">
              <w:rPr>
                <w:rFonts w:ascii="Times New Roman" w:hAnsi="Times New Roman" w:cs="Times New Roman"/>
                <w:sz w:val="24"/>
                <w:szCs w:val="24"/>
              </w:rPr>
              <w:t>4.</w:t>
            </w:r>
          </w:p>
        </w:tc>
        <w:tc>
          <w:tcPr>
            <w:tcW w:w="4252" w:type="dxa"/>
            <w:vAlign w:val="center"/>
          </w:tcPr>
          <w:p w:rsidR="009F4CE7" w:rsidRPr="00A356E0" w:rsidRDefault="009F4CE7" w:rsidP="0062423F">
            <w:pPr>
              <w:spacing w:line="480" w:lineRule="auto"/>
              <w:rPr>
                <w:rFonts w:ascii="Times New Roman" w:hAnsi="Times New Roman" w:cs="Times New Roman"/>
                <w:sz w:val="24"/>
                <w:szCs w:val="24"/>
              </w:rPr>
            </w:pPr>
            <w:r w:rsidRPr="00A356E0">
              <w:rPr>
                <w:rFonts w:ascii="Times New Roman" w:hAnsi="Times New Roman" w:cs="Times New Roman"/>
                <w:sz w:val="24"/>
                <w:szCs w:val="24"/>
              </w:rPr>
              <w:t xml:space="preserve">Rekomendasi untuk perbaikan implementasi </w:t>
            </w:r>
            <w:r w:rsidRPr="00780223">
              <w:rPr>
                <w:rFonts w:ascii="Times New Roman" w:hAnsi="Times New Roman" w:cs="Times New Roman"/>
                <w:i/>
                <w:sz w:val="24"/>
                <w:szCs w:val="24"/>
              </w:rPr>
              <w:t>restorative justice</w:t>
            </w:r>
            <w:r w:rsidRPr="00A356E0">
              <w:rPr>
                <w:rFonts w:ascii="Times New Roman" w:hAnsi="Times New Roman" w:cs="Times New Roman"/>
                <w:sz w:val="24"/>
                <w:szCs w:val="24"/>
              </w:rPr>
              <w:t xml:space="preserve"> dan rehabilitasi pada masa depan</w:t>
            </w:r>
          </w:p>
        </w:tc>
        <w:tc>
          <w:tcPr>
            <w:tcW w:w="3828" w:type="dxa"/>
            <w:vAlign w:val="center"/>
          </w:tcPr>
          <w:p w:rsidR="009F4CE7" w:rsidRPr="00A356E0" w:rsidRDefault="009F4CE7" w:rsidP="0062423F">
            <w:pPr>
              <w:spacing w:line="480" w:lineRule="auto"/>
              <w:jc w:val="both"/>
              <w:rPr>
                <w:rFonts w:ascii="Times New Roman" w:hAnsi="Times New Roman" w:cs="Times New Roman"/>
                <w:sz w:val="24"/>
                <w:szCs w:val="24"/>
              </w:rPr>
            </w:pPr>
            <w:r w:rsidRPr="00A356E0">
              <w:rPr>
                <w:rFonts w:ascii="Times New Roman" w:hAnsi="Times New Roman" w:cs="Times New Roman"/>
                <w:sz w:val="24"/>
                <w:szCs w:val="24"/>
              </w:rPr>
              <w:t>Meningkatkan sosialisasi dan edukasi, memperluas jangkauan program, menjalin kerja sama dengan pihak-pihak terkait, dan memperkuat pengawasan dan pemantauan terhadap korban</w:t>
            </w:r>
          </w:p>
        </w:tc>
      </w:tr>
      <w:tr w:rsidR="009F4CE7" w:rsidTr="0062423F">
        <w:tc>
          <w:tcPr>
            <w:tcW w:w="568" w:type="dxa"/>
            <w:vAlign w:val="center"/>
          </w:tcPr>
          <w:p w:rsidR="009F4CE7" w:rsidRPr="00A356E0" w:rsidRDefault="009F4CE7" w:rsidP="0062423F">
            <w:pPr>
              <w:jc w:val="both"/>
              <w:rPr>
                <w:rFonts w:ascii="Times New Roman" w:hAnsi="Times New Roman" w:cs="Times New Roman"/>
                <w:sz w:val="24"/>
                <w:szCs w:val="24"/>
              </w:rPr>
            </w:pPr>
            <w:r w:rsidRPr="00A356E0">
              <w:rPr>
                <w:rFonts w:ascii="Times New Roman" w:hAnsi="Times New Roman" w:cs="Times New Roman"/>
                <w:sz w:val="24"/>
                <w:szCs w:val="24"/>
              </w:rPr>
              <w:lastRenderedPageBreak/>
              <w:t>5.</w:t>
            </w:r>
          </w:p>
        </w:tc>
        <w:tc>
          <w:tcPr>
            <w:tcW w:w="4252" w:type="dxa"/>
            <w:vAlign w:val="center"/>
          </w:tcPr>
          <w:p w:rsidR="009F4CE7" w:rsidRPr="00A356E0" w:rsidRDefault="009F4CE7" w:rsidP="0062423F">
            <w:pPr>
              <w:spacing w:line="480" w:lineRule="auto"/>
              <w:rPr>
                <w:rFonts w:ascii="Times New Roman" w:hAnsi="Times New Roman" w:cs="Times New Roman"/>
                <w:sz w:val="24"/>
                <w:szCs w:val="24"/>
              </w:rPr>
            </w:pPr>
            <w:r w:rsidRPr="00A356E0">
              <w:rPr>
                <w:rFonts w:ascii="Times New Roman" w:hAnsi="Times New Roman" w:cs="Times New Roman"/>
                <w:sz w:val="24"/>
                <w:szCs w:val="24"/>
              </w:rPr>
              <w:t xml:space="preserve">Tingkat partisipasi korban dalam implementasi </w:t>
            </w:r>
            <w:r w:rsidRPr="00780223">
              <w:rPr>
                <w:rFonts w:ascii="Times New Roman" w:hAnsi="Times New Roman" w:cs="Times New Roman"/>
                <w:i/>
                <w:sz w:val="24"/>
                <w:szCs w:val="24"/>
              </w:rPr>
              <w:t>restorative justice</w:t>
            </w:r>
          </w:p>
        </w:tc>
        <w:tc>
          <w:tcPr>
            <w:tcW w:w="3828" w:type="dxa"/>
            <w:vAlign w:val="center"/>
          </w:tcPr>
          <w:p w:rsidR="009F4CE7" w:rsidRPr="00A356E0" w:rsidRDefault="009F4CE7" w:rsidP="0062423F">
            <w:pPr>
              <w:spacing w:line="480" w:lineRule="auto"/>
              <w:jc w:val="both"/>
              <w:rPr>
                <w:rFonts w:ascii="Times New Roman" w:hAnsi="Times New Roman" w:cs="Times New Roman"/>
                <w:sz w:val="24"/>
                <w:szCs w:val="24"/>
              </w:rPr>
            </w:pPr>
            <w:r w:rsidRPr="00A356E0">
              <w:rPr>
                <w:rFonts w:ascii="Times New Roman" w:hAnsi="Times New Roman" w:cs="Times New Roman"/>
                <w:sz w:val="24"/>
                <w:szCs w:val="24"/>
              </w:rPr>
              <w:t>Tinggi</w:t>
            </w:r>
          </w:p>
        </w:tc>
      </w:tr>
      <w:tr w:rsidR="009F4CE7" w:rsidTr="0062423F">
        <w:tc>
          <w:tcPr>
            <w:tcW w:w="568" w:type="dxa"/>
            <w:vAlign w:val="center"/>
          </w:tcPr>
          <w:p w:rsidR="009F4CE7" w:rsidRPr="00A356E0" w:rsidRDefault="009F4CE7" w:rsidP="0062423F">
            <w:pPr>
              <w:jc w:val="both"/>
              <w:rPr>
                <w:rFonts w:ascii="Times New Roman" w:hAnsi="Times New Roman" w:cs="Times New Roman"/>
                <w:sz w:val="24"/>
                <w:szCs w:val="24"/>
              </w:rPr>
            </w:pPr>
            <w:r w:rsidRPr="00A356E0">
              <w:rPr>
                <w:rFonts w:ascii="Times New Roman" w:hAnsi="Times New Roman" w:cs="Times New Roman"/>
                <w:sz w:val="24"/>
                <w:szCs w:val="24"/>
              </w:rPr>
              <w:t>6.</w:t>
            </w:r>
          </w:p>
        </w:tc>
        <w:tc>
          <w:tcPr>
            <w:tcW w:w="4252" w:type="dxa"/>
            <w:vAlign w:val="center"/>
          </w:tcPr>
          <w:p w:rsidR="009F4CE7" w:rsidRPr="00A356E0" w:rsidRDefault="009F4CE7" w:rsidP="0062423F">
            <w:pPr>
              <w:spacing w:line="480" w:lineRule="auto"/>
              <w:rPr>
                <w:rFonts w:ascii="Times New Roman" w:hAnsi="Times New Roman" w:cs="Times New Roman"/>
                <w:sz w:val="24"/>
                <w:szCs w:val="24"/>
              </w:rPr>
            </w:pPr>
            <w:r w:rsidRPr="00A356E0">
              <w:rPr>
                <w:rFonts w:ascii="Times New Roman" w:hAnsi="Times New Roman" w:cs="Times New Roman"/>
                <w:sz w:val="24"/>
                <w:szCs w:val="24"/>
              </w:rPr>
              <w:t>Tingkat keberhasilan pemulihan kesehatan korban</w:t>
            </w:r>
          </w:p>
        </w:tc>
        <w:tc>
          <w:tcPr>
            <w:tcW w:w="3828" w:type="dxa"/>
            <w:vAlign w:val="center"/>
          </w:tcPr>
          <w:p w:rsidR="009F4CE7" w:rsidRPr="00A356E0" w:rsidRDefault="009F4CE7" w:rsidP="0062423F">
            <w:pPr>
              <w:spacing w:line="480" w:lineRule="auto"/>
              <w:jc w:val="both"/>
              <w:rPr>
                <w:rFonts w:ascii="Times New Roman" w:hAnsi="Times New Roman" w:cs="Times New Roman"/>
                <w:sz w:val="24"/>
                <w:szCs w:val="24"/>
              </w:rPr>
            </w:pPr>
            <w:r w:rsidRPr="00A356E0">
              <w:rPr>
                <w:rFonts w:ascii="Times New Roman" w:hAnsi="Times New Roman" w:cs="Times New Roman"/>
                <w:sz w:val="24"/>
                <w:szCs w:val="24"/>
              </w:rPr>
              <w:t>60% berhasil pulih</w:t>
            </w:r>
          </w:p>
        </w:tc>
      </w:tr>
      <w:tr w:rsidR="009F4CE7" w:rsidTr="0062423F">
        <w:tc>
          <w:tcPr>
            <w:tcW w:w="568" w:type="dxa"/>
            <w:vAlign w:val="center"/>
          </w:tcPr>
          <w:p w:rsidR="009F4CE7" w:rsidRPr="00A356E0" w:rsidRDefault="009F4CE7" w:rsidP="0062423F">
            <w:pPr>
              <w:jc w:val="both"/>
              <w:rPr>
                <w:rFonts w:ascii="Times New Roman" w:hAnsi="Times New Roman" w:cs="Times New Roman"/>
                <w:sz w:val="24"/>
                <w:szCs w:val="24"/>
              </w:rPr>
            </w:pPr>
            <w:r w:rsidRPr="00A356E0">
              <w:rPr>
                <w:rFonts w:ascii="Times New Roman" w:hAnsi="Times New Roman" w:cs="Times New Roman"/>
                <w:sz w:val="24"/>
                <w:szCs w:val="24"/>
              </w:rPr>
              <w:t>7.</w:t>
            </w:r>
          </w:p>
        </w:tc>
        <w:tc>
          <w:tcPr>
            <w:tcW w:w="4252" w:type="dxa"/>
            <w:vAlign w:val="center"/>
          </w:tcPr>
          <w:p w:rsidR="009F4CE7" w:rsidRPr="00A356E0" w:rsidRDefault="009F4CE7" w:rsidP="0062423F">
            <w:pPr>
              <w:spacing w:line="480" w:lineRule="auto"/>
              <w:rPr>
                <w:rFonts w:ascii="Times New Roman" w:hAnsi="Times New Roman" w:cs="Times New Roman"/>
                <w:sz w:val="24"/>
                <w:szCs w:val="24"/>
              </w:rPr>
            </w:pPr>
            <w:r w:rsidRPr="00A356E0">
              <w:rPr>
                <w:rFonts w:ascii="Times New Roman" w:hAnsi="Times New Roman" w:cs="Times New Roman"/>
                <w:sz w:val="24"/>
                <w:szCs w:val="24"/>
              </w:rPr>
              <w:t>Tingkat pengurangan tindak penyalahgunaan narkoba di wilayah Polres Pelabuhan Belawan</w:t>
            </w:r>
          </w:p>
        </w:tc>
        <w:tc>
          <w:tcPr>
            <w:tcW w:w="3828" w:type="dxa"/>
            <w:vAlign w:val="center"/>
          </w:tcPr>
          <w:p w:rsidR="009F4CE7" w:rsidRPr="00A356E0" w:rsidRDefault="009F4CE7" w:rsidP="0062423F">
            <w:pPr>
              <w:spacing w:line="480" w:lineRule="auto"/>
              <w:jc w:val="both"/>
              <w:rPr>
                <w:rFonts w:ascii="Times New Roman" w:hAnsi="Times New Roman" w:cs="Times New Roman"/>
                <w:sz w:val="24"/>
                <w:szCs w:val="24"/>
              </w:rPr>
            </w:pPr>
            <w:r>
              <w:rPr>
                <w:rFonts w:ascii="Times New Roman" w:hAnsi="Times New Roman" w:cs="Times New Roman"/>
                <w:sz w:val="24"/>
                <w:szCs w:val="24"/>
              </w:rPr>
              <w:t>Belum terukur</w:t>
            </w:r>
          </w:p>
        </w:tc>
      </w:tr>
    </w:tbl>
    <w:p w:rsidR="009F4CE7" w:rsidRDefault="009F4CE7" w:rsidP="009F4CE7">
      <w:pPr>
        <w:spacing w:after="0" w:line="240" w:lineRule="auto"/>
        <w:rPr>
          <w:rFonts w:ascii="Times New Roman" w:hAnsi="Times New Roman" w:cs="Times New Roman"/>
          <w:sz w:val="24"/>
          <w:szCs w:val="24"/>
        </w:rPr>
      </w:pPr>
    </w:p>
    <w:p w:rsidR="009F4CE7" w:rsidRPr="00780223" w:rsidRDefault="009F4CE7" w:rsidP="009F4CE7">
      <w:pPr>
        <w:spacing w:after="0" w:line="480" w:lineRule="auto"/>
        <w:rPr>
          <w:rFonts w:ascii="Times New Roman" w:hAnsi="Times New Roman" w:cs="Times New Roman"/>
          <w:sz w:val="24"/>
          <w:szCs w:val="24"/>
        </w:rPr>
      </w:pPr>
      <w:r>
        <w:rPr>
          <w:rFonts w:ascii="Times New Roman" w:hAnsi="Times New Roman" w:cs="Times New Roman"/>
          <w:sz w:val="24"/>
          <w:szCs w:val="24"/>
        </w:rPr>
        <w:t>Sumber: Polres Pelabuhan Belawan</w:t>
      </w:r>
    </w:p>
    <w:p w:rsidR="009F4CE7" w:rsidRPr="00100E0B" w:rsidRDefault="009F4CE7" w:rsidP="009F4CE7">
      <w:pPr>
        <w:spacing w:after="0" w:line="480" w:lineRule="auto"/>
        <w:ind w:firstLine="397"/>
        <w:jc w:val="both"/>
        <w:rPr>
          <w:rFonts w:ascii="Times New Roman" w:hAnsi="Times New Roman" w:cs="Times New Roman"/>
          <w:sz w:val="24"/>
          <w:szCs w:val="24"/>
        </w:rPr>
      </w:pPr>
      <w:r w:rsidRPr="00100E0B">
        <w:rPr>
          <w:rFonts w:ascii="Times New Roman" w:hAnsi="Times New Roman" w:cs="Times New Roman"/>
          <w:sz w:val="24"/>
          <w:szCs w:val="24"/>
        </w:rPr>
        <w:t xml:space="preserve">Tabel di atas merupakan evaluasi implementasi </w:t>
      </w:r>
      <w:r w:rsidRPr="00780223">
        <w:rPr>
          <w:rFonts w:ascii="Times New Roman" w:hAnsi="Times New Roman" w:cs="Times New Roman"/>
          <w:i/>
          <w:sz w:val="24"/>
          <w:szCs w:val="24"/>
        </w:rPr>
        <w:t>restorative justice</w:t>
      </w:r>
      <w:r w:rsidRPr="00100E0B">
        <w:rPr>
          <w:rFonts w:ascii="Times New Roman" w:hAnsi="Times New Roman" w:cs="Times New Roman"/>
          <w:sz w:val="24"/>
          <w:szCs w:val="24"/>
        </w:rPr>
        <w:t xml:space="preserve"> dan rehabilitasi pada korban penyalahgunaan narkoba di Polres Pelabuhan Belawan yang dilakukan berdasarkan beberapa aspek, yaitu langkah-langkah implementasi </w:t>
      </w:r>
      <w:r w:rsidRPr="00D62D82">
        <w:rPr>
          <w:rFonts w:ascii="Times New Roman" w:hAnsi="Times New Roman" w:cs="Times New Roman"/>
          <w:i/>
          <w:sz w:val="24"/>
          <w:szCs w:val="24"/>
        </w:rPr>
        <w:t>restorative justice</w:t>
      </w:r>
      <w:r w:rsidRPr="00100E0B">
        <w:rPr>
          <w:rFonts w:ascii="Times New Roman" w:hAnsi="Times New Roman" w:cs="Times New Roman"/>
          <w:sz w:val="24"/>
          <w:szCs w:val="24"/>
        </w:rPr>
        <w:t xml:space="preserve">, langkah-langkah implementasi rehabilitasi, keberhasilan implementasi </w:t>
      </w:r>
      <w:r w:rsidRPr="00D62D82">
        <w:rPr>
          <w:rFonts w:ascii="Times New Roman" w:hAnsi="Times New Roman" w:cs="Times New Roman"/>
          <w:i/>
          <w:sz w:val="24"/>
          <w:szCs w:val="24"/>
        </w:rPr>
        <w:t>restorative justice</w:t>
      </w:r>
      <w:r w:rsidRPr="00100E0B">
        <w:rPr>
          <w:rFonts w:ascii="Times New Roman" w:hAnsi="Times New Roman" w:cs="Times New Roman"/>
          <w:sz w:val="24"/>
          <w:szCs w:val="24"/>
        </w:rPr>
        <w:t xml:space="preserve"> dan rehabilitasi, rekomendasi perbaikan, tingkat partisipasi korban, tingkat keberhasilan pemulihan kesehatan korban, dan tingkat pengurangan tindak penyalahgunaan narkoba di wilayah Polres Pelabuhan Belawan.</w:t>
      </w:r>
    </w:p>
    <w:p w:rsidR="009F4CE7" w:rsidRPr="00100E0B" w:rsidRDefault="009F4CE7" w:rsidP="009F4CE7">
      <w:pPr>
        <w:spacing w:after="0" w:line="480" w:lineRule="auto"/>
        <w:ind w:firstLine="397"/>
        <w:jc w:val="both"/>
        <w:rPr>
          <w:rFonts w:ascii="Times New Roman" w:hAnsi="Times New Roman" w:cs="Times New Roman"/>
          <w:sz w:val="24"/>
          <w:szCs w:val="24"/>
        </w:rPr>
      </w:pPr>
      <w:r w:rsidRPr="00100E0B">
        <w:rPr>
          <w:rFonts w:ascii="Times New Roman" w:hAnsi="Times New Roman" w:cs="Times New Roman"/>
          <w:sz w:val="24"/>
          <w:szCs w:val="24"/>
        </w:rPr>
        <w:t xml:space="preserve">Hasil evaluasi menunjukkan bahwa implementasi </w:t>
      </w:r>
      <w:r w:rsidRPr="00D62D82">
        <w:rPr>
          <w:rFonts w:ascii="Times New Roman" w:hAnsi="Times New Roman" w:cs="Times New Roman"/>
          <w:i/>
          <w:sz w:val="24"/>
          <w:szCs w:val="24"/>
        </w:rPr>
        <w:t>restorative justice</w:t>
      </w:r>
      <w:r w:rsidRPr="00100E0B">
        <w:rPr>
          <w:rFonts w:ascii="Times New Roman" w:hAnsi="Times New Roman" w:cs="Times New Roman"/>
          <w:sz w:val="24"/>
          <w:szCs w:val="24"/>
        </w:rPr>
        <w:t xml:space="preserve"> dan rehabilitasi pada korban penyalahgunaan narkoba di Polres Pelabuhan Belawan telah dilaksanakan dengan baik dan berhasil mencapai tujuannya. Tingkat partisipasi korban dalam program ini sangat tinggi, dan 60% dari korban berhasil pulih. Selain itu, jumlah kasus penyalahgunaan narkoba di wilayah Polres Pelabuhan Belawan juga </w:t>
      </w:r>
      <w:r>
        <w:rPr>
          <w:rFonts w:ascii="Times New Roman" w:hAnsi="Times New Roman" w:cs="Times New Roman"/>
          <w:sz w:val="24"/>
          <w:szCs w:val="24"/>
        </w:rPr>
        <w:t xml:space="preserve">belum terukur secara pasti </w:t>
      </w:r>
      <w:r w:rsidRPr="00100E0B">
        <w:rPr>
          <w:rFonts w:ascii="Times New Roman" w:hAnsi="Times New Roman" w:cs="Times New Roman"/>
          <w:sz w:val="24"/>
          <w:szCs w:val="24"/>
        </w:rPr>
        <w:t xml:space="preserve">setelah program ini dilaksanakan. Rekomendasi perbaikan yang diajukan adalah meningkatkan </w:t>
      </w:r>
      <w:r w:rsidRPr="00100E0B">
        <w:rPr>
          <w:rFonts w:ascii="Times New Roman" w:hAnsi="Times New Roman" w:cs="Times New Roman"/>
          <w:sz w:val="24"/>
          <w:szCs w:val="24"/>
        </w:rPr>
        <w:lastRenderedPageBreak/>
        <w:t xml:space="preserve">sosialisasi dan edukasi, memperluas jangkauan program, menjalin kerja sama dengan pihak-pihak terkait, dan memperkuat pengawasan dan pemantauan terhadap korban. Dengan demikian, diharapkan program </w:t>
      </w:r>
      <w:r w:rsidRPr="00D62D82">
        <w:rPr>
          <w:rFonts w:ascii="Times New Roman" w:hAnsi="Times New Roman" w:cs="Times New Roman"/>
          <w:i/>
          <w:sz w:val="24"/>
          <w:szCs w:val="24"/>
        </w:rPr>
        <w:t>restorative justice</w:t>
      </w:r>
      <w:r w:rsidRPr="00100E0B">
        <w:rPr>
          <w:rFonts w:ascii="Times New Roman" w:hAnsi="Times New Roman" w:cs="Times New Roman"/>
          <w:sz w:val="24"/>
          <w:szCs w:val="24"/>
        </w:rPr>
        <w:t xml:space="preserve"> dan rehabilitasi pada korban penyalahgunaan narkoba dapat semakin efektif dan memberikan manfaat yang lebih besar bagi masyarakat.</w:t>
      </w:r>
    </w:p>
    <w:p w:rsidR="009F4CE7" w:rsidRDefault="009F4CE7" w:rsidP="009F4CE7">
      <w:pPr>
        <w:spacing w:after="0" w:line="480" w:lineRule="auto"/>
        <w:ind w:firstLine="397"/>
        <w:jc w:val="both"/>
        <w:rPr>
          <w:rFonts w:ascii="Times New Roman" w:hAnsi="Times New Roman" w:cs="Times New Roman"/>
          <w:sz w:val="24"/>
          <w:szCs w:val="24"/>
        </w:rPr>
      </w:pPr>
    </w:p>
    <w:p w:rsidR="009F4CE7" w:rsidRDefault="009F4CE7" w:rsidP="009F4CE7">
      <w:pPr>
        <w:spacing w:after="0" w:line="480" w:lineRule="auto"/>
        <w:ind w:firstLine="397"/>
        <w:jc w:val="both"/>
        <w:rPr>
          <w:rFonts w:ascii="Times New Roman" w:hAnsi="Times New Roman" w:cs="Times New Roman"/>
          <w:sz w:val="24"/>
          <w:szCs w:val="24"/>
        </w:rPr>
      </w:pPr>
    </w:p>
    <w:p w:rsidR="009F4CE7" w:rsidRDefault="009F4CE7" w:rsidP="009F4CE7">
      <w:pPr>
        <w:spacing w:after="0" w:line="480" w:lineRule="auto"/>
        <w:ind w:firstLine="397"/>
        <w:jc w:val="both"/>
        <w:rPr>
          <w:rFonts w:ascii="Times New Roman" w:hAnsi="Times New Roman" w:cs="Times New Roman"/>
          <w:sz w:val="24"/>
          <w:szCs w:val="24"/>
        </w:rPr>
      </w:pPr>
    </w:p>
    <w:p w:rsidR="009F4CE7" w:rsidRDefault="009F4CE7" w:rsidP="009F4CE7">
      <w:pPr>
        <w:spacing w:after="0" w:line="480" w:lineRule="auto"/>
        <w:ind w:firstLine="397"/>
        <w:jc w:val="both"/>
        <w:rPr>
          <w:rFonts w:ascii="Times New Roman" w:hAnsi="Times New Roman" w:cs="Times New Roman"/>
          <w:sz w:val="24"/>
          <w:szCs w:val="24"/>
        </w:rPr>
      </w:pPr>
    </w:p>
    <w:p w:rsidR="009F4CE7" w:rsidRDefault="009F4CE7" w:rsidP="009F4CE7">
      <w:pPr>
        <w:spacing w:after="0" w:line="480" w:lineRule="auto"/>
        <w:ind w:firstLine="397"/>
        <w:jc w:val="both"/>
        <w:rPr>
          <w:rFonts w:ascii="Times New Roman" w:hAnsi="Times New Roman" w:cs="Times New Roman"/>
          <w:sz w:val="24"/>
          <w:szCs w:val="24"/>
        </w:rPr>
      </w:pPr>
    </w:p>
    <w:p w:rsidR="009F4CE7" w:rsidRDefault="009F4CE7" w:rsidP="009F4CE7">
      <w:pPr>
        <w:spacing w:after="0" w:line="480" w:lineRule="auto"/>
        <w:ind w:firstLine="397"/>
        <w:jc w:val="both"/>
        <w:rPr>
          <w:rFonts w:ascii="Times New Roman" w:hAnsi="Times New Roman" w:cs="Times New Roman"/>
          <w:sz w:val="24"/>
          <w:szCs w:val="24"/>
        </w:rPr>
      </w:pPr>
    </w:p>
    <w:p w:rsidR="009F4CE7" w:rsidRDefault="009F4CE7" w:rsidP="009F4CE7">
      <w:pPr>
        <w:spacing w:after="0" w:line="480" w:lineRule="auto"/>
        <w:ind w:firstLine="397"/>
        <w:jc w:val="both"/>
        <w:rPr>
          <w:rFonts w:ascii="Times New Roman" w:hAnsi="Times New Roman" w:cs="Times New Roman"/>
          <w:sz w:val="24"/>
          <w:szCs w:val="24"/>
        </w:rPr>
      </w:pPr>
    </w:p>
    <w:p w:rsidR="009F4CE7" w:rsidRDefault="009F4CE7" w:rsidP="009F4CE7">
      <w:pPr>
        <w:spacing w:after="0" w:line="480" w:lineRule="auto"/>
        <w:ind w:firstLine="397"/>
        <w:jc w:val="both"/>
        <w:rPr>
          <w:rFonts w:ascii="Times New Roman" w:hAnsi="Times New Roman" w:cs="Times New Roman"/>
          <w:sz w:val="24"/>
          <w:szCs w:val="24"/>
        </w:rPr>
      </w:pPr>
    </w:p>
    <w:p w:rsidR="009F4CE7" w:rsidRDefault="009F4CE7" w:rsidP="009F4CE7">
      <w:pPr>
        <w:spacing w:after="0" w:line="480" w:lineRule="auto"/>
        <w:ind w:firstLine="397"/>
        <w:jc w:val="both"/>
        <w:rPr>
          <w:rFonts w:ascii="Times New Roman" w:hAnsi="Times New Roman" w:cs="Times New Roman"/>
          <w:sz w:val="24"/>
          <w:szCs w:val="24"/>
        </w:rPr>
      </w:pPr>
    </w:p>
    <w:p w:rsidR="009F4CE7" w:rsidRDefault="009F4CE7" w:rsidP="009F4CE7">
      <w:pPr>
        <w:spacing w:after="0" w:line="480" w:lineRule="auto"/>
        <w:ind w:firstLine="397"/>
        <w:jc w:val="both"/>
        <w:rPr>
          <w:rFonts w:ascii="Times New Roman" w:hAnsi="Times New Roman" w:cs="Times New Roman"/>
          <w:sz w:val="24"/>
          <w:szCs w:val="24"/>
        </w:rPr>
      </w:pPr>
    </w:p>
    <w:p w:rsidR="009F4CE7" w:rsidRDefault="009F4CE7" w:rsidP="009F4CE7">
      <w:pPr>
        <w:spacing w:after="0" w:line="480" w:lineRule="auto"/>
        <w:ind w:firstLine="397"/>
        <w:jc w:val="both"/>
        <w:rPr>
          <w:rFonts w:ascii="Times New Roman" w:hAnsi="Times New Roman" w:cs="Times New Roman"/>
          <w:sz w:val="24"/>
          <w:szCs w:val="24"/>
        </w:rPr>
      </w:pPr>
    </w:p>
    <w:p w:rsidR="009F4CE7" w:rsidRDefault="009F4CE7" w:rsidP="009F4CE7">
      <w:pPr>
        <w:spacing w:after="0" w:line="480" w:lineRule="auto"/>
        <w:ind w:firstLine="397"/>
        <w:jc w:val="both"/>
        <w:rPr>
          <w:rFonts w:ascii="Times New Roman" w:hAnsi="Times New Roman" w:cs="Times New Roman"/>
          <w:sz w:val="24"/>
          <w:szCs w:val="24"/>
        </w:rPr>
      </w:pPr>
    </w:p>
    <w:p w:rsidR="009F4CE7" w:rsidRDefault="009F4CE7" w:rsidP="009F4CE7">
      <w:pPr>
        <w:spacing w:after="0" w:line="480" w:lineRule="auto"/>
        <w:ind w:firstLine="397"/>
        <w:jc w:val="both"/>
        <w:rPr>
          <w:rFonts w:ascii="Times New Roman" w:hAnsi="Times New Roman" w:cs="Times New Roman"/>
          <w:sz w:val="24"/>
          <w:szCs w:val="24"/>
        </w:rPr>
      </w:pPr>
    </w:p>
    <w:p w:rsidR="009F4CE7" w:rsidRDefault="009F4CE7" w:rsidP="009F4CE7">
      <w:pPr>
        <w:spacing w:after="0" w:line="480" w:lineRule="auto"/>
        <w:ind w:firstLine="397"/>
        <w:jc w:val="both"/>
        <w:rPr>
          <w:rFonts w:ascii="Times New Roman" w:hAnsi="Times New Roman" w:cs="Times New Roman"/>
          <w:sz w:val="24"/>
          <w:szCs w:val="24"/>
        </w:rPr>
      </w:pPr>
    </w:p>
    <w:p w:rsidR="009F4CE7" w:rsidRDefault="009F4CE7" w:rsidP="009F4CE7">
      <w:pPr>
        <w:spacing w:after="0" w:line="480" w:lineRule="auto"/>
        <w:ind w:firstLine="397"/>
        <w:jc w:val="both"/>
        <w:rPr>
          <w:rFonts w:ascii="Times New Roman" w:hAnsi="Times New Roman" w:cs="Times New Roman"/>
          <w:sz w:val="24"/>
          <w:szCs w:val="24"/>
        </w:rPr>
      </w:pPr>
    </w:p>
    <w:p w:rsidR="009F4CE7" w:rsidRDefault="009F4CE7" w:rsidP="009F4CE7">
      <w:pPr>
        <w:spacing w:after="0" w:line="480" w:lineRule="auto"/>
        <w:ind w:firstLine="397"/>
        <w:jc w:val="both"/>
        <w:rPr>
          <w:rFonts w:ascii="Times New Roman" w:hAnsi="Times New Roman" w:cs="Times New Roman"/>
          <w:sz w:val="24"/>
          <w:szCs w:val="24"/>
        </w:rPr>
      </w:pPr>
    </w:p>
    <w:p w:rsidR="009F4CE7" w:rsidRDefault="009F4CE7" w:rsidP="009F4CE7">
      <w:pPr>
        <w:spacing w:after="0" w:line="480" w:lineRule="auto"/>
        <w:ind w:firstLine="397"/>
        <w:jc w:val="both"/>
        <w:rPr>
          <w:rFonts w:ascii="Times New Roman" w:hAnsi="Times New Roman" w:cs="Times New Roman"/>
          <w:sz w:val="24"/>
          <w:szCs w:val="24"/>
        </w:rPr>
        <w:sectPr w:rsidR="009F4CE7" w:rsidSect="0062423F">
          <w:footnotePr>
            <w:numStart w:val="79"/>
          </w:footnotePr>
          <w:pgSz w:w="11910" w:h="16840"/>
          <w:pgMar w:top="2268" w:right="1701" w:bottom="1701" w:left="2268" w:header="714" w:footer="731" w:gutter="0"/>
          <w:pgNumType w:start="70"/>
          <w:cols w:space="708"/>
          <w:titlePg/>
          <w:docGrid w:linePitch="299"/>
        </w:sectPr>
      </w:pPr>
    </w:p>
    <w:p w:rsidR="009F4CE7" w:rsidRPr="00E27FB8" w:rsidRDefault="009F4CE7" w:rsidP="009F4CE7">
      <w:pPr>
        <w:spacing w:after="0" w:line="480" w:lineRule="auto"/>
        <w:jc w:val="center"/>
        <w:rPr>
          <w:rFonts w:ascii="Times New Roman" w:hAnsi="Times New Roman" w:cs="Times New Roman"/>
          <w:b/>
          <w:sz w:val="24"/>
          <w:szCs w:val="24"/>
        </w:rPr>
      </w:pPr>
      <w:r w:rsidRPr="00E27FB8">
        <w:rPr>
          <w:rFonts w:ascii="Times New Roman" w:hAnsi="Times New Roman" w:cs="Times New Roman"/>
          <w:b/>
          <w:sz w:val="24"/>
          <w:szCs w:val="24"/>
        </w:rPr>
        <w:lastRenderedPageBreak/>
        <w:t>BAB IV</w:t>
      </w:r>
    </w:p>
    <w:p w:rsidR="009F4CE7" w:rsidRDefault="009F4CE7" w:rsidP="009F4CE7">
      <w:pPr>
        <w:spacing w:after="0" w:line="480" w:lineRule="auto"/>
        <w:jc w:val="center"/>
        <w:rPr>
          <w:rFonts w:ascii="Times New Roman" w:hAnsi="Times New Roman" w:cs="Times New Roman"/>
          <w:b/>
          <w:sz w:val="24"/>
          <w:szCs w:val="24"/>
        </w:rPr>
      </w:pPr>
      <w:r w:rsidRPr="00E27FB8">
        <w:rPr>
          <w:rFonts w:ascii="Times New Roman" w:hAnsi="Times New Roman" w:cs="Times New Roman"/>
          <w:b/>
          <w:sz w:val="24"/>
          <w:szCs w:val="24"/>
        </w:rPr>
        <w:t xml:space="preserve">KENDALA PENYIDIK DALAM PENERAPAN </w:t>
      </w:r>
      <w:r w:rsidRPr="00093480">
        <w:rPr>
          <w:rFonts w:ascii="Times New Roman" w:hAnsi="Times New Roman" w:cs="Times New Roman"/>
          <w:b/>
          <w:i/>
          <w:sz w:val="24"/>
          <w:szCs w:val="24"/>
        </w:rPr>
        <w:t>RESTORATIVE JUSTICE</w:t>
      </w:r>
      <w:r w:rsidRPr="00E27FB8">
        <w:rPr>
          <w:rFonts w:ascii="Times New Roman" w:hAnsi="Times New Roman" w:cs="Times New Roman"/>
          <w:b/>
          <w:sz w:val="24"/>
          <w:szCs w:val="24"/>
        </w:rPr>
        <w:t xml:space="preserve"> DAN REHABILITASI PADA </w:t>
      </w:r>
      <w:r w:rsidRPr="007D669C">
        <w:rPr>
          <w:rFonts w:ascii="Times New Roman" w:hAnsi="Times New Roman" w:cs="Times New Roman"/>
          <w:b/>
          <w:sz w:val="24"/>
          <w:szCs w:val="24"/>
        </w:rPr>
        <w:t xml:space="preserve">PADA </w:t>
      </w:r>
      <w:r>
        <w:rPr>
          <w:rFonts w:ascii="Times New Roman" w:hAnsi="Times New Roman" w:cs="Times New Roman"/>
          <w:b/>
          <w:sz w:val="24"/>
          <w:szCs w:val="24"/>
        </w:rPr>
        <w:t>KORBAN PENYALAHGUNAAN NARKOBA</w:t>
      </w:r>
      <w:r w:rsidRPr="00E27FB8">
        <w:rPr>
          <w:rFonts w:ascii="Times New Roman" w:hAnsi="Times New Roman" w:cs="Times New Roman"/>
          <w:b/>
          <w:sz w:val="24"/>
          <w:szCs w:val="24"/>
        </w:rPr>
        <w:t xml:space="preserve"> DI POLRES PELABUHAN BELAWAN</w:t>
      </w:r>
    </w:p>
    <w:p w:rsidR="009F4CE7" w:rsidRPr="00B83E6C" w:rsidRDefault="009F4CE7" w:rsidP="0040067C">
      <w:pPr>
        <w:pStyle w:val="ListParagraph"/>
        <w:numPr>
          <w:ilvl w:val="0"/>
          <w:numId w:val="34"/>
        </w:numPr>
        <w:spacing w:line="480" w:lineRule="auto"/>
        <w:ind w:left="364"/>
        <w:jc w:val="both"/>
      </w:pPr>
      <w:r w:rsidRPr="00B83E6C">
        <w:rPr>
          <w:rFonts w:ascii="Times New Roman" w:hAnsi="Times New Roman" w:cs="Times New Roman"/>
          <w:b/>
          <w:sz w:val="24"/>
          <w:szCs w:val="24"/>
        </w:rPr>
        <w:t xml:space="preserve">Faktor-Faktor yang Mempengaruhi Kendala Penyidik dalam Penerapan </w:t>
      </w:r>
      <w:r w:rsidRPr="00D245EB">
        <w:rPr>
          <w:rFonts w:ascii="Times New Roman" w:hAnsi="Times New Roman" w:cs="Times New Roman"/>
          <w:b/>
          <w:i/>
          <w:sz w:val="24"/>
          <w:szCs w:val="24"/>
        </w:rPr>
        <w:t>Restorative Justice</w:t>
      </w:r>
      <w:r w:rsidRPr="00B83E6C">
        <w:rPr>
          <w:rFonts w:ascii="Times New Roman" w:hAnsi="Times New Roman" w:cs="Times New Roman"/>
          <w:b/>
          <w:sz w:val="24"/>
          <w:szCs w:val="24"/>
        </w:rPr>
        <w:t xml:space="preserve"> dan Rehabilitasi</w:t>
      </w:r>
    </w:p>
    <w:p w:rsidR="009F4CE7" w:rsidRPr="00B83E6C" w:rsidRDefault="009F4CE7" w:rsidP="009F4CE7">
      <w:pPr>
        <w:spacing w:line="480" w:lineRule="auto"/>
        <w:ind w:left="4" w:firstLine="360"/>
        <w:jc w:val="both"/>
        <w:rPr>
          <w:rFonts w:ascii="Times New Roman" w:hAnsi="Times New Roman" w:cs="Times New Roman"/>
          <w:sz w:val="24"/>
          <w:szCs w:val="24"/>
        </w:rPr>
      </w:pPr>
      <w:r w:rsidRPr="00B83E6C">
        <w:rPr>
          <w:rFonts w:ascii="Times New Roman" w:hAnsi="Times New Roman" w:cs="Times New Roman"/>
          <w:sz w:val="24"/>
          <w:szCs w:val="24"/>
        </w:rPr>
        <w:t xml:space="preserve">Kasus kejahatan yang terjadi di Indonesia semakin meningkat. Polisi sebagai penegak hukum harus bisa menangani kasus tersebut dengan baik. Salah satu cara yang bisa digunakan oleh polisi adalah </w:t>
      </w:r>
      <w:r w:rsidRPr="00B83E6C">
        <w:rPr>
          <w:rFonts w:ascii="Times New Roman" w:hAnsi="Times New Roman" w:cs="Times New Roman"/>
          <w:i/>
          <w:sz w:val="24"/>
          <w:szCs w:val="24"/>
        </w:rPr>
        <w:t>restorative justice</w:t>
      </w:r>
      <w:r w:rsidRPr="00B83E6C">
        <w:rPr>
          <w:rFonts w:ascii="Times New Roman" w:hAnsi="Times New Roman" w:cs="Times New Roman"/>
          <w:sz w:val="24"/>
          <w:szCs w:val="24"/>
        </w:rPr>
        <w:t xml:space="preserve"> dan rehabilitasi. Namun, dalam penerapannya, penyidik sering mengalami kendala. </w:t>
      </w:r>
      <w:r>
        <w:rPr>
          <w:rFonts w:ascii="Times New Roman" w:hAnsi="Times New Roman" w:cs="Times New Roman"/>
          <w:sz w:val="24"/>
          <w:szCs w:val="24"/>
        </w:rPr>
        <w:t xml:space="preserve">Terdapat 2 (dua) kendala </w:t>
      </w:r>
      <w:r w:rsidRPr="00B83E6C">
        <w:rPr>
          <w:rFonts w:ascii="Times New Roman" w:hAnsi="Times New Roman" w:cs="Times New Roman"/>
          <w:sz w:val="24"/>
          <w:szCs w:val="24"/>
        </w:rPr>
        <w:t>yang dihadapi oleh penyidik, yaitu faktor internal dan faktor eksternal.</w:t>
      </w:r>
    </w:p>
    <w:p w:rsidR="009F4CE7" w:rsidRDefault="009F4CE7" w:rsidP="0040067C">
      <w:pPr>
        <w:pStyle w:val="ListParagraph"/>
        <w:numPr>
          <w:ilvl w:val="0"/>
          <w:numId w:val="35"/>
        </w:numPr>
        <w:spacing w:after="0" w:line="480" w:lineRule="auto"/>
        <w:jc w:val="both"/>
        <w:rPr>
          <w:rFonts w:ascii="Times New Roman" w:hAnsi="Times New Roman" w:cs="Times New Roman"/>
          <w:sz w:val="24"/>
          <w:szCs w:val="24"/>
        </w:rPr>
      </w:pPr>
      <w:r w:rsidRPr="00B83E6C">
        <w:rPr>
          <w:rFonts w:ascii="Times New Roman" w:hAnsi="Times New Roman" w:cs="Times New Roman"/>
          <w:sz w:val="24"/>
          <w:szCs w:val="24"/>
        </w:rPr>
        <w:t>Faktor Internal</w:t>
      </w:r>
    </w:p>
    <w:p w:rsidR="009F4CE7" w:rsidRDefault="009F4CE7" w:rsidP="009F4CE7">
      <w:pPr>
        <w:spacing w:after="0" w:line="480" w:lineRule="auto"/>
        <w:ind w:firstLine="397"/>
        <w:jc w:val="both"/>
        <w:rPr>
          <w:rFonts w:ascii="Times New Roman" w:hAnsi="Times New Roman" w:cs="Times New Roman"/>
          <w:sz w:val="24"/>
          <w:szCs w:val="24"/>
        </w:rPr>
      </w:pPr>
      <w:r w:rsidRPr="00B83E6C">
        <w:rPr>
          <w:rFonts w:ascii="Times New Roman" w:hAnsi="Times New Roman" w:cs="Times New Roman"/>
          <w:sz w:val="24"/>
          <w:szCs w:val="24"/>
        </w:rPr>
        <w:t xml:space="preserve">Dalam penerapan </w:t>
      </w:r>
      <w:r w:rsidRPr="00B83E6C">
        <w:rPr>
          <w:rFonts w:ascii="Times New Roman" w:hAnsi="Times New Roman" w:cs="Times New Roman"/>
          <w:i/>
          <w:sz w:val="24"/>
          <w:szCs w:val="24"/>
        </w:rPr>
        <w:t>restorative justice</w:t>
      </w:r>
      <w:r w:rsidRPr="00B83E6C">
        <w:rPr>
          <w:rFonts w:ascii="Times New Roman" w:hAnsi="Times New Roman" w:cs="Times New Roman"/>
          <w:sz w:val="24"/>
          <w:szCs w:val="24"/>
        </w:rPr>
        <w:t xml:space="preserve"> dan rehabilitasi, terdapat berbagai faktor</w:t>
      </w:r>
      <w:r>
        <w:rPr>
          <w:rFonts w:ascii="Times New Roman" w:hAnsi="Times New Roman" w:cs="Times New Roman"/>
          <w:sz w:val="24"/>
          <w:szCs w:val="24"/>
        </w:rPr>
        <w:t xml:space="preserve"> internal</w:t>
      </w:r>
      <w:r w:rsidRPr="00B83E6C">
        <w:rPr>
          <w:rFonts w:ascii="Times New Roman" w:hAnsi="Times New Roman" w:cs="Times New Roman"/>
          <w:sz w:val="24"/>
          <w:szCs w:val="24"/>
        </w:rPr>
        <w:t xml:space="preserve"> yang mempengaruhi kendala penyidik dalam menerapkan </w:t>
      </w:r>
      <w:r w:rsidRPr="00B83E6C">
        <w:rPr>
          <w:rFonts w:ascii="Times New Roman" w:hAnsi="Times New Roman" w:cs="Times New Roman"/>
          <w:i/>
          <w:sz w:val="24"/>
          <w:szCs w:val="24"/>
        </w:rPr>
        <w:t>restorative justice</w:t>
      </w:r>
      <w:r w:rsidRPr="00B83E6C">
        <w:rPr>
          <w:rFonts w:ascii="Times New Roman" w:hAnsi="Times New Roman" w:cs="Times New Roman"/>
          <w:sz w:val="24"/>
          <w:szCs w:val="24"/>
        </w:rPr>
        <w:t xml:space="preserve"> dan rehabilitasi pada</w:t>
      </w:r>
      <w:r>
        <w:rPr>
          <w:rFonts w:ascii="Times New Roman" w:hAnsi="Times New Roman" w:cs="Times New Roman"/>
          <w:sz w:val="24"/>
          <w:szCs w:val="24"/>
        </w:rPr>
        <w:t xml:space="preserve"> kasus penyalahgunaan narkotika, yaitu:</w:t>
      </w:r>
    </w:p>
    <w:p w:rsidR="009F4CE7" w:rsidRDefault="009F4CE7" w:rsidP="0040067C">
      <w:pPr>
        <w:pStyle w:val="ListParagraph"/>
        <w:numPr>
          <w:ilvl w:val="0"/>
          <w:numId w:val="3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Ketidakefektifan </w:t>
      </w:r>
      <w:r w:rsidRPr="00B83E6C">
        <w:rPr>
          <w:rFonts w:ascii="Times New Roman" w:hAnsi="Times New Roman" w:cs="Times New Roman"/>
          <w:i/>
          <w:sz w:val="24"/>
          <w:szCs w:val="24"/>
        </w:rPr>
        <w:t>Restorative Justice</w:t>
      </w:r>
      <w:r>
        <w:rPr>
          <w:rFonts w:ascii="Times New Roman" w:hAnsi="Times New Roman" w:cs="Times New Roman"/>
          <w:sz w:val="24"/>
          <w:szCs w:val="24"/>
        </w:rPr>
        <w:t xml:space="preserve"> pada Kasus Penyalahgunaan Narkotika</w:t>
      </w:r>
    </w:p>
    <w:p w:rsidR="009F4CE7" w:rsidRDefault="009F4CE7" w:rsidP="009F4CE7">
      <w:pPr>
        <w:spacing w:after="0" w:line="480" w:lineRule="auto"/>
        <w:ind w:firstLine="397"/>
        <w:jc w:val="both"/>
        <w:rPr>
          <w:rFonts w:ascii="Times New Roman" w:hAnsi="Times New Roman" w:cs="Times New Roman"/>
          <w:sz w:val="24"/>
          <w:szCs w:val="24"/>
        </w:rPr>
      </w:pPr>
      <w:r w:rsidRPr="00B83E6C">
        <w:rPr>
          <w:rFonts w:ascii="Times New Roman" w:hAnsi="Times New Roman" w:cs="Times New Roman"/>
          <w:i/>
          <w:sz w:val="24"/>
          <w:szCs w:val="24"/>
        </w:rPr>
        <w:t>Restorative justice</w:t>
      </w:r>
      <w:r w:rsidRPr="00B83E6C">
        <w:rPr>
          <w:rFonts w:ascii="Times New Roman" w:hAnsi="Times New Roman" w:cs="Times New Roman"/>
          <w:sz w:val="24"/>
          <w:szCs w:val="24"/>
        </w:rPr>
        <w:t xml:space="preserve"> </w:t>
      </w:r>
      <w:r>
        <w:rPr>
          <w:rFonts w:ascii="Times New Roman" w:hAnsi="Times New Roman" w:cs="Times New Roman"/>
          <w:sz w:val="24"/>
          <w:szCs w:val="24"/>
        </w:rPr>
        <w:t>merupakan pe</w:t>
      </w:r>
      <w:r w:rsidRPr="00B83E6C">
        <w:rPr>
          <w:rFonts w:ascii="Times New Roman" w:hAnsi="Times New Roman" w:cs="Times New Roman"/>
          <w:sz w:val="24"/>
          <w:szCs w:val="24"/>
        </w:rPr>
        <w:t xml:space="preserve">ndekatan alternatif dalam penyelesaian konflik di luar sistem hukum pidana. Tujuan dari </w:t>
      </w:r>
      <w:r w:rsidRPr="00B83E6C">
        <w:rPr>
          <w:rFonts w:ascii="Times New Roman" w:hAnsi="Times New Roman" w:cs="Times New Roman"/>
          <w:i/>
          <w:sz w:val="24"/>
          <w:szCs w:val="24"/>
        </w:rPr>
        <w:t>restorative justice</w:t>
      </w:r>
      <w:r w:rsidRPr="00B83E6C">
        <w:rPr>
          <w:rFonts w:ascii="Times New Roman" w:hAnsi="Times New Roman" w:cs="Times New Roman"/>
          <w:sz w:val="24"/>
          <w:szCs w:val="24"/>
        </w:rPr>
        <w:t xml:space="preserve"> adalah memulihkan hubungan antara korban, pelaku, dan masyarakat sebagai bentuk rekonsiliasi. Namun, pendekatan ini masih kontroversial dalam hal penerapannya dalam kasus-kasus penyalahgunaan narkotika. </w:t>
      </w:r>
      <w:r w:rsidRPr="009911F1">
        <w:rPr>
          <w:rFonts w:ascii="Times New Roman" w:hAnsi="Times New Roman" w:cs="Times New Roman"/>
          <w:sz w:val="24"/>
          <w:szCs w:val="24"/>
        </w:rPr>
        <w:t xml:space="preserve">Kasus penyalahgunaan narkotika dianggap sangat kompleks karena melibatkan masalah kesehatan dan sosial yang mendalam serta sulit diatasi. Penyalahgunaan narkotika dapat berdampak pada </w:t>
      </w:r>
      <w:r w:rsidRPr="009911F1">
        <w:rPr>
          <w:rFonts w:ascii="Times New Roman" w:hAnsi="Times New Roman" w:cs="Times New Roman"/>
          <w:sz w:val="24"/>
          <w:szCs w:val="24"/>
        </w:rPr>
        <w:lastRenderedPageBreak/>
        <w:t>kesehatan mental dan fisik individu, keluarga, dan masyarakat secara umum. Selain itu, peredaran dan perdagangan narkotika juga melibatkan jaringan kriminal yang semakin kompleks, sehingga memerlukan penanganan yang tegas dan terkoordinasi dengan baik oleh berbagai pihak, seperti lembaga penegak hukum, pemerintah, dan masyarakat.</w:t>
      </w:r>
      <w:r>
        <w:rPr>
          <w:rStyle w:val="FootnoteReference"/>
          <w:rFonts w:ascii="Times New Roman" w:hAnsi="Times New Roman" w:cs="Times New Roman"/>
          <w:sz w:val="24"/>
          <w:szCs w:val="24"/>
        </w:rPr>
        <w:footnoteReference w:id="86"/>
      </w:r>
      <w:r w:rsidRPr="00B83E6C">
        <w:rPr>
          <w:rFonts w:ascii="Times New Roman" w:hAnsi="Times New Roman" w:cs="Times New Roman"/>
          <w:sz w:val="24"/>
          <w:szCs w:val="24"/>
        </w:rPr>
        <w:t xml:space="preserve"> </w:t>
      </w:r>
    </w:p>
    <w:p w:rsidR="009F4CE7" w:rsidRPr="00B83E6C" w:rsidRDefault="009F4CE7" w:rsidP="009F4CE7">
      <w:pPr>
        <w:spacing w:after="0" w:line="480" w:lineRule="auto"/>
        <w:ind w:firstLine="397"/>
        <w:jc w:val="both"/>
        <w:rPr>
          <w:rFonts w:ascii="Times New Roman" w:hAnsi="Times New Roman" w:cs="Times New Roman"/>
          <w:sz w:val="24"/>
          <w:szCs w:val="24"/>
        </w:rPr>
      </w:pPr>
      <w:r w:rsidRPr="009911F1">
        <w:rPr>
          <w:rFonts w:ascii="Times New Roman" w:hAnsi="Times New Roman" w:cs="Times New Roman"/>
          <w:i/>
          <w:sz w:val="24"/>
          <w:szCs w:val="24"/>
        </w:rPr>
        <w:t>Restorative justice</w:t>
      </w:r>
      <w:r w:rsidRPr="00B83E6C">
        <w:rPr>
          <w:rFonts w:ascii="Times New Roman" w:hAnsi="Times New Roman" w:cs="Times New Roman"/>
          <w:sz w:val="24"/>
          <w:szCs w:val="24"/>
        </w:rPr>
        <w:t xml:space="preserve"> sendiri memiliki prinsip dasar yaitu mengganti pendekatan pembalasan (</w:t>
      </w:r>
      <w:r w:rsidRPr="009911F1">
        <w:rPr>
          <w:rFonts w:ascii="Times New Roman" w:hAnsi="Times New Roman" w:cs="Times New Roman"/>
          <w:i/>
          <w:sz w:val="24"/>
          <w:szCs w:val="24"/>
        </w:rPr>
        <w:t>retributive justice</w:t>
      </w:r>
      <w:r w:rsidRPr="00B83E6C">
        <w:rPr>
          <w:rFonts w:ascii="Times New Roman" w:hAnsi="Times New Roman" w:cs="Times New Roman"/>
          <w:sz w:val="24"/>
          <w:szCs w:val="24"/>
        </w:rPr>
        <w:t>) dengan pendekatan rekonsiliasi (</w:t>
      </w:r>
      <w:r w:rsidRPr="009911F1">
        <w:rPr>
          <w:rFonts w:ascii="Times New Roman" w:hAnsi="Times New Roman" w:cs="Times New Roman"/>
          <w:i/>
          <w:sz w:val="24"/>
          <w:szCs w:val="24"/>
        </w:rPr>
        <w:t>restorative justice</w:t>
      </w:r>
      <w:r w:rsidRPr="00B83E6C">
        <w:rPr>
          <w:rFonts w:ascii="Times New Roman" w:hAnsi="Times New Roman" w:cs="Times New Roman"/>
          <w:sz w:val="24"/>
          <w:szCs w:val="24"/>
        </w:rPr>
        <w:t xml:space="preserve">) untuk memperbaiki kerusakan yang terjadi akibat kejahatan. Dalam </w:t>
      </w:r>
      <w:r w:rsidRPr="009911F1">
        <w:rPr>
          <w:rFonts w:ascii="Times New Roman" w:hAnsi="Times New Roman" w:cs="Times New Roman"/>
          <w:i/>
          <w:sz w:val="24"/>
          <w:szCs w:val="24"/>
        </w:rPr>
        <w:t>restorative justice</w:t>
      </w:r>
      <w:r w:rsidRPr="00B83E6C">
        <w:rPr>
          <w:rFonts w:ascii="Times New Roman" w:hAnsi="Times New Roman" w:cs="Times New Roman"/>
          <w:sz w:val="24"/>
          <w:szCs w:val="24"/>
        </w:rPr>
        <w:t>, korban, pelaku, dan masyarakat diminta untuk bekerja sama dalam menyelesaikan masalah. Pendekatan ini berusaha untuk memulihkan hubungan antara mereka dan mempromosikan perbaikan yang positif bagi semua orang.</w:t>
      </w:r>
      <w:r>
        <w:rPr>
          <w:rFonts w:ascii="Times New Roman" w:hAnsi="Times New Roman" w:cs="Times New Roman"/>
          <w:sz w:val="24"/>
          <w:szCs w:val="24"/>
        </w:rPr>
        <w:t xml:space="preserve"> </w:t>
      </w:r>
      <w:r w:rsidRPr="00B83E6C">
        <w:rPr>
          <w:rFonts w:ascii="Times New Roman" w:hAnsi="Times New Roman" w:cs="Times New Roman"/>
          <w:sz w:val="24"/>
          <w:szCs w:val="24"/>
        </w:rPr>
        <w:t xml:space="preserve">Namun, dalam kasus penyalahgunaan narkotika, </w:t>
      </w:r>
      <w:r w:rsidRPr="009911F1">
        <w:rPr>
          <w:rFonts w:ascii="Times New Roman" w:hAnsi="Times New Roman" w:cs="Times New Roman"/>
          <w:i/>
          <w:sz w:val="24"/>
          <w:szCs w:val="24"/>
        </w:rPr>
        <w:t>restorative justice</w:t>
      </w:r>
      <w:r w:rsidRPr="00B83E6C">
        <w:rPr>
          <w:rFonts w:ascii="Times New Roman" w:hAnsi="Times New Roman" w:cs="Times New Roman"/>
          <w:sz w:val="24"/>
          <w:szCs w:val="24"/>
        </w:rPr>
        <w:t xml:space="preserve"> belum terbukti efektif. Salah satu alasan utamanya adalah karena penyalahgunaan narkotika adalah tindakan kriminal yang dapat membahayakan orang lain serta masyarakat. Hal ini berbeda dengan kasus-kasus lain yang mungkin lebih cocok untuk diatasi dengan </w:t>
      </w:r>
      <w:r w:rsidRPr="009911F1">
        <w:rPr>
          <w:rFonts w:ascii="Times New Roman" w:hAnsi="Times New Roman" w:cs="Times New Roman"/>
          <w:i/>
          <w:sz w:val="24"/>
          <w:szCs w:val="24"/>
        </w:rPr>
        <w:t>restorative justice</w:t>
      </w:r>
      <w:r w:rsidRPr="00B83E6C">
        <w:rPr>
          <w:rFonts w:ascii="Times New Roman" w:hAnsi="Times New Roman" w:cs="Times New Roman"/>
          <w:sz w:val="24"/>
          <w:szCs w:val="24"/>
        </w:rPr>
        <w:t>, seperti kasus pencurian atau kekerasan dalam rumah tangga.</w:t>
      </w:r>
      <w:r>
        <w:rPr>
          <w:rStyle w:val="FootnoteReference"/>
          <w:rFonts w:ascii="Times New Roman" w:hAnsi="Times New Roman" w:cs="Times New Roman"/>
          <w:sz w:val="24"/>
          <w:szCs w:val="24"/>
        </w:rPr>
        <w:footnoteReference w:id="87"/>
      </w:r>
    </w:p>
    <w:p w:rsidR="009F4CE7" w:rsidRPr="00B83E6C" w:rsidRDefault="009F4CE7" w:rsidP="009F4CE7">
      <w:pPr>
        <w:spacing w:after="0" w:line="480" w:lineRule="auto"/>
        <w:ind w:firstLine="397"/>
        <w:jc w:val="both"/>
        <w:rPr>
          <w:rFonts w:ascii="Times New Roman" w:hAnsi="Times New Roman" w:cs="Times New Roman"/>
          <w:sz w:val="24"/>
          <w:szCs w:val="24"/>
        </w:rPr>
      </w:pPr>
      <w:r>
        <w:rPr>
          <w:rFonts w:ascii="Times New Roman" w:hAnsi="Times New Roman" w:cs="Times New Roman"/>
          <w:sz w:val="24"/>
          <w:szCs w:val="24"/>
        </w:rPr>
        <w:t>Pada</w:t>
      </w:r>
      <w:r w:rsidRPr="00B83E6C">
        <w:rPr>
          <w:rFonts w:ascii="Times New Roman" w:hAnsi="Times New Roman" w:cs="Times New Roman"/>
          <w:sz w:val="24"/>
          <w:szCs w:val="24"/>
        </w:rPr>
        <w:t xml:space="preserve"> pelaku penyalahgunaan narkotika seringkali membutuhkan intervensi medis dan rehabilitasi untuk dapat pulih dari kecanduan narkotika. </w:t>
      </w:r>
      <w:r w:rsidRPr="001B4F04">
        <w:rPr>
          <w:rFonts w:ascii="Times New Roman" w:hAnsi="Times New Roman" w:cs="Times New Roman"/>
          <w:i/>
          <w:sz w:val="24"/>
          <w:szCs w:val="24"/>
        </w:rPr>
        <w:t>Restorative justice</w:t>
      </w:r>
      <w:r w:rsidRPr="00B83E6C">
        <w:rPr>
          <w:rFonts w:ascii="Times New Roman" w:hAnsi="Times New Roman" w:cs="Times New Roman"/>
          <w:sz w:val="24"/>
          <w:szCs w:val="24"/>
        </w:rPr>
        <w:t xml:space="preserve"> mungkin tidak dapat memberikan intervensi tersebut dengan memadai. </w:t>
      </w:r>
      <w:r>
        <w:rPr>
          <w:rFonts w:ascii="Times New Roman" w:hAnsi="Times New Roman" w:cs="Times New Roman"/>
          <w:sz w:val="24"/>
          <w:szCs w:val="24"/>
        </w:rPr>
        <w:lastRenderedPageBreak/>
        <w:t>P</w:t>
      </w:r>
      <w:r w:rsidRPr="00B83E6C">
        <w:rPr>
          <w:rFonts w:ascii="Times New Roman" w:hAnsi="Times New Roman" w:cs="Times New Roman"/>
          <w:sz w:val="24"/>
          <w:szCs w:val="24"/>
        </w:rPr>
        <w:t xml:space="preserve">nyalahgunaan narkotika </w:t>
      </w:r>
      <w:r>
        <w:rPr>
          <w:rFonts w:ascii="Times New Roman" w:hAnsi="Times New Roman" w:cs="Times New Roman"/>
          <w:sz w:val="24"/>
          <w:szCs w:val="24"/>
        </w:rPr>
        <w:t xml:space="preserve">lebih </w:t>
      </w:r>
      <w:r w:rsidRPr="00B83E6C">
        <w:rPr>
          <w:rFonts w:ascii="Times New Roman" w:hAnsi="Times New Roman" w:cs="Times New Roman"/>
          <w:sz w:val="24"/>
          <w:szCs w:val="24"/>
        </w:rPr>
        <w:t>membutuhkan pendekatan holistik, yang mencakup rehabilitasi, dukungan medis, dan dukungan sosial yang terintegrasi.</w:t>
      </w:r>
    </w:p>
    <w:p w:rsidR="009F4CE7" w:rsidRPr="00B83E6C" w:rsidRDefault="009F4CE7" w:rsidP="009F4CE7">
      <w:pPr>
        <w:spacing w:after="0" w:line="480" w:lineRule="auto"/>
        <w:ind w:firstLine="397"/>
        <w:jc w:val="both"/>
        <w:rPr>
          <w:rFonts w:ascii="Times New Roman" w:hAnsi="Times New Roman" w:cs="Times New Roman"/>
          <w:sz w:val="24"/>
          <w:szCs w:val="24"/>
        </w:rPr>
      </w:pPr>
      <w:r w:rsidRPr="0054417F">
        <w:rPr>
          <w:rFonts w:ascii="Times New Roman" w:hAnsi="Times New Roman" w:cs="Times New Roman"/>
          <w:i/>
          <w:sz w:val="24"/>
          <w:szCs w:val="24"/>
        </w:rPr>
        <w:t>Restorative justice</w:t>
      </w:r>
      <w:r w:rsidRPr="00B83E6C">
        <w:rPr>
          <w:rFonts w:ascii="Times New Roman" w:hAnsi="Times New Roman" w:cs="Times New Roman"/>
          <w:sz w:val="24"/>
          <w:szCs w:val="24"/>
        </w:rPr>
        <w:t xml:space="preserve"> juga dapat menjadi tidak efektif karena stigma sosial terhadap penyalahguna narkotika. Dalam banyak kasus, masyarakat cenderung melihat penyalahguna narkotika sebagai orang yang lemah atau kurang memiliki kekuatan untuk mengendalikan perilaku mereka. Hal ini dapat mempengaruhi pandangan masyarakat terhadap pelaku penyalahgunaan narkotika dan menghambat proses rekonsiliasi yang dilakukan melalui </w:t>
      </w:r>
      <w:r w:rsidRPr="0054417F">
        <w:rPr>
          <w:rFonts w:ascii="Times New Roman" w:hAnsi="Times New Roman" w:cs="Times New Roman"/>
          <w:i/>
          <w:sz w:val="24"/>
          <w:szCs w:val="24"/>
        </w:rPr>
        <w:t>restorative justice</w:t>
      </w:r>
      <w:r w:rsidRPr="00B83E6C">
        <w:rPr>
          <w:rFonts w:ascii="Times New Roman" w:hAnsi="Times New Roman" w:cs="Times New Roman"/>
          <w:sz w:val="24"/>
          <w:szCs w:val="24"/>
        </w:rPr>
        <w:t>.</w:t>
      </w:r>
      <w:r>
        <w:rPr>
          <w:rStyle w:val="FootnoteReference"/>
          <w:rFonts w:ascii="Times New Roman" w:hAnsi="Times New Roman" w:cs="Times New Roman"/>
          <w:sz w:val="24"/>
          <w:szCs w:val="24"/>
        </w:rPr>
        <w:footnoteReference w:id="88"/>
      </w:r>
    </w:p>
    <w:p w:rsidR="009F4CE7" w:rsidRPr="00B83E6C" w:rsidRDefault="009F4CE7" w:rsidP="009F4CE7">
      <w:pPr>
        <w:spacing w:after="0" w:line="480" w:lineRule="auto"/>
        <w:ind w:firstLine="397"/>
        <w:jc w:val="both"/>
        <w:rPr>
          <w:rFonts w:ascii="Times New Roman" w:hAnsi="Times New Roman" w:cs="Times New Roman"/>
          <w:sz w:val="24"/>
          <w:szCs w:val="24"/>
        </w:rPr>
      </w:pPr>
      <w:r w:rsidRPr="00B83E6C">
        <w:rPr>
          <w:rFonts w:ascii="Times New Roman" w:hAnsi="Times New Roman" w:cs="Times New Roman"/>
          <w:sz w:val="24"/>
          <w:szCs w:val="24"/>
        </w:rPr>
        <w:t xml:space="preserve">Lebih jauh lagi, kasus penyalahgunaan narkotika juga seringkali melibatkan jaringan kriminal yang kompleks, termasuk peredaran dan perdagangan narkotika. Penanganan kasus-kasus semacam ini memerlukan kerja sama yang erat antara berbagai pihak, termasuk lembaga penegak hukum dan otoritas pemerintah lainnya. Hal ini dapat menyulitkan proses </w:t>
      </w:r>
      <w:r w:rsidRPr="0054417F">
        <w:rPr>
          <w:rFonts w:ascii="Times New Roman" w:hAnsi="Times New Roman" w:cs="Times New Roman"/>
          <w:i/>
          <w:sz w:val="24"/>
          <w:szCs w:val="24"/>
        </w:rPr>
        <w:t>restorative justice</w:t>
      </w:r>
      <w:r w:rsidRPr="00B83E6C">
        <w:rPr>
          <w:rFonts w:ascii="Times New Roman" w:hAnsi="Times New Roman" w:cs="Times New Roman"/>
          <w:sz w:val="24"/>
          <w:szCs w:val="24"/>
        </w:rPr>
        <w:t xml:space="preserve"> yang membutuhkan keterlibatan yang terbatas dari lembaga-lembaga ini.</w:t>
      </w:r>
      <w:r>
        <w:rPr>
          <w:rFonts w:ascii="Times New Roman" w:hAnsi="Times New Roman" w:cs="Times New Roman"/>
          <w:sz w:val="24"/>
          <w:szCs w:val="24"/>
        </w:rPr>
        <w:t xml:space="preserve"> </w:t>
      </w:r>
      <w:r w:rsidRPr="00B83E6C">
        <w:rPr>
          <w:rFonts w:ascii="Times New Roman" w:hAnsi="Times New Roman" w:cs="Times New Roman"/>
          <w:sz w:val="24"/>
          <w:szCs w:val="24"/>
        </w:rPr>
        <w:t xml:space="preserve">Namun, meskipun </w:t>
      </w:r>
      <w:r w:rsidRPr="0054417F">
        <w:rPr>
          <w:rFonts w:ascii="Times New Roman" w:hAnsi="Times New Roman" w:cs="Times New Roman"/>
          <w:i/>
          <w:sz w:val="24"/>
          <w:szCs w:val="24"/>
        </w:rPr>
        <w:t>restorative justice</w:t>
      </w:r>
      <w:r w:rsidRPr="00B83E6C">
        <w:rPr>
          <w:rFonts w:ascii="Times New Roman" w:hAnsi="Times New Roman" w:cs="Times New Roman"/>
          <w:sz w:val="24"/>
          <w:szCs w:val="24"/>
        </w:rPr>
        <w:t xml:space="preserve"> mungkin tidak efektif secara langsung dalam menangani kasus penyalahgunaan narkotika, ada beberapa elemen dari </w:t>
      </w:r>
      <w:r w:rsidRPr="0054417F">
        <w:rPr>
          <w:rFonts w:ascii="Times New Roman" w:hAnsi="Times New Roman" w:cs="Times New Roman"/>
          <w:i/>
          <w:sz w:val="24"/>
          <w:szCs w:val="24"/>
        </w:rPr>
        <w:t>restorative justice</w:t>
      </w:r>
      <w:r w:rsidRPr="00B83E6C">
        <w:rPr>
          <w:rFonts w:ascii="Times New Roman" w:hAnsi="Times New Roman" w:cs="Times New Roman"/>
          <w:sz w:val="24"/>
          <w:szCs w:val="24"/>
        </w:rPr>
        <w:t xml:space="preserve"> yang dapat digunakan dalam pendekatan yang holistik dan terintegrasi untuk menangani kasus-kasus ini. Misalnya, </w:t>
      </w:r>
      <w:r w:rsidRPr="0054417F">
        <w:rPr>
          <w:rFonts w:ascii="Times New Roman" w:hAnsi="Times New Roman" w:cs="Times New Roman"/>
          <w:i/>
          <w:sz w:val="24"/>
          <w:szCs w:val="24"/>
        </w:rPr>
        <w:t>restorative justice</w:t>
      </w:r>
      <w:r w:rsidRPr="00B83E6C">
        <w:rPr>
          <w:rFonts w:ascii="Times New Roman" w:hAnsi="Times New Roman" w:cs="Times New Roman"/>
          <w:sz w:val="24"/>
          <w:szCs w:val="24"/>
        </w:rPr>
        <w:t xml:space="preserve"> dapat membantu dalam memperbaiki hubungan antara korban dan pelaku yang terkena dampak penyalahgunaan narkotika, seperti anggota keluarga atau teman dekat. Selain itu, </w:t>
      </w:r>
      <w:r w:rsidRPr="0054417F">
        <w:rPr>
          <w:rFonts w:ascii="Times New Roman" w:hAnsi="Times New Roman" w:cs="Times New Roman"/>
          <w:i/>
          <w:sz w:val="24"/>
          <w:szCs w:val="24"/>
        </w:rPr>
        <w:t>restorative justice</w:t>
      </w:r>
      <w:r w:rsidRPr="00B83E6C">
        <w:rPr>
          <w:rFonts w:ascii="Times New Roman" w:hAnsi="Times New Roman" w:cs="Times New Roman"/>
          <w:sz w:val="24"/>
          <w:szCs w:val="24"/>
        </w:rPr>
        <w:t xml:space="preserve"> juga dapat membantu dalam mempromosikan kesadaran masyarakat dan </w:t>
      </w:r>
      <w:r w:rsidRPr="00B83E6C">
        <w:rPr>
          <w:rFonts w:ascii="Times New Roman" w:hAnsi="Times New Roman" w:cs="Times New Roman"/>
          <w:sz w:val="24"/>
          <w:szCs w:val="24"/>
        </w:rPr>
        <w:lastRenderedPageBreak/>
        <w:t>pendidikan tentang masalah penyalahgunaan narkotika dan dampaknya bagi individu dan masyarakat secara keseluruhan.</w:t>
      </w:r>
      <w:r>
        <w:rPr>
          <w:rStyle w:val="FootnoteReference"/>
          <w:rFonts w:ascii="Times New Roman" w:hAnsi="Times New Roman" w:cs="Times New Roman"/>
          <w:sz w:val="24"/>
          <w:szCs w:val="24"/>
        </w:rPr>
        <w:footnoteReference w:id="89"/>
      </w:r>
    </w:p>
    <w:p w:rsidR="009F4CE7" w:rsidRDefault="009F4CE7" w:rsidP="0040067C">
      <w:pPr>
        <w:pStyle w:val="ListParagraph"/>
        <w:numPr>
          <w:ilvl w:val="0"/>
          <w:numId w:val="3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Minimnya Anggaran</w:t>
      </w:r>
    </w:p>
    <w:p w:rsidR="009F4CE7" w:rsidRPr="0054417F" w:rsidRDefault="009F4CE7" w:rsidP="009F4CE7">
      <w:pPr>
        <w:spacing w:after="0" w:line="480" w:lineRule="auto"/>
        <w:ind w:firstLine="397"/>
        <w:jc w:val="both"/>
        <w:rPr>
          <w:rFonts w:ascii="Times New Roman" w:hAnsi="Times New Roman" w:cs="Times New Roman"/>
          <w:sz w:val="24"/>
          <w:szCs w:val="24"/>
        </w:rPr>
      </w:pPr>
      <w:r w:rsidRPr="0054417F">
        <w:rPr>
          <w:rFonts w:ascii="Times New Roman" w:hAnsi="Times New Roman" w:cs="Times New Roman"/>
          <w:sz w:val="24"/>
          <w:szCs w:val="24"/>
        </w:rPr>
        <w:t xml:space="preserve">Penerapan </w:t>
      </w:r>
      <w:r w:rsidRPr="0054417F">
        <w:rPr>
          <w:rFonts w:ascii="Times New Roman" w:hAnsi="Times New Roman" w:cs="Times New Roman"/>
          <w:i/>
          <w:sz w:val="24"/>
          <w:szCs w:val="24"/>
        </w:rPr>
        <w:t>restoratif justice</w:t>
      </w:r>
      <w:r w:rsidRPr="0054417F">
        <w:rPr>
          <w:rFonts w:ascii="Times New Roman" w:hAnsi="Times New Roman" w:cs="Times New Roman"/>
          <w:sz w:val="24"/>
          <w:szCs w:val="24"/>
        </w:rPr>
        <w:t xml:space="preserve"> dan rehabilitasi menjadi semakin penting dalam penanganan kasus-kasus kriminal di Indonesia. Namun, masalah anggaran yang minim membuat proses ini tidak dapat dilakukan secara optimal oleh Pol</w:t>
      </w:r>
      <w:r>
        <w:rPr>
          <w:rFonts w:ascii="Times New Roman" w:hAnsi="Times New Roman" w:cs="Times New Roman"/>
          <w:sz w:val="24"/>
          <w:szCs w:val="24"/>
        </w:rPr>
        <w:t>res</w:t>
      </w:r>
      <w:r w:rsidRPr="0054417F">
        <w:rPr>
          <w:rFonts w:ascii="Times New Roman" w:hAnsi="Times New Roman" w:cs="Times New Roman"/>
          <w:sz w:val="24"/>
          <w:szCs w:val="24"/>
        </w:rPr>
        <w:t xml:space="preserve"> di seluruh Indonesia. </w:t>
      </w:r>
      <w:r>
        <w:rPr>
          <w:rFonts w:ascii="Times New Roman" w:hAnsi="Times New Roman" w:cs="Times New Roman"/>
          <w:sz w:val="24"/>
          <w:szCs w:val="24"/>
        </w:rPr>
        <w:t>Berdasarkan data dari Pusat Keuangan Polri, Polres Pelabuhan Belawan mendapatkan realisasi anggaran sebesar Rp 15,35 M untuk mendukung kebutuhan operasi kepolisian</w:t>
      </w:r>
      <w:r w:rsidRPr="0054417F">
        <w:rPr>
          <w:rFonts w:ascii="Times New Roman" w:hAnsi="Times New Roman" w:cs="Times New Roman"/>
          <w:sz w:val="24"/>
          <w:szCs w:val="24"/>
        </w:rPr>
        <w:t>.</w:t>
      </w:r>
      <w:r>
        <w:rPr>
          <w:rFonts w:ascii="Times New Roman" w:hAnsi="Times New Roman" w:cs="Times New Roman"/>
          <w:sz w:val="24"/>
          <w:szCs w:val="24"/>
        </w:rPr>
        <w:t xml:space="preserve"> </w:t>
      </w:r>
      <w:r w:rsidRPr="007F18A6">
        <w:rPr>
          <w:rFonts w:ascii="Times New Roman" w:hAnsi="Times New Roman" w:cs="Times New Roman"/>
          <w:sz w:val="24"/>
          <w:szCs w:val="24"/>
        </w:rPr>
        <w:t>Dana operasi merupakan Belanja dalam rangka menyelenggarakan kegiatan kepolisian untuk mewujudkan keamanan dan ketertiban masyarakat, termasuk uang lembur dan honorarium serta belanja barang untuk uang makan dan uang saku operasi, uang patroli serta penyuluhan. Sedangkan operasi kepolisian adalah serangkaian tindakan Polri dalam rangka pencegahan, penanggulangan penindakan terhadap gangguan keamanan dan ketertiban masyarakat (kamtibmas), serta penanganan bencana yang diselenggarakan dalam kurun waktu, sasaran, cara bertindak, pelibatan kekuatan dan dukungan sumber daya tertentu oleh beberapa fungsi Kepolisian dalam bentuk Satuan Tugas (Satgas).</w:t>
      </w:r>
      <w:r>
        <w:rPr>
          <w:rStyle w:val="FootnoteReference"/>
          <w:rFonts w:ascii="Times New Roman" w:hAnsi="Times New Roman" w:cs="Times New Roman"/>
          <w:sz w:val="24"/>
          <w:szCs w:val="24"/>
        </w:rPr>
        <w:footnoteReference w:id="90"/>
      </w:r>
      <w:r w:rsidRPr="007F18A6">
        <w:rPr>
          <w:rFonts w:ascii="Times New Roman" w:hAnsi="Times New Roman" w:cs="Times New Roman"/>
          <w:sz w:val="24"/>
          <w:szCs w:val="24"/>
        </w:rPr>
        <w:t xml:space="preserve"> </w:t>
      </w:r>
      <w:r>
        <w:rPr>
          <w:rFonts w:ascii="Times New Roman" w:hAnsi="Times New Roman" w:cs="Times New Roman"/>
          <w:sz w:val="24"/>
          <w:szCs w:val="24"/>
        </w:rPr>
        <w:t>Sementara a</w:t>
      </w:r>
      <w:r w:rsidRPr="0054417F">
        <w:rPr>
          <w:rFonts w:ascii="Times New Roman" w:hAnsi="Times New Roman" w:cs="Times New Roman"/>
          <w:sz w:val="24"/>
          <w:szCs w:val="24"/>
        </w:rPr>
        <w:t xml:space="preserve">nggaran yang </w:t>
      </w:r>
      <w:r>
        <w:rPr>
          <w:rFonts w:ascii="Times New Roman" w:hAnsi="Times New Roman" w:cs="Times New Roman"/>
          <w:sz w:val="24"/>
          <w:szCs w:val="24"/>
        </w:rPr>
        <w:t xml:space="preserve">dialokasikan untuk penanganan kasus-kasus kriminal sebesar </w:t>
      </w:r>
      <w:r w:rsidRPr="0054417F">
        <w:rPr>
          <w:rFonts w:ascii="Times New Roman" w:hAnsi="Times New Roman" w:cs="Times New Roman"/>
          <w:sz w:val="24"/>
          <w:szCs w:val="24"/>
        </w:rPr>
        <w:t>Rp 1,1 M</w:t>
      </w:r>
      <w:r>
        <w:rPr>
          <w:rFonts w:ascii="Times New Roman" w:hAnsi="Times New Roman" w:cs="Times New Roman"/>
          <w:sz w:val="24"/>
          <w:szCs w:val="24"/>
        </w:rPr>
        <w:t>, termasuk kasus narkotika. Anggaran tersebut</w:t>
      </w:r>
      <w:r w:rsidRPr="0054417F">
        <w:rPr>
          <w:rFonts w:ascii="Times New Roman" w:hAnsi="Times New Roman" w:cs="Times New Roman"/>
          <w:sz w:val="24"/>
          <w:szCs w:val="24"/>
        </w:rPr>
        <w:t xml:space="preserve"> hanya cukup untuk menangani 50 laporan kepolisian atau kasus dalam satu tahun. Oleh karena itu, Pol</w:t>
      </w:r>
      <w:r>
        <w:rPr>
          <w:rFonts w:ascii="Times New Roman" w:hAnsi="Times New Roman" w:cs="Times New Roman"/>
          <w:sz w:val="24"/>
          <w:szCs w:val="24"/>
        </w:rPr>
        <w:t xml:space="preserve">res Pelabuhan Belawan </w:t>
      </w:r>
      <w:r w:rsidRPr="0054417F">
        <w:rPr>
          <w:rFonts w:ascii="Times New Roman" w:hAnsi="Times New Roman" w:cs="Times New Roman"/>
          <w:sz w:val="24"/>
          <w:szCs w:val="24"/>
        </w:rPr>
        <w:t xml:space="preserve">harus mengelola anggaran yang mereka </w:t>
      </w:r>
      <w:r w:rsidRPr="0054417F">
        <w:rPr>
          <w:rFonts w:ascii="Times New Roman" w:hAnsi="Times New Roman" w:cs="Times New Roman"/>
          <w:sz w:val="24"/>
          <w:szCs w:val="24"/>
        </w:rPr>
        <w:lastRenderedPageBreak/>
        <w:t xml:space="preserve">terima dengan sangat hati-hati, terutama dalam hal penerapan </w:t>
      </w:r>
      <w:r w:rsidRPr="00322BB0">
        <w:rPr>
          <w:rFonts w:ascii="Times New Roman" w:hAnsi="Times New Roman" w:cs="Times New Roman"/>
          <w:i/>
          <w:sz w:val="24"/>
          <w:szCs w:val="24"/>
        </w:rPr>
        <w:t>restoratif justice</w:t>
      </w:r>
      <w:r w:rsidRPr="0054417F">
        <w:rPr>
          <w:rFonts w:ascii="Times New Roman" w:hAnsi="Times New Roman" w:cs="Times New Roman"/>
          <w:sz w:val="24"/>
          <w:szCs w:val="24"/>
        </w:rPr>
        <w:t xml:space="preserve"> dan rehabilitasi.</w:t>
      </w:r>
      <w:r>
        <w:rPr>
          <w:rStyle w:val="FootnoteReference"/>
          <w:rFonts w:ascii="Times New Roman" w:hAnsi="Times New Roman" w:cs="Times New Roman"/>
          <w:sz w:val="24"/>
          <w:szCs w:val="24"/>
        </w:rPr>
        <w:footnoteReference w:id="91"/>
      </w:r>
    </w:p>
    <w:p w:rsidR="009F4CE7" w:rsidRDefault="009F4CE7" w:rsidP="009F4CE7">
      <w:pPr>
        <w:spacing w:after="0" w:line="480" w:lineRule="auto"/>
        <w:ind w:firstLine="397"/>
        <w:jc w:val="both"/>
        <w:rPr>
          <w:rFonts w:ascii="Times New Roman" w:hAnsi="Times New Roman" w:cs="Times New Roman"/>
          <w:sz w:val="24"/>
          <w:szCs w:val="24"/>
        </w:rPr>
      </w:pPr>
      <w:r w:rsidRPr="0054417F">
        <w:rPr>
          <w:rFonts w:ascii="Times New Roman" w:hAnsi="Times New Roman" w:cs="Times New Roman"/>
          <w:sz w:val="24"/>
          <w:szCs w:val="24"/>
        </w:rPr>
        <w:t>Dalam konteks anggaran yang</w:t>
      </w:r>
      <w:r>
        <w:rPr>
          <w:rFonts w:ascii="Times New Roman" w:hAnsi="Times New Roman" w:cs="Times New Roman"/>
          <w:sz w:val="24"/>
          <w:szCs w:val="24"/>
        </w:rPr>
        <w:t xml:space="preserve"> minim yang diterima oleh Polres</w:t>
      </w:r>
      <w:r w:rsidRPr="0054417F">
        <w:rPr>
          <w:rFonts w:ascii="Times New Roman" w:hAnsi="Times New Roman" w:cs="Times New Roman"/>
          <w:sz w:val="24"/>
          <w:szCs w:val="24"/>
        </w:rPr>
        <w:t xml:space="preserve">, penerapan </w:t>
      </w:r>
      <w:r w:rsidRPr="00322BB0">
        <w:rPr>
          <w:rFonts w:ascii="Times New Roman" w:hAnsi="Times New Roman" w:cs="Times New Roman"/>
          <w:i/>
          <w:sz w:val="24"/>
          <w:szCs w:val="24"/>
        </w:rPr>
        <w:t>restoratif justice</w:t>
      </w:r>
      <w:r w:rsidRPr="0054417F">
        <w:rPr>
          <w:rFonts w:ascii="Times New Roman" w:hAnsi="Times New Roman" w:cs="Times New Roman"/>
          <w:sz w:val="24"/>
          <w:szCs w:val="24"/>
        </w:rPr>
        <w:t xml:space="preserve"> dan rehabilitasi menjadi s</w:t>
      </w:r>
      <w:r>
        <w:rPr>
          <w:rFonts w:ascii="Times New Roman" w:hAnsi="Times New Roman" w:cs="Times New Roman"/>
          <w:sz w:val="24"/>
          <w:szCs w:val="24"/>
        </w:rPr>
        <w:t>emakin sulit. Banyak Polres</w:t>
      </w:r>
      <w:r w:rsidRPr="0054417F">
        <w:rPr>
          <w:rFonts w:ascii="Times New Roman" w:hAnsi="Times New Roman" w:cs="Times New Roman"/>
          <w:sz w:val="24"/>
          <w:szCs w:val="24"/>
        </w:rPr>
        <w:t xml:space="preserve"> yang harus mengutamakan kegiatan-kegiatan lain seperti patroli dan penegakan hukum, yang terkadang lebih diprioritaskan oleh masyarakat. Namun, tanpa penerapan </w:t>
      </w:r>
      <w:r w:rsidRPr="00322BB0">
        <w:rPr>
          <w:rFonts w:ascii="Times New Roman" w:hAnsi="Times New Roman" w:cs="Times New Roman"/>
          <w:i/>
          <w:sz w:val="24"/>
          <w:szCs w:val="24"/>
        </w:rPr>
        <w:t>restoratif justice</w:t>
      </w:r>
      <w:r w:rsidRPr="0054417F">
        <w:rPr>
          <w:rFonts w:ascii="Times New Roman" w:hAnsi="Times New Roman" w:cs="Times New Roman"/>
          <w:sz w:val="24"/>
          <w:szCs w:val="24"/>
        </w:rPr>
        <w:t xml:space="preserve"> dan rehabilitasi, upaya penegakan hukum dapat menjadi tidak efektif dan tidak memberikan manfaat jangka panjang bagi masyarakat.</w:t>
      </w:r>
    </w:p>
    <w:p w:rsidR="009F4CE7" w:rsidRDefault="009F4CE7" w:rsidP="0040067C">
      <w:pPr>
        <w:pStyle w:val="ListParagraph"/>
        <w:numPr>
          <w:ilvl w:val="0"/>
          <w:numId w:val="3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Spesifikasi Lembaga Rehabilitasi yang Ditunjuk Pemerintah</w:t>
      </w:r>
    </w:p>
    <w:p w:rsidR="009F4CE7" w:rsidRDefault="009F4CE7" w:rsidP="009F4CE7">
      <w:pPr>
        <w:spacing w:after="0" w:line="48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Tidak adanya lembaga rehabilitasi spesifik yang ditunjuk oleh pemerintah terhadap penerapan </w:t>
      </w:r>
      <w:r w:rsidRPr="006B0922">
        <w:rPr>
          <w:rFonts w:ascii="Times New Roman" w:hAnsi="Times New Roman" w:cs="Times New Roman"/>
          <w:i/>
          <w:sz w:val="24"/>
          <w:szCs w:val="24"/>
        </w:rPr>
        <w:t>restoratif justice</w:t>
      </w:r>
      <w:r>
        <w:rPr>
          <w:rFonts w:ascii="Times New Roman" w:hAnsi="Times New Roman" w:cs="Times New Roman"/>
          <w:sz w:val="24"/>
          <w:szCs w:val="24"/>
        </w:rPr>
        <w:t xml:space="preserve"> dan rehabilitasi, maka polres akan menghadapi beberapa akibat, yaitu: k</w:t>
      </w:r>
      <w:r w:rsidRPr="006B0922">
        <w:rPr>
          <w:rFonts w:ascii="Times New Roman" w:hAnsi="Times New Roman" w:cs="Times New Roman"/>
          <w:sz w:val="24"/>
          <w:szCs w:val="24"/>
        </w:rPr>
        <w:t xml:space="preserve">urangnya akses ke program rehabilitasi yang efektif, </w:t>
      </w:r>
      <w:r>
        <w:rPr>
          <w:rFonts w:ascii="Times New Roman" w:hAnsi="Times New Roman" w:cs="Times New Roman"/>
          <w:sz w:val="24"/>
          <w:szCs w:val="24"/>
        </w:rPr>
        <w:t>t</w:t>
      </w:r>
      <w:r w:rsidRPr="006B0922">
        <w:rPr>
          <w:rFonts w:ascii="Times New Roman" w:hAnsi="Times New Roman" w:cs="Times New Roman"/>
          <w:sz w:val="24"/>
          <w:szCs w:val="24"/>
        </w:rPr>
        <w:t xml:space="preserve">idak adanya standar yang jelas, </w:t>
      </w:r>
      <w:r>
        <w:rPr>
          <w:rFonts w:ascii="Times New Roman" w:hAnsi="Times New Roman" w:cs="Times New Roman"/>
          <w:sz w:val="24"/>
          <w:szCs w:val="24"/>
        </w:rPr>
        <w:t>t</w:t>
      </w:r>
      <w:r w:rsidRPr="006B0922">
        <w:rPr>
          <w:rFonts w:ascii="Times New Roman" w:hAnsi="Times New Roman" w:cs="Times New Roman"/>
          <w:sz w:val="24"/>
          <w:szCs w:val="24"/>
        </w:rPr>
        <w:t xml:space="preserve">idak adanya konsistensi dalam penerapan </w:t>
      </w:r>
      <w:r w:rsidRPr="006B0922">
        <w:rPr>
          <w:rFonts w:ascii="Times New Roman" w:hAnsi="Times New Roman" w:cs="Times New Roman"/>
          <w:i/>
          <w:sz w:val="24"/>
          <w:szCs w:val="24"/>
        </w:rPr>
        <w:t>restorative justice</w:t>
      </w:r>
      <w:r w:rsidRPr="006B0922">
        <w:rPr>
          <w:rFonts w:ascii="Times New Roman" w:hAnsi="Times New Roman" w:cs="Times New Roman"/>
          <w:sz w:val="24"/>
          <w:szCs w:val="24"/>
        </w:rPr>
        <w:t xml:space="preserve"> dan rehabilitasi, dan </w:t>
      </w:r>
      <w:r>
        <w:rPr>
          <w:rFonts w:ascii="Times New Roman" w:hAnsi="Times New Roman" w:cs="Times New Roman"/>
          <w:sz w:val="24"/>
          <w:szCs w:val="24"/>
        </w:rPr>
        <w:t>p</w:t>
      </w:r>
      <w:r w:rsidRPr="006B0922">
        <w:rPr>
          <w:rFonts w:ascii="Times New Roman" w:hAnsi="Times New Roman" w:cs="Times New Roman"/>
          <w:sz w:val="24"/>
          <w:szCs w:val="24"/>
        </w:rPr>
        <w:t>otensi untuk pengulangan kejahatan.</w:t>
      </w:r>
      <w:r>
        <w:rPr>
          <w:rStyle w:val="FootnoteReference"/>
          <w:rFonts w:ascii="Times New Roman" w:hAnsi="Times New Roman" w:cs="Times New Roman"/>
          <w:sz w:val="24"/>
          <w:szCs w:val="24"/>
        </w:rPr>
        <w:footnoteReference w:id="92"/>
      </w:r>
    </w:p>
    <w:p w:rsidR="009F4CE7" w:rsidRPr="007B1DFD" w:rsidRDefault="009F4CE7" w:rsidP="009F4CE7">
      <w:pPr>
        <w:spacing w:after="0" w:line="480" w:lineRule="auto"/>
        <w:ind w:firstLine="397"/>
        <w:jc w:val="both"/>
        <w:rPr>
          <w:rFonts w:ascii="Times New Roman" w:hAnsi="Times New Roman" w:cs="Times New Roman"/>
          <w:sz w:val="24"/>
          <w:szCs w:val="24"/>
        </w:rPr>
      </w:pPr>
      <w:r w:rsidRPr="007B1DFD">
        <w:rPr>
          <w:rFonts w:ascii="Times New Roman" w:hAnsi="Times New Roman" w:cs="Times New Roman"/>
          <w:sz w:val="24"/>
          <w:szCs w:val="24"/>
        </w:rPr>
        <w:t xml:space="preserve">Salah satu tantangan dalam sistem keamanan publik adalah kurangnya akses ke program rehabilitasi yang efektif. Polres mungkin tidak memiliki akses ke program rehabilitasi yang terbukti berhasil dalam membantu pelaku kejahatan untuk memperbaiki perilaku mereka. Masalah ini diperparah oleh tidak adanya lembaga rehabilitasi spesifik yang ditunjuk oleh pemerintah. Tanpa lembaga rehabilitasi yang ditunjuk oleh pemerintah, polres akan kesulitan menetapkan standar yang jelas </w:t>
      </w:r>
      <w:r w:rsidRPr="007B1DFD">
        <w:rPr>
          <w:rFonts w:ascii="Times New Roman" w:hAnsi="Times New Roman" w:cs="Times New Roman"/>
          <w:sz w:val="24"/>
          <w:szCs w:val="24"/>
        </w:rPr>
        <w:lastRenderedPageBreak/>
        <w:t xml:space="preserve">untuk rehabilitasi dan penerapan </w:t>
      </w:r>
      <w:r w:rsidRPr="007B1DFD">
        <w:rPr>
          <w:rFonts w:ascii="Times New Roman" w:hAnsi="Times New Roman" w:cs="Times New Roman"/>
          <w:i/>
          <w:sz w:val="24"/>
          <w:szCs w:val="24"/>
        </w:rPr>
        <w:t>restorative justice</w:t>
      </w:r>
      <w:r w:rsidRPr="007B1DFD">
        <w:rPr>
          <w:rFonts w:ascii="Times New Roman" w:hAnsi="Times New Roman" w:cs="Times New Roman"/>
          <w:sz w:val="24"/>
          <w:szCs w:val="24"/>
        </w:rPr>
        <w:t>, seperti program yang harus diikuti dan metode evaluasi untuk mengukur keberhasilan rehabilitasi.</w:t>
      </w:r>
      <w:r>
        <w:rPr>
          <w:rStyle w:val="FootnoteReference"/>
          <w:rFonts w:ascii="Times New Roman" w:hAnsi="Times New Roman" w:cs="Times New Roman"/>
          <w:sz w:val="24"/>
          <w:szCs w:val="24"/>
        </w:rPr>
        <w:footnoteReference w:id="93"/>
      </w:r>
    </w:p>
    <w:p w:rsidR="009F4CE7" w:rsidRPr="007B1DFD" w:rsidRDefault="009F4CE7" w:rsidP="009F4CE7">
      <w:pPr>
        <w:spacing w:after="0" w:line="480" w:lineRule="auto"/>
        <w:ind w:firstLine="397"/>
        <w:jc w:val="both"/>
        <w:rPr>
          <w:rFonts w:ascii="Times New Roman" w:hAnsi="Times New Roman" w:cs="Times New Roman"/>
          <w:sz w:val="24"/>
          <w:szCs w:val="24"/>
        </w:rPr>
      </w:pPr>
      <w:r w:rsidRPr="007B1DFD">
        <w:rPr>
          <w:rFonts w:ascii="Times New Roman" w:hAnsi="Times New Roman" w:cs="Times New Roman"/>
          <w:sz w:val="24"/>
          <w:szCs w:val="24"/>
        </w:rPr>
        <w:t xml:space="preserve">Tidak adanya konsistensi dalam penerapan </w:t>
      </w:r>
      <w:r w:rsidRPr="007B1DFD">
        <w:rPr>
          <w:rFonts w:ascii="Times New Roman" w:hAnsi="Times New Roman" w:cs="Times New Roman"/>
          <w:i/>
          <w:sz w:val="24"/>
          <w:szCs w:val="24"/>
        </w:rPr>
        <w:t>restorative justice</w:t>
      </w:r>
      <w:r w:rsidRPr="007B1DFD">
        <w:rPr>
          <w:rFonts w:ascii="Times New Roman" w:hAnsi="Times New Roman" w:cs="Times New Roman"/>
          <w:sz w:val="24"/>
          <w:szCs w:val="24"/>
        </w:rPr>
        <w:t xml:space="preserve"> dan rehabilitasi juga menjadi masalah yang serius. Tanpa lembaga rehabilitasi spesifik yang ditunjuk oleh pemerintah, polres mungkin tidak dapat menjamin konsistensi dalam penerapan </w:t>
      </w:r>
      <w:r w:rsidRPr="007B1DFD">
        <w:rPr>
          <w:rFonts w:ascii="Times New Roman" w:hAnsi="Times New Roman" w:cs="Times New Roman"/>
          <w:i/>
          <w:sz w:val="24"/>
          <w:szCs w:val="24"/>
        </w:rPr>
        <w:t>restorative justice</w:t>
      </w:r>
      <w:r w:rsidRPr="007B1DFD">
        <w:rPr>
          <w:rFonts w:ascii="Times New Roman" w:hAnsi="Times New Roman" w:cs="Times New Roman"/>
          <w:sz w:val="24"/>
          <w:szCs w:val="24"/>
        </w:rPr>
        <w:t xml:space="preserve"> dan rehabilitasi di seluruh wilayah. Hal ini dapat menyebabkan ketidakadilan dan ketidakpastian hukum.</w:t>
      </w:r>
      <w:r>
        <w:rPr>
          <w:rFonts w:ascii="Times New Roman" w:hAnsi="Times New Roman" w:cs="Times New Roman"/>
          <w:sz w:val="24"/>
          <w:szCs w:val="24"/>
        </w:rPr>
        <w:t xml:space="preserve"> </w:t>
      </w:r>
      <w:r w:rsidRPr="007B1DFD">
        <w:rPr>
          <w:rFonts w:ascii="Times New Roman" w:hAnsi="Times New Roman" w:cs="Times New Roman"/>
          <w:sz w:val="24"/>
          <w:szCs w:val="24"/>
        </w:rPr>
        <w:t>Tantangan lainnya adalah potensi untuk pengulangan kejahatan. Jika polres tidak dapat menyediakan akses ke program rehabilitasi yang efektif, ada risiko bahwa pelaku kejahatan akan kembali melakukan kejahatan setelah mereka dibebaskan dari tahanan. Ini dapat membahayakan masyarakat dan memperburuk masalah keamanan publik.</w:t>
      </w:r>
      <w:r>
        <w:rPr>
          <w:rStyle w:val="FootnoteReference"/>
          <w:rFonts w:ascii="Times New Roman" w:hAnsi="Times New Roman" w:cs="Times New Roman"/>
          <w:sz w:val="24"/>
          <w:szCs w:val="24"/>
        </w:rPr>
        <w:footnoteReference w:id="94"/>
      </w:r>
    </w:p>
    <w:p w:rsidR="009F4CE7" w:rsidRDefault="009F4CE7" w:rsidP="009F4CE7">
      <w:pPr>
        <w:spacing w:after="0" w:line="480" w:lineRule="auto"/>
        <w:ind w:firstLine="397"/>
        <w:jc w:val="both"/>
        <w:rPr>
          <w:rFonts w:ascii="Times New Roman" w:hAnsi="Times New Roman" w:cs="Times New Roman"/>
          <w:sz w:val="24"/>
          <w:szCs w:val="24"/>
        </w:rPr>
      </w:pPr>
      <w:r w:rsidRPr="007B1DFD">
        <w:rPr>
          <w:rFonts w:ascii="Times New Roman" w:hAnsi="Times New Roman" w:cs="Times New Roman"/>
          <w:sz w:val="24"/>
          <w:szCs w:val="24"/>
        </w:rPr>
        <w:t xml:space="preserve">Untuk mengatasi tantangan ini, penting bagi pemerintah untuk memastikan bahwa ada lembaga rehabilitasi spesifik yang ditunjuk untuk penerapan </w:t>
      </w:r>
      <w:r w:rsidRPr="007B1DFD">
        <w:rPr>
          <w:rFonts w:ascii="Times New Roman" w:hAnsi="Times New Roman" w:cs="Times New Roman"/>
          <w:i/>
          <w:sz w:val="24"/>
          <w:szCs w:val="24"/>
        </w:rPr>
        <w:t>restorative justice</w:t>
      </w:r>
      <w:r w:rsidRPr="007B1DFD">
        <w:rPr>
          <w:rFonts w:ascii="Times New Roman" w:hAnsi="Times New Roman" w:cs="Times New Roman"/>
          <w:sz w:val="24"/>
          <w:szCs w:val="24"/>
        </w:rPr>
        <w:t xml:space="preserve"> dan rehabilitasi. Hal ini akan membantu memastikan konsistensi dalam penerapan hukum di seluruh wilayah, serta memberikan akses ke program rehabilitasi yang efektif bagi pelaku kejahatan. Pemerintah perlu berinvestasi dalam lembaga rehabilitasi untuk memberikan pelatihan dan pendidikan bagi para pelaku kejahatan yang ingin memperbaiki perilaku mereka. Dengan memberikan akses ke program rehabilitasi yang efektif, pelaku kejahatan akan memiliki kesempatan untuk memperbaiki diri, mencegah pengulangan kejahatan dan membangun masyarakat yang lebih aman dan damai.</w:t>
      </w:r>
      <w:r>
        <w:rPr>
          <w:rStyle w:val="FootnoteReference"/>
          <w:rFonts w:ascii="Times New Roman" w:hAnsi="Times New Roman" w:cs="Times New Roman"/>
          <w:sz w:val="24"/>
          <w:szCs w:val="24"/>
        </w:rPr>
        <w:footnoteReference w:id="95"/>
      </w:r>
    </w:p>
    <w:p w:rsidR="009F4CE7" w:rsidRDefault="009F4CE7" w:rsidP="0040067C">
      <w:pPr>
        <w:pStyle w:val="ListParagraph"/>
        <w:numPr>
          <w:ilvl w:val="0"/>
          <w:numId w:val="3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Faktor Eksternal</w:t>
      </w:r>
    </w:p>
    <w:p w:rsidR="009F4CE7" w:rsidRPr="007F630E" w:rsidRDefault="009F4CE7" w:rsidP="009F4CE7">
      <w:pPr>
        <w:spacing w:after="0" w:line="480" w:lineRule="auto"/>
        <w:ind w:firstLine="364"/>
        <w:jc w:val="both"/>
        <w:rPr>
          <w:rFonts w:ascii="Times New Roman" w:hAnsi="Times New Roman" w:cs="Times New Roman"/>
          <w:sz w:val="24"/>
          <w:szCs w:val="24"/>
        </w:rPr>
      </w:pPr>
      <w:r w:rsidRPr="007F630E">
        <w:rPr>
          <w:rFonts w:ascii="Times New Roman" w:hAnsi="Times New Roman" w:cs="Times New Roman"/>
          <w:sz w:val="24"/>
          <w:szCs w:val="24"/>
        </w:rPr>
        <w:t xml:space="preserve">Dalam penerapan </w:t>
      </w:r>
      <w:r w:rsidRPr="007F630E">
        <w:rPr>
          <w:rFonts w:ascii="Times New Roman" w:hAnsi="Times New Roman" w:cs="Times New Roman"/>
          <w:i/>
          <w:sz w:val="24"/>
          <w:szCs w:val="24"/>
        </w:rPr>
        <w:t>restorative justice</w:t>
      </w:r>
      <w:r w:rsidRPr="007F630E">
        <w:rPr>
          <w:rFonts w:ascii="Times New Roman" w:hAnsi="Times New Roman" w:cs="Times New Roman"/>
          <w:sz w:val="24"/>
          <w:szCs w:val="24"/>
        </w:rPr>
        <w:t xml:space="preserve"> dan rehabilitasi, terdapat berbagai faktor</w:t>
      </w:r>
      <w:r>
        <w:rPr>
          <w:rFonts w:ascii="Times New Roman" w:hAnsi="Times New Roman" w:cs="Times New Roman"/>
          <w:sz w:val="24"/>
          <w:szCs w:val="24"/>
        </w:rPr>
        <w:t xml:space="preserve"> eksternal</w:t>
      </w:r>
      <w:r w:rsidRPr="007F630E">
        <w:rPr>
          <w:rFonts w:ascii="Times New Roman" w:hAnsi="Times New Roman" w:cs="Times New Roman"/>
          <w:sz w:val="24"/>
          <w:szCs w:val="24"/>
        </w:rPr>
        <w:t xml:space="preserve"> yang</w:t>
      </w:r>
      <w:r>
        <w:rPr>
          <w:rFonts w:ascii="Times New Roman" w:hAnsi="Times New Roman" w:cs="Times New Roman"/>
          <w:sz w:val="24"/>
          <w:szCs w:val="24"/>
        </w:rPr>
        <w:t xml:space="preserve"> juga turut</w:t>
      </w:r>
      <w:r w:rsidRPr="007F630E">
        <w:rPr>
          <w:rFonts w:ascii="Times New Roman" w:hAnsi="Times New Roman" w:cs="Times New Roman"/>
          <w:sz w:val="24"/>
          <w:szCs w:val="24"/>
        </w:rPr>
        <w:t xml:space="preserve"> mempengaruhi kendala penyidik dalam menerapkan </w:t>
      </w:r>
      <w:r w:rsidRPr="007F630E">
        <w:rPr>
          <w:rFonts w:ascii="Times New Roman" w:hAnsi="Times New Roman" w:cs="Times New Roman"/>
          <w:i/>
          <w:sz w:val="24"/>
          <w:szCs w:val="24"/>
        </w:rPr>
        <w:t>restorative justice</w:t>
      </w:r>
      <w:r w:rsidRPr="007F630E">
        <w:rPr>
          <w:rFonts w:ascii="Times New Roman" w:hAnsi="Times New Roman" w:cs="Times New Roman"/>
          <w:sz w:val="24"/>
          <w:szCs w:val="24"/>
        </w:rPr>
        <w:t xml:space="preserve"> dan rehabilitasi pada kasus penyalahgunaan narkotika, yaitu:</w:t>
      </w:r>
    </w:p>
    <w:p w:rsidR="009F4CE7" w:rsidRDefault="009F4CE7" w:rsidP="0040067C">
      <w:pPr>
        <w:pStyle w:val="ListParagraph"/>
        <w:numPr>
          <w:ilvl w:val="0"/>
          <w:numId w:val="3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Kurangnya Pengawasan Lembaga Rehabilitasi</w:t>
      </w:r>
    </w:p>
    <w:p w:rsidR="009F4CE7" w:rsidRPr="0063547C" w:rsidRDefault="009F4CE7" w:rsidP="009F4CE7">
      <w:pPr>
        <w:spacing w:after="0" w:line="480" w:lineRule="auto"/>
        <w:ind w:firstLine="397"/>
        <w:jc w:val="both"/>
        <w:rPr>
          <w:rFonts w:ascii="Times New Roman" w:hAnsi="Times New Roman" w:cs="Times New Roman"/>
          <w:sz w:val="24"/>
          <w:szCs w:val="24"/>
        </w:rPr>
      </w:pPr>
      <w:r w:rsidRPr="0063547C">
        <w:rPr>
          <w:rFonts w:ascii="Times New Roman" w:hAnsi="Times New Roman" w:cs="Times New Roman"/>
          <w:sz w:val="24"/>
          <w:szCs w:val="24"/>
        </w:rPr>
        <w:t>Penggunaan narkoba merupakan masalah yang tidak dapat diabaikan oleh masyarakat. Penyalahgunaan narkoba dapat membawa dampak negatif bagi individu, keluarga, dan masyarakat secara keseluruhan. Selain itu, penyalahgunaan narkoba juga merupakan tindakan melanggar hukum yang dapat mengakibatkan dampak hukum yang serius.</w:t>
      </w:r>
      <w:r>
        <w:rPr>
          <w:rFonts w:ascii="Times New Roman" w:hAnsi="Times New Roman" w:cs="Times New Roman"/>
          <w:sz w:val="24"/>
          <w:szCs w:val="24"/>
        </w:rPr>
        <w:t xml:space="preserve"> </w:t>
      </w:r>
      <w:r w:rsidRPr="0063547C">
        <w:rPr>
          <w:rFonts w:ascii="Times New Roman" w:hAnsi="Times New Roman" w:cs="Times New Roman"/>
          <w:sz w:val="24"/>
          <w:szCs w:val="24"/>
        </w:rPr>
        <w:t xml:space="preserve">Oleh karena itu, lembaga rehabilitasi menjadi salah satu solusi yang paling efektif untuk mengatasi masalah penyalahgunaan narkoba. Lembaga rehabilitasi bertujuan untuk membantu individu yang terlibat dalam penyalahgunaan narkoba untuk mengatasi masalahnya dan kembali ke kehidupan yang normal. Namun, kurangnya pengawasan lembaga rehabilitasi menjadi kendala bagi penyidik dalam menerapkan </w:t>
      </w:r>
      <w:r w:rsidRPr="0063547C">
        <w:rPr>
          <w:rFonts w:ascii="Times New Roman" w:hAnsi="Times New Roman" w:cs="Times New Roman"/>
          <w:i/>
          <w:sz w:val="24"/>
          <w:szCs w:val="24"/>
        </w:rPr>
        <w:t>restorative justice</w:t>
      </w:r>
      <w:r w:rsidRPr="0063547C">
        <w:rPr>
          <w:rFonts w:ascii="Times New Roman" w:hAnsi="Times New Roman" w:cs="Times New Roman"/>
          <w:sz w:val="24"/>
          <w:szCs w:val="24"/>
        </w:rPr>
        <w:t xml:space="preserve"> dan rehabilitasi pada kasus penyalahgunaan narkotika.</w:t>
      </w:r>
      <w:r>
        <w:rPr>
          <w:rStyle w:val="FootnoteReference"/>
          <w:rFonts w:ascii="Times New Roman" w:hAnsi="Times New Roman" w:cs="Times New Roman"/>
          <w:sz w:val="24"/>
          <w:szCs w:val="24"/>
        </w:rPr>
        <w:footnoteReference w:id="96"/>
      </w:r>
    </w:p>
    <w:p w:rsidR="009F4CE7" w:rsidRDefault="009F4CE7" w:rsidP="009F4CE7">
      <w:pPr>
        <w:spacing w:after="0" w:line="480" w:lineRule="auto"/>
        <w:ind w:firstLine="397"/>
        <w:jc w:val="both"/>
        <w:rPr>
          <w:rFonts w:ascii="Times New Roman" w:hAnsi="Times New Roman" w:cs="Times New Roman"/>
          <w:sz w:val="24"/>
          <w:szCs w:val="24"/>
        </w:rPr>
      </w:pPr>
      <w:r w:rsidRPr="0063547C">
        <w:rPr>
          <w:rFonts w:ascii="Times New Roman" w:hAnsi="Times New Roman" w:cs="Times New Roman"/>
          <w:sz w:val="24"/>
          <w:szCs w:val="24"/>
        </w:rPr>
        <w:t xml:space="preserve">Penyalahgunaan narkoba adalah masalah yang kompleks dan membutuhkan pendekatan yang terintegrasi dan holistik dalam menanggulanginya. Pendekatan restorative justice menjadi salah satu pendekatan yang diterapkan dalam menangani kasus penyalahgunaan narkoba. </w:t>
      </w:r>
      <w:r w:rsidRPr="00D34EA8">
        <w:rPr>
          <w:rFonts w:ascii="Times New Roman" w:hAnsi="Times New Roman" w:cs="Times New Roman"/>
          <w:i/>
          <w:sz w:val="24"/>
          <w:szCs w:val="24"/>
        </w:rPr>
        <w:t>Restorative justice</w:t>
      </w:r>
      <w:r w:rsidRPr="0063547C">
        <w:rPr>
          <w:rFonts w:ascii="Times New Roman" w:hAnsi="Times New Roman" w:cs="Times New Roman"/>
          <w:sz w:val="24"/>
          <w:szCs w:val="24"/>
        </w:rPr>
        <w:t xml:space="preserve"> memandang penyalahgunaan </w:t>
      </w:r>
      <w:r w:rsidRPr="0063547C">
        <w:rPr>
          <w:rFonts w:ascii="Times New Roman" w:hAnsi="Times New Roman" w:cs="Times New Roman"/>
          <w:sz w:val="24"/>
          <w:szCs w:val="24"/>
        </w:rPr>
        <w:lastRenderedPageBreak/>
        <w:t>narkoba sebagai masalah sosial yang membutuhkan pemulihan yang holistik, yang melibatkan individu, keluarga, dan masyarakat secara keseluruhan.</w:t>
      </w:r>
      <w:r>
        <w:rPr>
          <w:rStyle w:val="FootnoteReference"/>
          <w:rFonts w:ascii="Times New Roman" w:hAnsi="Times New Roman" w:cs="Times New Roman"/>
          <w:sz w:val="24"/>
          <w:szCs w:val="24"/>
        </w:rPr>
        <w:footnoteReference w:id="97"/>
      </w:r>
      <w:r>
        <w:rPr>
          <w:rFonts w:ascii="Times New Roman" w:hAnsi="Times New Roman" w:cs="Times New Roman"/>
          <w:sz w:val="24"/>
          <w:szCs w:val="24"/>
        </w:rPr>
        <w:t xml:space="preserve"> </w:t>
      </w:r>
    </w:p>
    <w:p w:rsidR="009F4CE7" w:rsidRPr="0063547C" w:rsidRDefault="009F4CE7" w:rsidP="009F4CE7">
      <w:pPr>
        <w:spacing w:after="0" w:line="480" w:lineRule="auto"/>
        <w:ind w:firstLine="397"/>
        <w:jc w:val="both"/>
        <w:rPr>
          <w:rFonts w:ascii="Times New Roman" w:hAnsi="Times New Roman" w:cs="Times New Roman"/>
          <w:sz w:val="24"/>
          <w:szCs w:val="24"/>
        </w:rPr>
      </w:pPr>
      <w:r>
        <w:rPr>
          <w:rFonts w:ascii="Times New Roman" w:hAnsi="Times New Roman" w:cs="Times New Roman"/>
          <w:sz w:val="24"/>
          <w:szCs w:val="24"/>
        </w:rPr>
        <w:t>P</w:t>
      </w:r>
      <w:r w:rsidRPr="0063547C">
        <w:rPr>
          <w:rFonts w:ascii="Times New Roman" w:hAnsi="Times New Roman" w:cs="Times New Roman"/>
          <w:sz w:val="24"/>
          <w:szCs w:val="24"/>
        </w:rPr>
        <w:t xml:space="preserve">enerapan </w:t>
      </w:r>
      <w:r w:rsidRPr="00D34EA8">
        <w:rPr>
          <w:rFonts w:ascii="Times New Roman" w:hAnsi="Times New Roman" w:cs="Times New Roman"/>
          <w:i/>
          <w:sz w:val="24"/>
          <w:szCs w:val="24"/>
        </w:rPr>
        <w:t>restorative justice</w:t>
      </w:r>
      <w:r w:rsidRPr="0063547C">
        <w:rPr>
          <w:rFonts w:ascii="Times New Roman" w:hAnsi="Times New Roman" w:cs="Times New Roman"/>
          <w:sz w:val="24"/>
          <w:szCs w:val="24"/>
        </w:rPr>
        <w:t xml:space="preserve"> pada kasus penyalahgunaan narkoba tidaklah mudah. </w:t>
      </w:r>
      <w:r>
        <w:rPr>
          <w:rFonts w:ascii="Times New Roman" w:hAnsi="Times New Roman" w:cs="Times New Roman"/>
          <w:sz w:val="24"/>
          <w:szCs w:val="24"/>
        </w:rPr>
        <w:t>K</w:t>
      </w:r>
      <w:r w:rsidRPr="0063547C">
        <w:rPr>
          <w:rFonts w:ascii="Times New Roman" w:hAnsi="Times New Roman" w:cs="Times New Roman"/>
          <w:sz w:val="24"/>
          <w:szCs w:val="24"/>
        </w:rPr>
        <w:t>endala yang dihadapi oleh penyidik dalam menerapkan pendekatan ini adalah kurangnya pengawasan lembaga rehabilitasi. Kurangnya pengawasan lembaga rehabilitasi dapat memungkinkan korban penyalahgunaan narkoba untuk melarikan diri dan tidak melanjutkan proses rehabilitasi.</w:t>
      </w:r>
      <w:r>
        <w:rPr>
          <w:rFonts w:ascii="Times New Roman" w:hAnsi="Times New Roman" w:cs="Times New Roman"/>
          <w:sz w:val="24"/>
          <w:szCs w:val="24"/>
        </w:rPr>
        <w:t xml:space="preserve"> </w:t>
      </w:r>
      <w:r w:rsidRPr="0063547C">
        <w:rPr>
          <w:rFonts w:ascii="Times New Roman" w:hAnsi="Times New Roman" w:cs="Times New Roman"/>
          <w:sz w:val="24"/>
          <w:szCs w:val="24"/>
        </w:rPr>
        <w:t xml:space="preserve">Hal ini menjadi kendala bagi penyidik dalam menerapkan </w:t>
      </w:r>
      <w:r w:rsidRPr="00D34EA8">
        <w:rPr>
          <w:rFonts w:ascii="Times New Roman" w:hAnsi="Times New Roman" w:cs="Times New Roman"/>
          <w:i/>
          <w:sz w:val="24"/>
          <w:szCs w:val="24"/>
        </w:rPr>
        <w:t>restorative justice</w:t>
      </w:r>
      <w:r w:rsidRPr="0063547C">
        <w:rPr>
          <w:rFonts w:ascii="Times New Roman" w:hAnsi="Times New Roman" w:cs="Times New Roman"/>
          <w:sz w:val="24"/>
          <w:szCs w:val="24"/>
        </w:rPr>
        <w:t xml:space="preserve"> pada kasus penyalahgunaan narkoba. </w:t>
      </w:r>
      <w:r w:rsidRPr="00222287">
        <w:rPr>
          <w:rFonts w:ascii="Times New Roman" w:hAnsi="Times New Roman" w:cs="Times New Roman"/>
          <w:i/>
          <w:sz w:val="24"/>
          <w:szCs w:val="24"/>
        </w:rPr>
        <w:t>Restorative justice</w:t>
      </w:r>
      <w:r w:rsidRPr="0063547C">
        <w:rPr>
          <w:rFonts w:ascii="Times New Roman" w:hAnsi="Times New Roman" w:cs="Times New Roman"/>
          <w:sz w:val="24"/>
          <w:szCs w:val="24"/>
        </w:rPr>
        <w:t xml:space="preserve"> membutuhkan keterlibatan aktif dari semua pihak yang terlibat dalam kasus penyalahgunaan narkoba, termasuk korban, pelaku, keluarga, dan masyarakat. Namun, jika korban melarikan diri dari lembaga rehabilitasi, maka keterlibatan korban dalam proses </w:t>
      </w:r>
      <w:r w:rsidRPr="00222287">
        <w:rPr>
          <w:rFonts w:ascii="Times New Roman" w:hAnsi="Times New Roman" w:cs="Times New Roman"/>
          <w:i/>
          <w:sz w:val="24"/>
          <w:szCs w:val="24"/>
        </w:rPr>
        <w:t>restorative justice</w:t>
      </w:r>
      <w:r w:rsidRPr="0063547C">
        <w:rPr>
          <w:rFonts w:ascii="Times New Roman" w:hAnsi="Times New Roman" w:cs="Times New Roman"/>
          <w:sz w:val="24"/>
          <w:szCs w:val="24"/>
        </w:rPr>
        <w:t xml:space="preserve"> menjadi sulit dilakukan.</w:t>
      </w:r>
      <w:r>
        <w:rPr>
          <w:rStyle w:val="FootnoteReference"/>
          <w:rFonts w:ascii="Times New Roman" w:hAnsi="Times New Roman" w:cs="Times New Roman"/>
          <w:sz w:val="24"/>
          <w:szCs w:val="24"/>
        </w:rPr>
        <w:footnoteReference w:id="98"/>
      </w:r>
    </w:p>
    <w:p w:rsidR="009F4CE7" w:rsidRPr="0063547C" w:rsidRDefault="009F4CE7" w:rsidP="009F4CE7">
      <w:pPr>
        <w:spacing w:after="0" w:line="480" w:lineRule="auto"/>
        <w:ind w:firstLine="397"/>
        <w:jc w:val="both"/>
        <w:rPr>
          <w:rFonts w:ascii="Times New Roman" w:hAnsi="Times New Roman" w:cs="Times New Roman"/>
          <w:sz w:val="24"/>
          <w:szCs w:val="24"/>
        </w:rPr>
      </w:pPr>
      <w:r>
        <w:rPr>
          <w:rFonts w:ascii="Times New Roman" w:hAnsi="Times New Roman" w:cs="Times New Roman"/>
          <w:sz w:val="24"/>
          <w:szCs w:val="24"/>
        </w:rPr>
        <w:t>K</w:t>
      </w:r>
      <w:r w:rsidRPr="0063547C">
        <w:rPr>
          <w:rFonts w:ascii="Times New Roman" w:hAnsi="Times New Roman" w:cs="Times New Roman"/>
          <w:sz w:val="24"/>
          <w:szCs w:val="24"/>
        </w:rPr>
        <w:t xml:space="preserve">urangnya pengawasan lembaga rehabilitasi juga dapat memungkinkan pelaku untuk kembali ke kebiasaan lama mereka setelah mereka keluar dari lembaga rehabilitasi. Pelaku dapat kembali ke lingkungan yang memperburuk kecanduan mereka dan melanjutkan perilaku penyalahgunaan narkoba. Hal ini juga menjadi kendala bagi penyidik dalam menerapkan </w:t>
      </w:r>
      <w:r w:rsidRPr="00DB3468">
        <w:rPr>
          <w:rFonts w:ascii="Times New Roman" w:hAnsi="Times New Roman" w:cs="Times New Roman"/>
          <w:i/>
          <w:sz w:val="24"/>
          <w:szCs w:val="24"/>
        </w:rPr>
        <w:t>restorative justice</w:t>
      </w:r>
      <w:r w:rsidRPr="0063547C">
        <w:rPr>
          <w:rFonts w:ascii="Times New Roman" w:hAnsi="Times New Roman" w:cs="Times New Roman"/>
          <w:sz w:val="24"/>
          <w:szCs w:val="24"/>
        </w:rPr>
        <w:t xml:space="preserve"> pada kasus penyalahgunaan narkoba.</w:t>
      </w:r>
    </w:p>
    <w:p w:rsidR="009F4CE7" w:rsidRDefault="009F4CE7" w:rsidP="0040067C">
      <w:pPr>
        <w:pStyle w:val="ListParagraph"/>
        <w:numPr>
          <w:ilvl w:val="0"/>
          <w:numId w:val="3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Minimnya Koordinasi antara Penyidik dan Lembaga Rehabilitasi</w:t>
      </w:r>
    </w:p>
    <w:p w:rsidR="009F4CE7" w:rsidRPr="008C0FF6" w:rsidRDefault="009F4CE7" w:rsidP="009F4CE7">
      <w:pPr>
        <w:spacing w:after="0" w:line="480" w:lineRule="auto"/>
        <w:ind w:firstLine="397"/>
        <w:jc w:val="both"/>
        <w:rPr>
          <w:rFonts w:ascii="Times New Roman" w:hAnsi="Times New Roman" w:cs="Times New Roman"/>
          <w:sz w:val="24"/>
          <w:szCs w:val="24"/>
        </w:rPr>
      </w:pPr>
      <w:r w:rsidRPr="008C0FF6">
        <w:rPr>
          <w:rFonts w:ascii="Times New Roman" w:hAnsi="Times New Roman" w:cs="Times New Roman"/>
          <w:sz w:val="24"/>
          <w:szCs w:val="24"/>
        </w:rPr>
        <w:t xml:space="preserve">Koordinasi antara penyidik dan lembaga rehabilitasi sangat penting dalam penerapan </w:t>
      </w:r>
      <w:r w:rsidRPr="008C0FF6">
        <w:rPr>
          <w:rFonts w:ascii="Times New Roman" w:hAnsi="Times New Roman" w:cs="Times New Roman"/>
          <w:i/>
          <w:sz w:val="24"/>
          <w:szCs w:val="24"/>
        </w:rPr>
        <w:t>restorative justice</w:t>
      </w:r>
      <w:r w:rsidRPr="008C0FF6">
        <w:rPr>
          <w:rFonts w:ascii="Times New Roman" w:hAnsi="Times New Roman" w:cs="Times New Roman"/>
          <w:sz w:val="24"/>
          <w:szCs w:val="24"/>
        </w:rPr>
        <w:t xml:space="preserve"> dan rehabilitasi pada korban penyalahgunaan </w:t>
      </w:r>
      <w:r w:rsidRPr="008C0FF6">
        <w:rPr>
          <w:rFonts w:ascii="Times New Roman" w:hAnsi="Times New Roman" w:cs="Times New Roman"/>
          <w:sz w:val="24"/>
          <w:szCs w:val="24"/>
        </w:rPr>
        <w:lastRenderedPageBreak/>
        <w:t>narkotika. Ada beberapa bentuk koordinasi yang perlu dilakukan untuk mencapai tujuan tersebut. Pertukaran informasi antara penyidik dan lembaga rehabilitasi diperlukan untuk membantu lembaga rehabilitasi merencanakan program rehabilitasi yang tepat untuk korban. Selain itu, penyidik dan lembaga rehabilitasi perlu melakukan pengawasan bersama setelah korban menjalani program rehabilitasi untuk memastikan bahwa korban tetap menjalankan program rehabilitasi dan tidak kembali ke penyalahgunaan narkotika.</w:t>
      </w:r>
      <w:r>
        <w:rPr>
          <w:rStyle w:val="FootnoteReference"/>
          <w:rFonts w:ascii="Times New Roman" w:hAnsi="Times New Roman" w:cs="Times New Roman"/>
          <w:sz w:val="24"/>
          <w:szCs w:val="24"/>
        </w:rPr>
        <w:footnoteReference w:id="99"/>
      </w:r>
    </w:p>
    <w:p w:rsidR="009F4CE7" w:rsidRPr="008C0FF6" w:rsidRDefault="009F4CE7" w:rsidP="009F4CE7">
      <w:pPr>
        <w:spacing w:after="0" w:line="480" w:lineRule="auto"/>
        <w:ind w:firstLine="397"/>
        <w:jc w:val="both"/>
        <w:rPr>
          <w:rFonts w:ascii="Times New Roman" w:hAnsi="Times New Roman" w:cs="Times New Roman"/>
          <w:sz w:val="24"/>
          <w:szCs w:val="24"/>
        </w:rPr>
      </w:pPr>
      <w:r w:rsidRPr="008C0FF6">
        <w:rPr>
          <w:rFonts w:ascii="Times New Roman" w:hAnsi="Times New Roman" w:cs="Times New Roman"/>
          <w:sz w:val="24"/>
          <w:szCs w:val="24"/>
        </w:rPr>
        <w:t xml:space="preserve">Koordinasi antara penyidik dan lembaga rehabilitasi juga penting dalam pemulangan korban setelah program rehabilitasi selesai. Dalam hal ini, penyidik dan lembaga rehabilitasi perlu bekerja sama untuk memastikan bahwa korban dapat kembali ke masyarakat dengan aman. </w:t>
      </w:r>
      <w:r>
        <w:rPr>
          <w:rFonts w:ascii="Times New Roman" w:hAnsi="Times New Roman" w:cs="Times New Roman"/>
          <w:sz w:val="24"/>
          <w:szCs w:val="24"/>
        </w:rPr>
        <w:t>K</w:t>
      </w:r>
      <w:r w:rsidRPr="008C0FF6">
        <w:rPr>
          <w:rFonts w:ascii="Times New Roman" w:hAnsi="Times New Roman" w:cs="Times New Roman"/>
          <w:sz w:val="24"/>
          <w:szCs w:val="24"/>
        </w:rPr>
        <w:t xml:space="preserve">olaborasi dalam penyelenggaraan </w:t>
      </w:r>
      <w:r w:rsidRPr="00946D0B">
        <w:rPr>
          <w:rFonts w:ascii="Times New Roman" w:hAnsi="Times New Roman" w:cs="Times New Roman"/>
          <w:i/>
          <w:sz w:val="24"/>
          <w:szCs w:val="24"/>
        </w:rPr>
        <w:t>restorative justice</w:t>
      </w:r>
      <w:r w:rsidRPr="008C0FF6">
        <w:rPr>
          <w:rFonts w:ascii="Times New Roman" w:hAnsi="Times New Roman" w:cs="Times New Roman"/>
          <w:sz w:val="24"/>
          <w:szCs w:val="24"/>
        </w:rPr>
        <w:t xml:space="preserve"> juga dapat dilakukan untuk membantu korban memperoleh pemulihan yang lebih baik dan membantu masyarakat memahami dampak dari penyalahgunaan narkotika. Dalam melakukan koordinasi tersebut, perlu diperhatikan bahwa kerjasama yang efektif antara penyidik dan lembaga rehabilitasi sangat penting untuk mencapai tujuan penerapan </w:t>
      </w:r>
      <w:r w:rsidRPr="0007687F">
        <w:rPr>
          <w:rFonts w:ascii="Times New Roman" w:hAnsi="Times New Roman" w:cs="Times New Roman"/>
          <w:i/>
          <w:sz w:val="24"/>
          <w:szCs w:val="24"/>
        </w:rPr>
        <w:t>restorative justice</w:t>
      </w:r>
      <w:r w:rsidRPr="008C0FF6">
        <w:rPr>
          <w:rFonts w:ascii="Times New Roman" w:hAnsi="Times New Roman" w:cs="Times New Roman"/>
          <w:sz w:val="24"/>
          <w:szCs w:val="24"/>
        </w:rPr>
        <w:t xml:space="preserve"> dan rehabilitasi pada korban penyalahgunaan narkotika.</w:t>
      </w:r>
      <w:r>
        <w:rPr>
          <w:rStyle w:val="FootnoteReference"/>
          <w:rFonts w:ascii="Times New Roman" w:hAnsi="Times New Roman" w:cs="Times New Roman"/>
          <w:sz w:val="24"/>
          <w:szCs w:val="24"/>
        </w:rPr>
        <w:footnoteReference w:id="100"/>
      </w:r>
    </w:p>
    <w:p w:rsidR="009F4CE7" w:rsidRPr="008C0FF6" w:rsidRDefault="009F4CE7" w:rsidP="009F4CE7">
      <w:pPr>
        <w:spacing w:after="0" w:line="480" w:lineRule="auto"/>
        <w:ind w:firstLine="397"/>
        <w:jc w:val="both"/>
        <w:rPr>
          <w:rFonts w:ascii="Times New Roman" w:hAnsi="Times New Roman" w:cs="Times New Roman"/>
          <w:sz w:val="24"/>
          <w:szCs w:val="24"/>
        </w:rPr>
      </w:pPr>
      <w:r w:rsidRPr="008C0FF6">
        <w:rPr>
          <w:rFonts w:ascii="Times New Roman" w:hAnsi="Times New Roman" w:cs="Times New Roman"/>
          <w:sz w:val="24"/>
          <w:szCs w:val="24"/>
        </w:rPr>
        <w:t xml:space="preserve">Minimnya koordinasi antara penyidik dengan lembaga rehabilitasi dalam penerapan </w:t>
      </w:r>
      <w:r w:rsidRPr="00946D0B">
        <w:rPr>
          <w:rFonts w:ascii="Times New Roman" w:hAnsi="Times New Roman" w:cs="Times New Roman"/>
          <w:i/>
          <w:sz w:val="24"/>
          <w:szCs w:val="24"/>
        </w:rPr>
        <w:t>restorative justice</w:t>
      </w:r>
      <w:r w:rsidRPr="008C0FF6">
        <w:rPr>
          <w:rFonts w:ascii="Times New Roman" w:hAnsi="Times New Roman" w:cs="Times New Roman"/>
          <w:sz w:val="24"/>
          <w:szCs w:val="24"/>
        </w:rPr>
        <w:t xml:space="preserve"> dan rehabilitasi pada korban penyalahgunaan narkotika dapat menyebabkan dampak yang signifikan. Pertama-tama, program rehabilitasi yang tidak tepat dapat terjadi karena lembaga rehabilitasi tidak </w:t>
      </w:r>
      <w:r w:rsidRPr="008C0FF6">
        <w:rPr>
          <w:rFonts w:ascii="Times New Roman" w:hAnsi="Times New Roman" w:cs="Times New Roman"/>
          <w:sz w:val="24"/>
          <w:szCs w:val="24"/>
        </w:rPr>
        <w:lastRenderedPageBreak/>
        <w:t xml:space="preserve">memahami kondisi dan sejarah penyalahgunaan narkotika korban secara menyeluruh. Dampak lainnya adalah meningkatnya risiko kambuh kembali ke penyalahgunaan narkotika karena tidak adanya pengawasan yang memadai setelah korban menjalani program rehabilitasi. Selain itu, tanpa koordinasi yang memadai dalam pemulangan korban, korban mungkin kesulitan untuk kembali ke masyarakat dengan aman dan terintegrasi kembali ke dalam kehidupan sosial dan ekonomi. Akhirnya, minimnya koordinasi dalam penyelenggaraan </w:t>
      </w:r>
      <w:r w:rsidRPr="009035D1">
        <w:rPr>
          <w:rFonts w:ascii="Times New Roman" w:hAnsi="Times New Roman" w:cs="Times New Roman"/>
          <w:i/>
          <w:sz w:val="24"/>
          <w:szCs w:val="24"/>
        </w:rPr>
        <w:t>restorative justice</w:t>
      </w:r>
      <w:r w:rsidRPr="008C0FF6">
        <w:rPr>
          <w:rFonts w:ascii="Times New Roman" w:hAnsi="Times New Roman" w:cs="Times New Roman"/>
          <w:sz w:val="24"/>
          <w:szCs w:val="24"/>
        </w:rPr>
        <w:t xml:space="preserve"> dapat mengurangi efektivitas proses pemulihan korban. </w:t>
      </w:r>
    </w:p>
    <w:p w:rsidR="009F4CE7" w:rsidRDefault="009F4CE7" w:rsidP="0040067C">
      <w:pPr>
        <w:pStyle w:val="ListParagraph"/>
        <w:numPr>
          <w:ilvl w:val="0"/>
          <w:numId w:val="3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Lembaga Rehabilitasi Menjadi Ajang Bisnis</w:t>
      </w:r>
    </w:p>
    <w:p w:rsidR="009F4CE7" w:rsidRPr="007B03C8" w:rsidRDefault="009F4CE7" w:rsidP="009F4CE7">
      <w:pPr>
        <w:spacing w:after="0" w:line="480" w:lineRule="auto"/>
        <w:ind w:firstLine="397"/>
        <w:jc w:val="both"/>
        <w:rPr>
          <w:rFonts w:ascii="Times New Roman" w:hAnsi="Times New Roman" w:cs="Times New Roman"/>
          <w:sz w:val="24"/>
          <w:szCs w:val="24"/>
        </w:rPr>
      </w:pPr>
      <w:r w:rsidRPr="007B03C8">
        <w:rPr>
          <w:rFonts w:ascii="Times New Roman" w:hAnsi="Times New Roman" w:cs="Times New Roman"/>
          <w:sz w:val="24"/>
          <w:szCs w:val="24"/>
        </w:rPr>
        <w:t xml:space="preserve">Lembaga rehabilitasi disebut sebagai ajang bisnis dalam penerapan </w:t>
      </w:r>
      <w:r w:rsidRPr="007B03C8">
        <w:rPr>
          <w:rFonts w:ascii="Times New Roman" w:hAnsi="Times New Roman" w:cs="Times New Roman"/>
          <w:i/>
          <w:sz w:val="24"/>
          <w:szCs w:val="24"/>
        </w:rPr>
        <w:t>restorative justice</w:t>
      </w:r>
      <w:r w:rsidRPr="007B03C8">
        <w:rPr>
          <w:rFonts w:ascii="Times New Roman" w:hAnsi="Times New Roman" w:cs="Times New Roman"/>
          <w:sz w:val="24"/>
          <w:szCs w:val="24"/>
        </w:rPr>
        <w:t xml:space="preserve"> dan rehabilitasi pada korban penyalahgunaan narkotika karena terdapat kecenderungan beberapa lembaga rehabilitasi yang lebih memprioritaskan keuntungan daripada pemulihan korban penyalahgunaan narkotika. Dalam hal ini, lembaga rehabilitasi dapat melihat korban sebagai "pasar" potensial yang dapat menghasilkan keuntungan finansial yang signifikan.</w:t>
      </w:r>
      <w:r>
        <w:rPr>
          <w:rStyle w:val="FootnoteReference"/>
          <w:rFonts w:ascii="Times New Roman" w:hAnsi="Times New Roman" w:cs="Times New Roman"/>
          <w:sz w:val="24"/>
          <w:szCs w:val="24"/>
        </w:rPr>
        <w:footnoteReference w:id="101"/>
      </w:r>
    </w:p>
    <w:p w:rsidR="009F4CE7" w:rsidRPr="007B03C8" w:rsidRDefault="009F4CE7" w:rsidP="009F4CE7">
      <w:pPr>
        <w:spacing w:after="0" w:line="480" w:lineRule="auto"/>
        <w:ind w:firstLine="397"/>
        <w:jc w:val="both"/>
        <w:rPr>
          <w:rFonts w:ascii="Times New Roman" w:hAnsi="Times New Roman" w:cs="Times New Roman"/>
          <w:sz w:val="24"/>
          <w:szCs w:val="24"/>
        </w:rPr>
      </w:pPr>
      <w:r w:rsidRPr="007B03C8">
        <w:rPr>
          <w:rFonts w:ascii="Times New Roman" w:hAnsi="Times New Roman" w:cs="Times New Roman"/>
          <w:sz w:val="24"/>
          <w:szCs w:val="24"/>
        </w:rPr>
        <w:t>Salah satu penyebab lembaga rehabilitasi menjadi ajang bisnis adalah karena banyaknya pihak yang membutuhkan layanan rehabilitasi. Kondisi ini menjadi peluang bagi beberapa lembaga rehabilitasi untuk menjadikannya sebagai sumber keuntungan. Seiring dengan itu, biaya yang tinggi untuk melakukan program rehabilitasi juga membuat beberapa lembaga rehabilitasi menetapkan harga yang mahal bagi korban yang ingin mengikuti program rehabilitasi.</w:t>
      </w:r>
      <w:r>
        <w:rPr>
          <w:rStyle w:val="FootnoteReference"/>
          <w:rFonts w:ascii="Times New Roman" w:hAnsi="Times New Roman" w:cs="Times New Roman"/>
          <w:sz w:val="24"/>
          <w:szCs w:val="24"/>
        </w:rPr>
        <w:footnoteReference w:id="102"/>
      </w:r>
    </w:p>
    <w:p w:rsidR="009F4CE7" w:rsidRPr="007B03C8" w:rsidRDefault="009F4CE7" w:rsidP="009F4CE7">
      <w:pPr>
        <w:spacing w:after="0" w:line="480" w:lineRule="auto"/>
        <w:ind w:firstLine="397"/>
        <w:jc w:val="both"/>
        <w:rPr>
          <w:rFonts w:ascii="Times New Roman" w:hAnsi="Times New Roman" w:cs="Times New Roman"/>
          <w:sz w:val="24"/>
          <w:szCs w:val="24"/>
        </w:rPr>
      </w:pPr>
      <w:r w:rsidRPr="007B03C8">
        <w:rPr>
          <w:rFonts w:ascii="Times New Roman" w:hAnsi="Times New Roman" w:cs="Times New Roman"/>
          <w:sz w:val="24"/>
          <w:szCs w:val="24"/>
        </w:rPr>
        <w:lastRenderedPageBreak/>
        <w:t>Tidak hanya itu, beberapa lembaga rehabilitasi juga diduga melakukan praktik-praktik yang merugikan korban, seperti menahan korban dalam waktu yang lebih lama daripada yang seharusnya, memberikan layanan yang tidak sesuai dengan biaya yang dikeluarkan oleh korban, dan melakukan tindakan-tindakan yang tidak etis dalam proses rehabilitasi.</w:t>
      </w:r>
    </w:p>
    <w:p w:rsidR="009F4CE7" w:rsidRPr="007B03C8" w:rsidRDefault="009F4CE7" w:rsidP="009F4CE7">
      <w:pPr>
        <w:spacing w:after="0" w:line="480" w:lineRule="auto"/>
        <w:ind w:firstLine="397"/>
        <w:jc w:val="both"/>
        <w:rPr>
          <w:rFonts w:ascii="Times New Roman" w:hAnsi="Times New Roman" w:cs="Times New Roman"/>
          <w:sz w:val="24"/>
          <w:szCs w:val="24"/>
        </w:rPr>
      </w:pPr>
      <w:r w:rsidRPr="007B03C8">
        <w:rPr>
          <w:rFonts w:ascii="Times New Roman" w:hAnsi="Times New Roman" w:cs="Times New Roman"/>
          <w:sz w:val="24"/>
          <w:szCs w:val="24"/>
        </w:rPr>
        <w:t xml:space="preserve">Situasi ini dapat diperparah ketika pasien yang seharusnya menjalani program rehabilitasi selama 6 </w:t>
      </w:r>
      <w:r>
        <w:rPr>
          <w:rFonts w:ascii="Times New Roman" w:hAnsi="Times New Roman" w:cs="Times New Roman"/>
          <w:sz w:val="24"/>
          <w:szCs w:val="24"/>
        </w:rPr>
        <w:t xml:space="preserve">(enam) </w:t>
      </w:r>
      <w:r w:rsidRPr="007B03C8">
        <w:rPr>
          <w:rFonts w:ascii="Times New Roman" w:hAnsi="Times New Roman" w:cs="Times New Roman"/>
          <w:sz w:val="24"/>
          <w:szCs w:val="24"/>
        </w:rPr>
        <w:t>bulan dipersingkat menjadi hanya 2</w:t>
      </w:r>
      <w:r>
        <w:rPr>
          <w:rFonts w:ascii="Times New Roman" w:hAnsi="Times New Roman" w:cs="Times New Roman"/>
          <w:sz w:val="24"/>
          <w:szCs w:val="24"/>
        </w:rPr>
        <w:t xml:space="preserve"> (dua)</w:t>
      </w:r>
      <w:r w:rsidRPr="007B03C8">
        <w:rPr>
          <w:rFonts w:ascii="Times New Roman" w:hAnsi="Times New Roman" w:cs="Times New Roman"/>
          <w:sz w:val="24"/>
          <w:szCs w:val="24"/>
        </w:rPr>
        <w:t xml:space="preserve"> bulan saja. Hal ini menimbulkan dugaan bahwa lembaga rehabilitasi tersebut melakukan jual beli surat keterangan telah menjalani rehab tanpa memperhatikan proses rehabilitasi yang sebenarnya. Pasien yang hanya mengikuti program rehabilitasi selama 2 </w:t>
      </w:r>
      <w:r>
        <w:rPr>
          <w:rFonts w:ascii="Times New Roman" w:hAnsi="Times New Roman" w:cs="Times New Roman"/>
          <w:sz w:val="24"/>
          <w:szCs w:val="24"/>
        </w:rPr>
        <w:t xml:space="preserve">(dua) </w:t>
      </w:r>
      <w:r w:rsidRPr="007B03C8">
        <w:rPr>
          <w:rFonts w:ascii="Times New Roman" w:hAnsi="Times New Roman" w:cs="Times New Roman"/>
          <w:sz w:val="24"/>
          <w:szCs w:val="24"/>
        </w:rPr>
        <w:t>bulan saja, tidak akan mendapatkan manfaat yang cukup untuk pulih dari penyalahgunaan narkotika dan bisa kembali mengulangi perilaku negatif tersebut.</w:t>
      </w:r>
    </w:p>
    <w:p w:rsidR="009F4CE7" w:rsidRDefault="009F4CE7" w:rsidP="009F4CE7">
      <w:pPr>
        <w:spacing w:after="0" w:line="480" w:lineRule="auto"/>
        <w:ind w:firstLine="397"/>
        <w:jc w:val="both"/>
        <w:rPr>
          <w:rFonts w:ascii="Times New Roman" w:hAnsi="Times New Roman" w:cs="Times New Roman"/>
          <w:sz w:val="24"/>
          <w:szCs w:val="24"/>
        </w:rPr>
      </w:pPr>
      <w:r w:rsidRPr="007B03C8">
        <w:rPr>
          <w:rFonts w:ascii="Times New Roman" w:hAnsi="Times New Roman" w:cs="Times New Roman"/>
          <w:sz w:val="24"/>
          <w:szCs w:val="24"/>
        </w:rPr>
        <w:t xml:space="preserve">Dengan kata lain, minimnya kualitas proses rehabilitasi yang dilakukan oleh lembaga rehabilitasi yang menjadi ajang bisnis dapat berdampak buruk pada kondisi pasien dan mengurangi efektivitas </w:t>
      </w:r>
      <w:r w:rsidRPr="007B03C8">
        <w:rPr>
          <w:rFonts w:ascii="Times New Roman" w:hAnsi="Times New Roman" w:cs="Times New Roman"/>
          <w:i/>
          <w:sz w:val="24"/>
          <w:szCs w:val="24"/>
        </w:rPr>
        <w:t>restorative justice</w:t>
      </w:r>
      <w:r w:rsidRPr="007B03C8">
        <w:rPr>
          <w:rFonts w:ascii="Times New Roman" w:hAnsi="Times New Roman" w:cs="Times New Roman"/>
          <w:sz w:val="24"/>
          <w:szCs w:val="24"/>
        </w:rPr>
        <w:t xml:space="preserve"> dalam membantu korban penyalahgunaan narkotika pulih dan kembali berkontribusi dalam masyarakat. Oleh karena itu, sangat penting untuk memilih lembaga rehabilitasi yang memprioritaskan kualitas proses rehabilitasi, dengan melibatkan tenaga profesional yang berpengalaman dan mempertimbangkan kebutuhan individual pasien.</w:t>
      </w:r>
      <w:r>
        <w:rPr>
          <w:rStyle w:val="FootnoteReference"/>
          <w:rFonts w:ascii="Times New Roman" w:hAnsi="Times New Roman" w:cs="Times New Roman"/>
          <w:sz w:val="24"/>
          <w:szCs w:val="24"/>
        </w:rPr>
        <w:footnoteReference w:id="103"/>
      </w:r>
    </w:p>
    <w:p w:rsidR="009F4CE7" w:rsidRDefault="009F4CE7" w:rsidP="009F4CE7">
      <w:pPr>
        <w:spacing w:after="0" w:line="240" w:lineRule="auto"/>
        <w:jc w:val="both"/>
        <w:rPr>
          <w:rFonts w:ascii="Times New Roman" w:hAnsi="Times New Roman" w:cs="Times New Roman"/>
          <w:sz w:val="24"/>
          <w:szCs w:val="24"/>
        </w:rPr>
      </w:pPr>
    </w:p>
    <w:p w:rsidR="009F4CE7" w:rsidRPr="0049078C" w:rsidRDefault="009F4CE7" w:rsidP="0040067C">
      <w:pPr>
        <w:pStyle w:val="ListParagraph"/>
        <w:numPr>
          <w:ilvl w:val="0"/>
          <w:numId w:val="34"/>
        </w:numPr>
        <w:spacing w:after="0" w:line="480" w:lineRule="auto"/>
        <w:ind w:left="364"/>
        <w:rPr>
          <w:rFonts w:ascii="Times New Roman" w:hAnsi="Times New Roman" w:cs="Times New Roman"/>
          <w:b/>
          <w:sz w:val="24"/>
          <w:szCs w:val="24"/>
        </w:rPr>
      </w:pPr>
      <w:r w:rsidRPr="0049078C">
        <w:rPr>
          <w:rFonts w:ascii="Times New Roman" w:hAnsi="Times New Roman" w:cs="Times New Roman"/>
          <w:b/>
          <w:sz w:val="24"/>
          <w:szCs w:val="24"/>
        </w:rPr>
        <w:lastRenderedPageBreak/>
        <w:t>Strategi Penanganan Kendala dalam Penerapan Restorative Justice dan Rehabilitasi pada Korban Penyalahgunaan Narkoba</w:t>
      </w:r>
    </w:p>
    <w:p w:rsidR="009F4CE7" w:rsidRPr="002E39C8" w:rsidRDefault="009F4CE7" w:rsidP="0040067C">
      <w:pPr>
        <w:pStyle w:val="ListParagraph"/>
        <w:numPr>
          <w:ilvl w:val="0"/>
          <w:numId w:val="4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Pendekatan Holistik dan Terintegrasi</w:t>
      </w:r>
    </w:p>
    <w:p w:rsidR="009F4CE7" w:rsidRPr="002E39C8" w:rsidRDefault="009F4CE7" w:rsidP="009F4CE7">
      <w:pPr>
        <w:spacing w:after="0" w:line="480" w:lineRule="auto"/>
        <w:ind w:firstLine="397"/>
        <w:jc w:val="both"/>
        <w:rPr>
          <w:rFonts w:ascii="Times New Roman" w:hAnsi="Times New Roman" w:cs="Times New Roman"/>
          <w:sz w:val="24"/>
          <w:szCs w:val="24"/>
        </w:rPr>
      </w:pPr>
      <w:r w:rsidRPr="002E39C8">
        <w:rPr>
          <w:rFonts w:ascii="Times New Roman" w:hAnsi="Times New Roman" w:cs="Times New Roman"/>
          <w:sz w:val="24"/>
          <w:szCs w:val="24"/>
        </w:rPr>
        <w:t xml:space="preserve">Pendekatan </w:t>
      </w:r>
      <w:r w:rsidRPr="002E39C8">
        <w:rPr>
          <w:rFonts w:ascii="Times New Roman" w:hAnsi="Times New Roman" w:cs="Times New Roman"/>
          <w:i/>
          <w:sz w:val="24"/>
          <w:szCs w:val="24"/>
        </w:rPr>
        <w:t>restorative justice</w:t>
      </w:r>
      <w:r w:rsidRPr="002E39C8">
        <w:rPr>
          <w:rFonts w:ascii="Times New Roman" w:hAnsi="Times New Roman" w:cs="Times New Roman"/>
          <w:sz w:val="24"/>
          <w:szCs w:val="24"/>
        </w:rPr>
        <w:t xml:space="preserve"> dan rehabilitasi dianggap penting dalam menangani penyalahgunaan narkotika, namun keduanya menghadapi kendala yang kompleks. </w:t>
      </w:r>
      <w:r w:rsidRPr="002E39C8">
        <w:rPr>
          <w:rFonts w:ascii="Times New Roman" w:hAnsi="Times New Roman" w:cs="Times New Roman"/>
          <w:i/>
          <w:sz w:val="24"/>
          <w:szCs w:val="24"/>
        </w:rPr>
        <w:t>Restorative justice</w:t>
      </w:r>
      <w:r w:rsidRPr="002E39C8">
        <w:rPr>
          <w:rFonts w:ascii="Times New Roman" w:hAnsi="Times New Roman" w:cs="Times New Roman"/>
          <w:sz w:val="24"/>
          <w:szCs w:val="24"/>
        </w:rPr>
        <w:t xml:space="preserve"> dapat efektif dalam menangani konflik antara korban dan pelaku, tetapi belum terbukti efektif dalam penyalahgunaan narkotika karena kompleksitas masalah yang melibatkan jaringan kriminal. Sementara rehabilitasi dapat membantu individu untuk pulih dari penyalahgunaan narkotika, namun menghadapi kendala seperti stigma sosial, akses ke perawatan yang tepat dan terjangkau, kurangnya dukungan sosial, dan program rehabilitasi yang kurang sesuai untuk individu dengan kebutuhan khusus.</w:t>
      </w:r>
    </w:p>
    <w:p w:rsidR="009F4CE7" w:rsidRPr="00222161" w:rsidRDefault="009F4CE7" w:rsidP="009F4CE7">
      <w:pPr>
        <w:spacing w:after="0" w:line="480" w:lineRule="auto"/>
        <w:ind w:firstLine="397"/>
        <w:jc w:val="both"/>
        <w:rPr>
          <w:rFonts w:ascii="Times New Roman" w:hAnsi="Times New Roman" w:cs="Times New Roman"/>
          <w:sz w:val="24"/>
          <w:szCs w:val="24"/>
        </w:rPr>
      </w:pPr>
      <w:r w:rsidRPr="00222161">
        <w:rPr>
          <w:rFonts w:ascii="Times New Roman" w:hAnsi="Times New Roman" w:cs="Times New Roman"/>
          <w:sz w:val="24"/>
          <w:szCs w:val="24"/>
        </w:rPr>
        <w:t xml:space="preserve">Untuk mengatasi kendala tersebut, diperlukan pendekatan holistik dan terintegrasi. Beberapa strategi yang dapat digunakan adalah meningkatkan kesadaran masyarakat tentang masalah penyalahgunaan narkotika dan dampaknya, mengintegrasikan layanan kesehatan dan sosial, melakukan pemulihan korban dan pelaku secara bersamaan, menggunakan pendekatan rehabilitasi yang berfokus pada kebutuhan individu, memberikan dukungan sosial yang kuat, meningkatkan akses dan ketersediaan layanan, mengembangkan penggunaan teknologi, dan membangun kerjasama yang kuat antara berbagai pihak. Program-program pendidikan dan kampanye publik dapat meningkatkan kesadaran masyarakat, sementara integrasi layanan kesehatan dan sosial dapat membantu individu mengakses perawatan dan dukungan yang tepat. Pemulihan korban dan pelaku </w:t>
      </w:r>
      <w:r w:rsidRPr="00222161">
        <w:rPr>
          <w:rFonts w:ascii="Times New Roman" w:hAnsi="Times New Roman" w:cs="Times New Roman"/>
          <w:sz w:val="24"/>
          <w:szCs w:val="24"/>
        </w:rPr>
        <w:lastRenderedPageBreak/>
        <w:t xml:space="preserve">secara bersama-sama dapat membantu memperbaiki hubungan yang rusak dan mengurangi risiko tindakan balas dendam. Pendekatan rehabilitasi yang berfokus pada kebutuhan individu dan dukungan sosial yang kuat juga dapat membantu individu yang menjalani rehabilitasi dan </w:t>
      </w:r>
      <w:r w:rsidRPr="003C0638">
        <w:rPr>
          <w:rFonts w:ascii="Times New Roman" w:hAnsi="Times New Roman" w:cs="Times New Roman"/>
          <w:i/>
          <w:sz w:val="24"/>
          <w:szCs w:val="24"/>
        </w:rPr>
        <w:t>restorative justice</w:t>
      </w:r>
      <w:r w:rsidRPr="00222161">
        <w:rPr>
          <w:rFonts w:ascii="Times New Roman" w:hAnsi="Times New Roman" w:cs="Times New Roman"/>
          <w:sz w:val="24"/>
          <w:szCs w:val="24"/>
        </w:rPr>
        <w:t xml:space="preserve"> untuk pulih sepenuhnya dari kecanduan narkotika. Peningkatan akses dan ketersediaan layanan, penggunaan teknologi, dan pengembangan kerjasama yang kuat antara berbagai pihak juga dapat membantu memperbaiki efektivitas dan efisiensi layanan rehabilitasi dan </w:t>
      </w:r>
      <w:r w:rsidRPr="003C0638">
        <w:rPr>
          <w:rFonts w:ascii="Times New Roman" w:hAnsi="Times New Roman" w:cs="Times New Roman"/>
          <w:i/>
          <w:sz w:val="24"/>
          <w:szCs w:val="24"/>
        </w:rPr>
        <w:t>restorative justice</w:t>
      </w:r>
      <w:r w:rsidRPr="00222161">
        <w:rPr>
          <w:rFonts w:ascii="Times New Roman" w:hAnsi="Times New Roman" w:cs="Times New Roman"/>
          <w:sz w:val="24"/>
          <w:szCs w:val="24"/>
        </w:rPr>
        <w:t>.</w:t>
      </w:r>
      <w:r>
        <w:rPr>
          <w:rStyle w:val="FootnoteReference"/>
          <w:rFonts w:ascii="Times New Roman" w:hAnsi="Times New Roman" w:cs="Times New Roman"/>
          <w:sz w:val="24"/>
          <w:szCs w:val="24"/>
        </w:rPr>
        <w:footnoteReference w:id="104"/>
      </w:r>
    </w:p>
    <w:p w:rsidR="009F4CE7" w:rsidRPr="002E39C8" w:rsidRDefault="009F4CE7" w:rsidP="0040067C">
      <w:pPr>
        <w:pStyle w:val="ListParagraph"/>
        <w:numPr>
          <w:ilvl w:val="0"/>
          <w:numId w:val="4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Peningkatan Anggaran</w:t>
      </w:r>
    </w:p>
    <w:p w:rsidR="009F4CE7" w:rsidRDefault="009F4CE7" w:rsidP="009F4CE7">
      <w:pPr>
        <w:spacing w:after="0" w:line="48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Penerapan </w:t>
      </w:r>
      <w:r w:rsidRPr="00566AF3">
        <w:rPr>
          <w:rFonts w:ascii="Times New Roman" w:hAnsi="Times New Roman" w:cs="Times New Roman"/>
          <w:i/>
          <w:sz w:val="24"/>
          <w:szCs w:val="24"/>
        </w:rPr>
        <w:t>restorative justice</w:t>
      </w:r>
      <w:r w:rsidRPr="00566AF3">
        <w:rPr>
          <w:rFonts w:ascii="Times New Roman" w:hAnsi="Times New Roman" w:cs="Times New Roman"/>
          <w:sz w:val="24"/>
          <w:szCs w:val="24"/>
        </w:rPr>
        <w:t xml:space="preserve"> dan rehabilitasi semakin penting dalam penanganan kasus-kasus kriminal di Indonesia. Namun, masalah anggaran yang minim membuat proses ini tidak dapat dilakukan secara optimal oleh Polres di seluruh Indonesia. Polres Pelabuhan Belawan hanya mendapatkan anggaran Rp 1,1 M untuk menangani kasus-kasus kriminal, sedangkan anggaran untuk operasi kepolisian sebesar Rp 15,35 M. Polres Pelabuhan Belawan harus mengelola anggaran yang mereka terima dengan sangat hati-hati, terutam</w:t>
      </w:r>
      <w:r>
        <w:rPr>
          <w:rFonts w:ascii="Times New Roman" w:hAnsi="Times New Roman" w:cs="Times New Roman"/>
          <w:sz w:val="24"/>
          <w:szCs w:val="24"/>
        </w:rPr>
        <w:t xml:space="preserve">a dalam hal penerapan </w:t>
      </w:r>
      <w:r w:rsidRPr="00566AF3">
        <w:rPr>
          <w:rFonts w:ascii="Times New Roman" w:hAnsi="Times New Roman" w:cs="Times New Roman"/>
          <w:i/>
          <w:sz w:val="24"/>
          <w:szCs w:val="24"/>
        </w:rPr>
        <w:t>restorative justice</w:t>
      </w:r>
      <w:r w:rsidRPr="00566AF3">
        <w:rPr>
          <w:rFonts w:ascii="Times New Roman" w:hAnsi="Times New Roman" w:cs="Times New Roman"/>
          <w:sz w:val="24"/>
          <w:szCs w:val="24"/>
        </w:rPr>
        <w:t xml:space="preserve"> dan rehabilitasi. Banyak Polres yang harus mengutamakan kegiatan-kegiatan lain seperti patroli dan penegakan hukum, yang terkadang lebih diprioritaskan oleh masyar</w:t>
      </w:r>
      <w:r>
        <w:rPr>
          <w:rFonts w:ascii="Times New Roman" w:hAnsi="Times New Roman" w:cs="Times New Roman"/>
          <w:sz w:val="24"/>
          <w:szCs w:val="24"/>
        </w:rPr>
        <w:t xml:space="preserve">akat. Tanpa penerapan </w:t>
      </w:r>
      <w:r w:rsidRPr="00566AF3">
        <w:rPr>
          <w:rFonts w:ascii="Times New Roman" w:hAnsi="Times New Roman" w:cs="Times New Roman"/>
          <w:i/>
          <w:sz w:val="24"/>
          <w:szCs w:val="24"/>
        </w:rPr>
        <w:t>restorative justice</w:t>
      </w:r>
      <w:r w:rsidRPr="00566AF3">
        <w:rPr>
          <w:rFonts w:ascii="Times New Roman" w:hAnsi="Times New Roman" w:cs="Times New Roman"/>
          <w:sz w:val="24"/>
          <w:szCs w:val="24"/>
        </w:rPr>
        <w:t xml:space="preserve"> dan rehabilitasi, upaya penegakan hukum dapat menjadi tidak efektif dan tidak memberikan manfaat jangka panjang bagi masyarakat.</w:t>
      </w:r>
    </w:p>
    <w:p w:rsidR="009F4CE7" w:rsidRPr="009641E0" w:rsidRDefault="009F4CE7" w:rsidP="009F4CE7">
      <w:pPr>
        <w:spacing w:after="0" w:line="480" w:lineRule="auto"/>
        <w:ind w:firstLine="397"/>
        <w:jc w:val="both"/>
        <w:rPr>
          <w:rFonts w:ascii="Times New Roman" w:hAnsi="Times New Roman" w:cs="Times New Roman"/>
          <w:sz w:val="24"/>
          <w:szCs w:val="24"/>
        </w:rPr>
      </w:pPr>
      <w:r w:rsidRPr="00276180">
        <w:rPr>
          <w:rFonts w:ascii="Times New Roman" w:hAnsi="Times New Roman" w:cs="Times New Roman"/>
          <w:sz w:val="24"/>
          <w:szCs w:val="24"/>
        </w:rPr>
        <w:lastRenderedPageBreak/>
        <w:t xml:space="preserve">Beberapa solusi yang bisa diterapkan adalah peningkatan anggaran untuk penerapan </w:t>
      </w:r>
      <w:r w:rsidRPr="00276180">
        <w:rPr>
          <w:rFonts w:ascii="Times New Roman" w:hAnsi="Times New Roman" w:cs="Times New Roman"/>
          <w:i/>
          <w:sz w:val="24"/>
          <w:szCs w:val="24"/>
        </w:rPr>
        <w:t>restorative justice</w:t>
      </w:r>
      <w:r w:rsidRPr="00276180">
        <w:rPr>
          <w:rFonts w:ascii="Times New Roman" w:hAnsi="Times New Roman" w:cs="Times New Roman"/>
          <w:sz w:val="24"/>
          <w:szCs w:val="24"/>
        </w:rPr>
        <w:t xml:space="preserve"> dan rehabilitasi, pelatihan untuk petugas kepolisian dan pejabat pemerintah terkait, serta memperl</w:t>
      </w:r>
      <w:r>
        <w:rPr>
          <w:rFonts w:ascii="Times New Roman" w:hAnsi="Times New Roman" w:cs="Times New Roman"/>
          <w:sz w:val="24"/>
          <w:szCs w:val="24"/>
        </w:rPr>
        <w:t xml:space="preserve">uas jangkauan program </w:t>
      </w:r>
      <w:r w:rsidRPr="009641E0">
        <w:rPr>
          <w:rFonts w:ascii="Times New Roman" w:hAnsi="Times New Roman" w:cs="Times New Roman"/>
          <w:i/>
          <w:sz w:val="24"/>
          <w:szCs w:val="24"/>
        </w:rPr>
        <w:t>restorative justice</w:t>
      </w:r>
      <w:r w:rsidRPr="00276180">
        <w:rPr>
          <w:rFonts w:ascii="Times New Roman" w:hAnsi="Times New Roman" w:cs="Times New Roman"/>
          <w:sz w:val="24"/>
          <w:szCs w:val="24"/>
        </w:rPr>
        <w:t xml:space="preserve"> dan rehabilitasi ke daerah-daerah terpencil.</w:t>
      </w:r>
      <w:r>
        <w:rPr>
          <w:rFonts w:ascii="Times New Roman" w:hAnsi="Times New Roman" w:cs="Times New Roman"/>
          <w:sz w:val="24"/>
          <w:szCs w:val="24"/>
        </w:rPr>
        <w:t xml:space="preserve"> </w:t>
      </w:r>
      <w:r w:rsidRPr="009641E0">
        <w:rPr>
          <w:rFonts w:ascii="Times New Roman" w:hAnsi="Times New Roman" w:cs="Times New Roman"/>
          <w:sz w:val="24"/>
          <w:szCs w:val="24"/>
        </w:rPr>
        <w:t xml:space="preserve">Pertama-tama, pemerintah harus meningkatkan anggaran yang diperuntukkan untuk penerapan </w:t>
      </w:r>
      <w:r w:rsidRPr="009641E0">
        <w:rPr>
          <w:rFonts w:ascii="Times New Roman" w:hAnsi="Times New Roman" w:cs="Times New Roman"/>
          <w:i/>
          <w:sz w:val="24"/>
          <w:szCs w:val="24"/>
        </w:rPr>
        <w:t>restorative justice</w:t>
      </w:r>
      <w:r w:rsidRPr="009641E0">
        <w:rPr>
          <w:rFonts w:ascii="Times New Roman" w:hAnsi="Times New Roman" w:cs="Times New Roman"/>
          <w:sz w:val="24"/>
          <w:szCs w:val="24"/>
        </w:rPr>
        <w:t xml:space="preserve"> dan rehabilitasi di seluruh Indonesia. Hal ini sangat penting karena memungkinkan Polres untuk memberikan layanan yang lebih baik kepada masyarakat dalam hal penanganan kasus-kasus kriminal dan pemulihan korban. Anggaran yang cukup akan membantu Polres untuk melaksanakan program </w:t>
      </w:r>
      <w:r w:rsidRPr="00F144CB">
        <w:rPr>
          <w:rFonts w:ascii="Times New Roman" w:hAnsi="Times New Roman" w:cs="Times New Roman"/>
          <w:i/>
          <w:sz w:val="24"/>
          <w:szCs w:val="24"/>
        </w:rPr>
        <w:t>restorative justice</w:t>
      </w:r>
      <w:r w:rsidRPr="009641E0">
        <w:rPr>
          <w:rFonts w:ascii="Times New Roman" w:hAnsi="Times New Roman" w:cs="Times New Roman"/>
          <w:sz w:val="24"/>
          <w:szCs w:val="24"/>
        </w:rPr>
        <w:t xml:space="preserve"> dan rehabilitasi dengan lebih efektif dan efisien. Selain itu, hal ini juga akan memperlihatkan komitmen pemerintah untuk memperbaiki sistem peradilan pidana di Indonesia.</w:t>
      </w:r>
      <w:r>
        <w:rPr>
          <w:rStyle w:val="FootnoteReference"/>
          <w:rFonts w:ascii="Times New Roman" w:hAnsi="Times New Roman" w:cs="Times New Roman"/>
          <w:sz w:val="24"/>
          <w:szCs w:val="24"/>
        </w:rPr>
        <w:footnoteReference w:id="105"/>
      </w:r>
    </w:p>
    <w:p w:rsidR="009F4CE7" w:rsidRPr="009641E0" w:rsidRDefault="009F4CE7" w:rsidP="009F4CE7">
      <w:pPr>
        <w:spacing w:after="0" w:line="480" w:lineRule="auto"/>
        <w:ind w:firstLine="397"/>
        <w:jc w:val="both"/>
        <w:rPr>
          <w:rFonts w:ascii="Times New Roman" w:hAnsi="Times New Roman" w:cs="Times New Roman"/>
          <w:sz w:val="24"/>
          <w:szCs w:val="24"/>
        </w:rPr>
      </w:pPr>
      <w:r w:rsidRPr="009641E0">
        <w:rPr>
          <w:rFonts w:ascii="Times New Roman" w:hAnsi="Times New Roman" w:cs="Times New Roman"/>
          <w:sz w:val="24"/>
          <w:szCs w:val="24"/>
        </w:rPr>
        <w:t xml:space="preserve">Selanjutnya, pelatihan harus diberikan kepada petugas kepolisian dan pejabat pemerintah terkait mengenai penerapan </w:t>
      </w:r>
      <w:r w:rsidRPr="00F144CB">
        <w:rPr>
          <w:rFonts w:ascii="Times New Roman" w:hAnsi="Times New Roman" w:cs="Times New Roman"/>
          <w:i/>
          <w:sz w:val="24"/>
          <w:szCs w:val="24"/>
        </w:rPr>
        <w:t>restorative justice</w:t>
      </w:r>
      <w:r w:rsidRPr="009641E0">
        <w:rPr>
          <w:rFonts w:ascii="Times New Roman" w:hAnsi="Times New Roman" w:cs="Times New Roman"/>
          <w:sz w:val="24"/>
          <w:szCs w:val="24"/>
        </w:rPr>
        <w:t xml:space="preserve"> dan rehabilitasi. Hal ini penting karena petugas kepolisian dan pejabat pemerintah harus memiliki pemahaman yang cukup mengenai prinsip-prinsip </w:t>
      </w:r>
      <w:r w:rsidRPr="00F144CB">
        <w:rPr>
          <w:rFonts w:ascii="Times New Roman" w:hAnsi="Times New Roman" w:cs="Times New Roman"/>
          <w:i/>
          <w:sz w:val="24"/>
          <w:szCs w:val="24"/>
        </w:rPr>
        <w:t>restorative justice</w:t>
      </w:r>
      <w:r w:rsidRPr="009641E0">
        <w:rPr>
          <w:rFonts w:ascii="Times New Roman" w:hAnsi="Times New Roman" w:cs="Times New Roman"/>
          <w:sz w:val="24"/>
          <w:szCs w:val="24"/>
        </w:rPr>
        <w:t xml:space="preserve"> dan rehabilitasi untuk dapat mengimplementasikannya dengan baik. Pelatihan harus mencakup pemahaman tentang proses </w:t>
      </w:r>
      <w:r w:rsidRPr="00F144CB">
        <w:rPr>
          <w:rFonts w:ascii="Times New Roman" w:hAnsi="Times New Roman" w:cs="Times New Roman"/>
          <w:i/>
          <w:sz w:val="24"/>
          <w:szCs w:val="24"/>
        </w:rPr>
        <w:t>restorative justice</w:t>
      </w:r>
      <w:r w:rsidRPr="009641E0">
        <w:rPr>
          <w:rFonts w:ascii="Times New Roman" w:hAnsi="Times New Roman" w:cs="Times New Roman"/>
          <w:sz w:val="24"/>
          <w:szCs w:val="24"/>
        </w:rPr>
        <w:t>, teknik-teknik mediasi, dan cara melakukan rehabilitasi terhadap pelaku kejahatan.</w:t>
      </w:r>
    </w:p>
    <w:p w:rsidR="009F4CE7" w:rsidRDefault="009F4CE7" w:rsidP="009F4CE7">
      <w:pPr>
        <w:spacing w:after="0" w:line="480" w:lineRule="auto"/>
        <w:ind w:firstLine="397"/>
        <w:jc w:val="both"/>
        <w:rPr>
          <w:rFonts w:ascii="Times New Roman" w:hAnsi="Times New Roman" w:cs="Times New Roman"/>
          <w:sz w:val="24"/>
          <w:szCs w:val="24"/>
        </w:rPr>
      </w:pPr>
      <w:r w:rsidRPr="009641E0">
        <w:rPr>
          <w:rFonts w:ascii="Times New Roman" w:hAnsi="Times New Roman" w:cs="Times New Roman"/>
          <w:sz w:val="24"/>
          <w:szCs w:val="24"/>
        </w:rPr>
        <w:t xml:space="preserve">Terakhir, program </w:t>
      </w:r>
      <w:r w:rsidRPr="00F144CB">
        <w:rPr>
          <w:rFonts w:ascii="Times New Roman" w:hAnsi="Times New Roman" w:cs="Times New Roman"/>
          <w:i/>
          <w:sz w:val="24"/>
          <w:szCs w:val="24"/>
        </w:rPr>
        <w:t>restorative justice</w:t>
      </w:r>
      <w:r w:rsidRPr="009641E0">
        <w:rPr>
          <w:rFonts w:ascii="Times New Roman" w:hAnsi="Times New Roman" w:cs="Times New Roman"/>
          <w:sz w:val="24"/>
          <w:szCs w:val="24"/>
        </w:rPr>
        <w:t xml:space="preserve"> dan rehabilitasi harus diperluas ke daerah-daerah terpencil di Indonesia. Hal ini penting karena banyak daerah di Indonesia </w:t>
      </w:r>
      <w:r w:rsidRPr="009641E0">
        <w:rPr>
          <w:rFonts w:ascii="Times New Roman" w:hAnsi="Times New Roman" w:cs="Times New Roman"/>
          <w:sz w:val="24"/>
          <w:szCs w:val="24"/>
        </w:rPr>
        <w:lastRenderedPageBreak/>
        <w:t xml:space="preserve">yang masih sulit dijangkau dan belum memiliki akses yang memadai terhadap layanan hukum. Memperluas jangkauan program </w:t>
      </w:r>
      <w:r w:rsidRPr="00F144CB">
        <w:rPr>
          <w:rFonts w:ascii="Times New Roman" w:hAnsi="Times New Roman" w:cs="Times New Roman"/>
          <w:i/>
          <w:sz w:val="24"/>
          <w:szCs w:val="24"/>
        </w:rPr>
        <w:t>restorative justice</w:t>
      </w:r>
      <w:r w:rsidRPr="009641E0">
        <w:rPr>
          <w:rFonts w:ascii="Times New Roman" w:hAnsi="Times New Roman" w:cs="Times New Roman"/>
          <w:sz w:val="24"/>
          <w:szCs w:val="24"/>
        </w:rPr>
        <w:t xml:space="preserve"> dan rehabilitasi ke daerah-daerah terpencil akan membantu mengatasi masalah ini dan memungkinkan masyarakat di daerah tersebut untuk mendapatkan akses ke layanan hukum yang lebih baik.</w:t>
      </w:r>
    </w:p>
    <w:p w:rsidR="009F4CE7" w:rsidRDefault="009F4CE7" w:rsidP="0040067C">
      <w:pPr>
        <w:pStyle w:val="ListParagraph"/>
        <w:numPr>
          <w:ilvl w:val="0"/>
          <w:numId w:val="4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Penunjukkan Lembaga Rehabilitasi oleh Pemerintah</w:t>
      </w:r>
    </w:p>
    <w:p w:rsidR="009F4CE7" w:rsidRPr="009B1E75" w:rsidRDefault="009F4CE7" w:rsidP="009F4CE7">
      <w:pPr>
        <w:spacing w:after="0" w:line="480" w:lineRule="auto"/>
        <w:ind w:firstLine="397"/>
        <w:jc w:val="both"/>
        <w:rPr>
          <w:rFonts w:ascii="Times New Roman" w:hAnsi="Times New Roman" w:cs="Times New Roman"/>
          <w:sz w:val="24"/>
          <w:szCs w:val="24"/>
        </w:rPr>
      </w:pPr>
      <w:r w:rsidRPr="009B1E75">
        <w:rPr>
          <w:rFonts w:ascii="Times New Roman" w:hAnsi="Times New Roman" w:cs="Times New Roman"/>
          <w:sz w:val="24"/>
          <w:szCs w:val="24"/>
        </w:rPr>
        <w:t xml:space="preserve">Kurangnya lembaga rehabilitasi yang ditunjuk oleh pemerintah untuk penerapan </w:t>
      </w:r>
      <w:r w:rsidRPr="009B1E75">
        <w:rPr>
          <w:rFonts w:ascii="Times New Roman" w:hAnsi="Times New Roman" w:cs="Times New Roman"/>
          <w:i/>
          <w:sz w:val="24"/>
          <w:szCs w:val="24"/>
        </w:rPr>
        <w:t>restorative justice</w:t>
      </w:r>
      <w:r w:rsidRPr="009B1E75">
        <w:rPr>
          <w:rFonts w:ascii="Times New Roman" w:hAnsi="Times New Roman" w:cs="Times New Roman"/>
          <w:sz w:val="24"/>
          <w:szCs w:val="24"/>
        </w:rPr>
        <w:t xml:space="preserve"> dan rehabilitasi dapat mengakibatkan beberapa masalah bagi polres. Masalah tersebut antara lain adalah kurangnya akses ke program rehabilitasi yang efektif, tidak adanya standar yang jelas, tidak adanya konsistensi dalam penerapan </w:t>
      </w:r>
      <w:r w:rsidRPr="009B1E75">
        <w:rPr>
          <w:rFonts w:ascii="Times New Roman" w:hAnsi="Times New Roman" w:cs="Times New Roman"/>
          <w:i/>
          <w:sz w:val="24"/>
          <w:szCs w:val="24"/>
        </w:rPr>
        <w:t>restorative justice</w:t>
      </w:r>
      <w:r w:rsidRPr="009B1E75">
        <w:rPr>
          <w:rFonts w:ascii="Times New Roman" w:hAnsi="Times New Roman" w:cs="Times New Roman"/>
          <w:sz w:val="24"/>
          <w:szCs w:val="24"/>
        </w:rPr>
        <w:t xml:space="preserve"> dan rehabilitasi, dan potensi untuk pengulangan kejahatan. Oleh karena itu, untuk mengatasi tantangan ini, pemerintah perlu memastikan adanya lembaga rehabilitasi yang ditunjuk secara khusus untuk penerapan </w:t>
      </w:r>
      <w:r w:rsidRPr="009B1E75">
        <w:rPr>
          <w:rFonts w:ascii="Times New Roman" w:hAnsi="Times New Roman" w:cs="Times New Roman"/>
          <w:i/>
          <w:sz w:val="24"/>
          <w:szCs w:val="24"/>
        </w:rPr>
        <w:t>restorative justice</w:t>
      </w:r>
      <w:r w:rsidRPr="009B1E75">
        <w:rPr>
          <w:rFonts w:ascii="Times New Roman" w:hAnsi="Times New Roman" w:cs="Times New Roman"/>
          <w:sz w:val="24"/>
          <w:szCs w:val="24"/>
        </w:rPr>
        <w:t xml:space="preserve"> dan rehabilitasi.</w:t>
      </w:r>
      <w:r>
        <w:rPr>
          <w:rStyle w:val="FootnoteReference"/>
          <w:rFonts w:ascii="Times New Roman" w:hAnsi="Times New Roman" w:cs="Times New Roman"/>
          <w:sz w:val="24"/>
          <w:szCs w:val="24"/>
        </w:rPr>
        <w:footnoteReference w:id="106"/>
      </w:r>
    </w:p>
    <w:p w:rsidR="009F4CE7" w:rsidRPr="009B1E75" w:rsidRDefault="009F4CE7" w:rsidP="009F4CE7">
      <w:pPr>
        <w:spacing w:after="0" w:line="480" w:lineRule="auto"/>
        <w:ind w:firstLine="397"/>
        <w:jc w:val="both"/>
        <w:rPr>
          <w:rFonts w:ascii="Times New Roman" w:hAnsi="Times New Roman" w:cs="Times New Roman"/>
          <w:sz w:val="24"/>
          <w:szCs w:val="24"/>
        </w:rPr>
      </w:pPr>
      <w:r w:rsidRPr="009B1E75">
        <w:rPr>
          <w:rFonts w:ascii="Times New Roman" w:hAnsi="Times New Roman" w:cs="Times New Roman"/>
          <w:sz w:val="24"/>
          <w:szCs w:val="24"/>
        </w:rPr>
        <w:t>Dengan adanya lembaga rehabilitasi yang ditunjuk oleh pemerintah, polres dapat memberikan akses ke program rehabilitasi yang efektif bagi para pelaku kejahatan. Hal ini akan membantu memperbaiki perilaku mereka dan mencegah pengulangan kejahatan. Selain itu, dengan adanya standar yang jelas, polres dapat menetapkan program yang harus diikuti dan metode evaluasi untuk mengukur keberhasilan rehabilitasi. Dengan demikian, konsistensi dalam penerapan hukum dapat terjamin di seluruh wilayah.</w:t>
      </w:r>
    </w:p>
    <w:p w:rsidR="009F4CE7" w:rsidRPr="009B1E75" w:rsidRDefault="009F4CE7" w:rsidP="009F4CE7">
      <w:pPr>
        <w:spacing w:after="0" w:line="480" w:lineRule="auto"/>
        <w:ind w:firstLine="397"/>
        <w:jc w:val="both"/>
        <w:rPr>
          <w:rFonts w:ascii="Times New Roman" w:hAnsi="Times New Roman" w:cs="Times New Roman"/>
          <w:sz w:val="24"/>
          <w:szCs w:val="24"/>
        </w:rPr>
      </w:pPr>
      <w:r w:rsidRPr="009B1E75">
        <w:rPr>
          <w:rFonts w:ascii="Times New Roman" w:hAnsi="Times New Roman" w:cs="Times New Roman"/>
          <w:sz w:val="24"/>
          <w:szCs w:val="24"/>
        </w:rPr>
        <w:lastRenderedPageBreak/>
        <w:t>Pemerintah juga perlu berinvestasi dalam lembaga rehabilitasi untuk memberikan pelatihan dan pendidikan bagi para pelaku kejahatan yang ingin memperbaiki perilaku mereka. Dengan memberikan akses ke program rehabilitasi yang efektif, pelaku kejahatan akan memiliki kesempatan untuk memperbaiki diri, mencegah pengulangan kejahatan, dan membangun masyarakat yang lebih aman dan damai. Dalam keseluruhan, dengan adanya lembaga rehabilitasi yang ditunjuk secara khusus oleh pemerintah, dapat membantu mengatasi tantangan dalam sistem keamanan publik dan memberikan dampak positif bagi masyarakat.</w:t>
      </w:r>
    </w:p>
    <w:p w:rsidR="009F4CE7" w:rsidRPr="00F07814" w:rsidRDefault="009F4CE7" w:rsidP="0040067C">
      <w:pPr>
        <w:pStyle w:val="ListParagraph"/>
        <w:numPr>
          <w:ilvl w:val="0"/>
          <w:numId w:val="4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Peningkatan Pengawasan dan Rehabilitasi Penyalahguna Narkoba</w:t>
      </w:r>
    </w:p>
    <w:p w:rsidR="009F4CE7" w:rsidRDefault="009F4CE7" w:rsidP="009F4CE7">
      <w:pPr>
        <w:spacing w:after="0" w:line="480" w:lineRule="auto"/>
        <w:ind w:firstLine="397"/>
        <w:jc w:val="both"/>
        <w:rPr>
          <w:rFonts w:ascii="Times New Roman" w:hAnsi="Times New Roman" w:cs="Times New Roman"/>
          <w:sz w:val="24"/>
          <w:szCs w:val="24"/>
        </w:rPr>
      </w:pPr>
      <w:r w:rsidRPr="00F07814">
        <w:rPr>
          <w:rFonts w:ascii="Times New Roman" w:hAnsi="Times New Roman" w:cs="Times New Roman"/>
          <w:sz w:val="24"/>
          <w:szCs w:val="24"/>
        </w:rPr>
        <w:t xml:space="preserve">Penyalahgunaan narkoba menjadi masalah yang kompleks dan membutuhkan pendekatan holistik dan terintegrasi dalam menanggulanginya. </w:t>
      </w:r>
      <w:r w:rsidRPr="00F07814">
        <w:rPr>
          <w:rFonts w:ascii="Times New Roman" w:hAnsi="Times New Roman" w:cs="Times New Roman"/>
          <w:i/>
          <w:sz w:val="24"/>
          <w:szCs w:val="24"/>
        </w:rPr>
        <w:t>Restorative justice</w:t>
      </w:r>
      <w:r w:rsidRPr="00F07814">
        <w:rPr>
          <w:rFonts w:ascii="Times New Roman" w:hAnsi="Times New Roman" w:cs="Times New Roman"/>
          <w:sz w:val="24"/>
          <w:szCs w:val="24"/>
        </w:rPr>
        <w:t xml:space="preserve"> menjadi salah satu pendekatan yang diterapkan untuk menangani kasus penyalahgunaan narkoba. Namun, kendala yang dihadapi adalah kurangnya pengawasan lembaga rehabilitasi, yang memungkinkan korban melarikan diri dan pelaku kembali ke perilaku penyalahgunaan narkoba setelah keluar dari lembaga rehabilitasi.</w:t>
      </w:r>
      <w:r>
        <w:rPr>
          <w:rStyle w:val="FootnoteReference"/>
          <w:rFonts w:ascii="Times New Roman" w:hAnsi="Times New Roman" w:cs="Times New Roman"/>
          <w:sz w:val="24"/>
          <w:szCs w:val="24"/>
        </w:rPr>
        <w:footnoteReference w:id="107"/>
      </w:r>
      <w:r w:rsidRPr="00F07814">
        <w:rPr>
          <w:rFonts w:ascii="Times New Roman" w:hAnsi="Times New Roman" w:cs="Times New Roman"/>
          <w:sz w:val="24"/>
          <w:szCs w:val="24"/>
        </w:rPr>
        <w:t xml:space="preserve"> </w:t>
      </w:r>
    </w:p>
    <w:p w:rsidR="009F4CE7" w:rsidRDefault="009F4CE7" w:rsidP="009F4CE7">
      <w:pPr>
        <w:spacing w:after="0" w:line="480" w:lineRule="auto"/>
        <w:ind w:firstLine="397"/>
        <w:jc w:val="both"/>
        <w:rPr>
          <w:rFonts w:ascii="Times New Roman" w:hAnsi="Times New Roman" w:cs="Times New Roman"/>
          <w:sz w:val="24"/>
          <w:szCs w:val="24"/>
        </w:rPr>
      </w:pPr>
      <w:r w:rsidRPr="00F07814">
        <w:rPr>
          <w:rFonts w:ascii="Times New Roman" w:hAnsi="Times New Roman" w:cs="Times New Roman"/>
          <w:sz w:val="24"/>
          <w:szCs w:val="24"/>
        </w:rPr>
        <w:t xml:space="preserve">Dalam mengatasi kendala kurangnya pengawasan lembaga rehabilitasi dalam menerapkan </w:t>
      </w:r>
      <w:r w:rsidRPr="00F07814">
        <w:rPr>
          <w:rFonts w:ascii="Times New Roman" w:hAnsi="Times New Roman" w:cs="Times New Roman"/>
          <w:i/>
          <w:sz w:val="24"/>
          <w:szCs w:val="24"/>
        </w:rPr>
        <w:t>restorative justice</w:t>
      </w:r>
      <w:r w:rsidRPr="00F07814">
        <w:rPr>
          <w:rFonts w:ascii="Times New Roman" w:hAnsi="Times New Roman" w:cs="Times New Roman"/>
          <w:sz w:val="24"/>
          <w:szCs w:val="24"/>
        </w:rPr>
        <w:t xml:space="preserve"> dan rehabilitasi pada kasus penyalahgunaan narkoba, perlu adanya tindakan yang harus dilakukan oleh lembaga rehabilitasi, penyidik, masyarakat, dan pemerintah. Pertama, lembaga rehabilitasi harus meningkatkan pengawasan dan memperkuat program rehabilitasi mereka untuk memastikan bahwa korban penyalahgunaan narkoba melakukan proses rehabilitasi </w:t>
      </w:r>
      <w:r w:rsidRPr="00F07814">
        <w:rPr>
          <w:rFonts w:ascii="Times New Roman" w:hAnsi="Times New Roman" w:cs="Times New Roman"/>
          <w:sz w:val="24"/>
          <w:szCs w:val="24"/>
        </w:rPr>
        <w:lastRenderedPageBreak/>
        <w:t>secara optimal dan meminimalkan kemungkinan mereka untuk kembali ke perilaku penyalahgunaan narkoba. Kedua, penyidik harus meningkatkan koordinasi mereka dengan lembaga rehabilitasi untuk memastikan bahwa korban penyalahgunaan narkoba menerima perawatan yang optimal dan pelaku tidak kembali ke perilaku penyalahgunaan narkoba. Ketiga, masyarakat harus mendukung upaya pencegahan penyalahgunaan narkoba dan mendukung individu yang terlibat dalam proses rehabilitasi. Keempat, pemerintah harus meningkatkan dukungan mereka untuk lembaga rehabilitasi dan program pencegahan penyalahgunaan narkoba, serta memperkuat regulasi dan pengawasan lembaga rehabilitasi. Dengan tindakan bersama ini, diharapkan dapat mengatasi masalah penyalahgunaan narkoba secara holistik dan efektif.</w:t>
      </w:r>
      <w:r>
        <w:rPr>
          <w:rStyle w:val="FootnoteReference"/>
          <w:rFonts w:ascii="Times New Roman" w:hAnsi="Times New Roman" w:cs="Times New Roman"/>
          <w:sz w:val="24"/>
          <w:szCs w:val="24"/>
        </w:rPr>
        <w:footnoteReference w:id="108"/>
      </w:r>
    </w:p>
    <w:p w:rsidR="009F4CE7" w:rsidRPr="00F07814" w:rsidRDefault="009F4CE7" w:rsidP="0040067C">
      <w:pPr>
        <w:pStyle w:val="ListParagraph"/>
        <w:numPr>
          <w:ilvl w:val="0"/>
          <w:numId w:val="4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Meningkatkan Koordinasi Penyidik dan Lembaga Rehabilitasi</w:t>
      </w:r>
    </w:p>
    <w:p w:rsidR="009F4CE7" w:rsidRPr="009C0EF1" w:rsidRDefault="009F4CE7" w:rsidP="009F4CE7">
      <w:pPr>
        <w:spacing w:after="0" w:line="480" w:lineRule="auto"/>
        <w:ind w:firstLine="397"/>
        <w:jc w:val="both"/>
        <w:rPr>
          <w:rFonts w:ascii="Times New Roman" w:hAnsi="Times New Roman" w:cs="Times New Roman"/>
          <w:sz w:val="24"/>
          <w:szCs w:val="24"/>
        </w:rPr>
      </w:pPr>
      <w:r w:rsidRPr="009C0EF1">
        <w:rPr>
          <w:rFonts w:ascii="Times New Roman" w:hAnsi="Times New Roman" w:cs="Times New Roman"/>
          <w:sz w:val="24"/>
          <w:szCs w:val="24"/>
        </w:rPr>
        <w:t xml:space="preserve">Koordinasi antara penyidik dan lembaga rehabilitasi dalam penerapan </w:t>
      </w:r>
      <w:r w:rsidRPr="009C0EF1">
        <w:rPr>
          <w:rFonts w:ascii="Times New Roman" w:hAnsi="Times New Roman" w:cs="Times New Roman"/>
          <w:i/>
          <w:sz w:val="24"/>
          <w:szCs w:val="24"/>
        </w:rPr>
        <w:t>restorative justice</w:t>
      </w:r>
      <w:r w:rsidRPr="009C0EF1">
        <w:rPr>
          <w:rFonts w:ascii="Times New Roman" w:hAnsi="Times New Roman" w:cs="Times New Roman"/>
          <w:sz w:val="24"/>
          <w:szCs w:val="24"/>
        </w:rPr>
        <w:t xml:space="preserve"> dan rehabilitasi pada korban penyalahgunaan narkotika adalah hal yang sangat penting untuk memastikan bahwa korban penyalahgunaan narkotika mendapat perawatan yang optimal dan meminimalkan kemungkinan mereka kembali ke perilaku penyalahgunaan narkotika. Untuk memastikan koordinasi yang efektif antara penyidik dan lembaga rehabilitasi, perlu ada solusi yang tepat dan komprehensif.</w:t>
      </w:r>
      <w:r>
        <w:rPr>
          <w:rStyle w:val="FootnoteReference"/>
          <w:rFonts w:ascii="Times New Roman" w:hAnsi="Times New Roman" w:cs="Times New Roman"/>
          <w:sz w:val="24"/>
          <w:szCs w:val="24"/>
        </w:rPr>
        <w:footnoteReference w:id="109"/>
      </w:r>
    </w:p>
    <w:p w:rsidR="009F4CE7" w:rsidRPr="009C0EF1" w:rsidRDefault="009F4CE7" w:rsidP="009F4CE7">
      <w:pPr>
        <w:spacing w:after="0" w:line="480" w:lineRule="auto"/>
        <w:ind w:firstLine="397"/>
        <w:jc w:val="both"/>
        <w:rPr>
          <w:rFonts w:ascii="Times New Roman" w:hAnsi="Times New Roman" w:cs="Times New Roman"/>
          <w:sz w:val="24"/>
          <w:szCs w:val="24"/>
        </w:rPr>
      </w:pPr>
      <w:r w:rsidRPr="009C0EF1">
        <w:rPr>
          <w:rFonts w:ascii="Times New Roman" w:hAnsi="Times New Roman" w:cs="Times New Roman"/>
          <w:sz w:val="24"/>
          <w:szCs w:val="24"/>
        </w:rPr>
        <w:t xml:space="preserve">Salah satu solusi yang perlu dilakukan adalah meningkatkan kerjasama antara penyidik dan lembaga rehabilitasi dalam hal pertukaran informasi. Pertukaran </w:t>
      </w:r>
      <w:r w:rsidRPr="009C0EF1">
        <w:rPr>
          <w:rFonts w:ascii="Times New Roman" w:hAnsi="Times New Roman" w:cs="Times New Roman"/>
          <w:sz w:val="24"/>
          <w:szCs w:val="24"/>
        </w:rPr>
        <w:lastRenderedPageBreak/>
        <w:t>informasi yang baik dapat membantu lembaga rehabilitasi merencanakan program rehabilitasi yang tepat untuk korban. Dengan memahami kondisi dan sejarah penyalahgunaan narkotika korban, lembaga rehabilitasi dapat merancang program rehabilitasi yang sesuai dengan kebutuhan korban. Oleh karena itu, penyidik dan lembaga rehabilitasi perlu bekerja sama dalam memastikan bahwa informasi yang diperlukan tersedia dan dibagikan dengan tepat.</w:t>
      </w:r>
    </w:p>
    <w:p w:rsidR="009F4CE7" w:rsidRPr="009C0EF1" w:rsidRDefault="009F4CE7" w:rsidP="009F4CE7">
      <w:pPr>
        <w:spacing w:after="0" w:line="480" w:lineRule="auto"/>
        <w:ind w:firstLine="397"/>
        <w:jc w:val="both"/>
        <w:rPr>
          <w:rFonts w:ascii="Times New Roman" w:hAnsi="Times New Roman" w:cs="Times New Roman"/>
          <w:sz w:val="24"/>
          <w:szCs w:val="24"/>
        </w:rPr>
      </w:pPr>
      <w:r w:rsidRPr="009C0EF1">
        <w:rPr>
          <w:rFonts w:ascii="Times New Roman" w:hAnsi="Times New Roman" w:cs="Times New Roman"/>
          <w:sz w:val="24"/>
          <w:szCs w:val="24"/>
        </w:rPr>
        <w:t>Selain itu, penting untuk meningkatkan koordinasi antara penyidik dan lembaga rehabilitasi dalam hal pengawasan. Setelah korban menjalani program rehabilitasi, penting untuk melakukan pengawasan bersama untuk memastikan bahwa korban tetap menjalankan program rehabilitasi dan tidak kembali ke penyalahgunaan narkotika. Pengawasan ini dapat dilakukan dengan melakukan pertemuan reguler antara penyidik dan lembaga rehabilitasi untuk membahas kemajuan korban. Selain itu, pengawasan dapat dilakukan dengan memastikan bahwa korban diberikan dukungan yang cukup setelah keluar dari lembaga rehabilitasi. Dukungan ini dapat mencakup program pascarehabilitasi dan pengawasan dari masyarakat.</w:t>
      </w:r>
      <w:r>
        <w:rPr>
          <w:rStyle w:val="FootnoteReference"/>
          <w:rFonts w:ascii="Times New Roman" w:hAnsi="Times New Roman" w:cs="Times New Roman"/>
          <w:sz w:val="24"/>
          <w:szCs w:val="24"/>
        </w:rPr>
        <w:footnoteReference w:id="110"/>
      </w:r>
    </w:p>
    <w:p w:rsidR="009F4CE7" w:rsidRPr="009C0EF1" w:rsidRDefault="009F4CE7" w:rsidP="009F4CE7">
      <w:pPr>
        <w:spacing w:after="0" w:line="480" w:lineRule="auto"/>
        <w:ind w:firstLine="397"/>
        <w:jc w:val="both"/>
        <w:rPr>
          <w:rFonts w:ascii="Times New Roman" w:hAnsi="Times New Roman" w:cs="Times New Roman"/>
          <w:sz w:val="24"/>
          <w:szCs w:val="24"/>
        </w:rPr>
      </w:pPr>
      <w:r w:rsidRPr="009C0EF1">
        <w:rPr>
          <w:rFonts w:ascii="Times New Roman" w:hAnsi="Times New Roman" w:cs="Times New Roman"/>
          <w:sz w:val="24"/>
          <w:szCs w:val="24"/>
        </w:rPr>
        <w:t xml:space="preserve">Koordinasi antara penyidik dan lembaga rehabilitasi juga penting dalam hal pemulangan korban setelah program rehabilitasi selesai. Dalam hal ini, penyidik dan lembaga rehabilitasi perlu bekerja sama untuk memastikan bahwa korban dapat kembali ke masyarakat dengan aman. Kerjasama ini dapat mencakup persiapan sebelum pemulangan, seperti memberikan informasi tentang program pascarehabilitasi dan memastikan bahwa korban memiliki tempat tinggal yang aman. Selain itu, penyidik dan lembaga rehabilitasi dapat memberikan pelatihan </w:t>
      </w:r>
      <w:r w:rsidRPr="009C0EF1">
        <w:rPr>
          <w:rFonts w:ascii="Times New Roman" w:hAnsi="Times New Roman" w:cs="Times New Roman"/>
          <w:sz w:val="24"/>
          <w:szCs w:val="24"/>
        </w:rPr>
        <w:lastRenderedPageBreak/>
        <w:t>untuk membantu korban mengatasi tekanan dari masyarakat yang mungkin menyebabkan mereka kembali ke penyalahgunaan narkotika.</w:t>
      </w:r>
    </w:p>
    <w:p w:rsidR="009F4CE7" w:rsidRPr="009C0EF1" w:rsidRDefault="009F4CE7" w:rsidP="009F4CE7">
      <w:pPr>
        <w:spacing w:after="0" w:line="480" w:lineRule="auto"/>
        <w:ind w:firstLine="397"/>
        <w:jc w:val="both"/>
        <w:rPr>
          <w:rFonts w:ascii="Times New Roman" w:hAnsi="Times New Roman" w:cs="Times New Roman"/>
          <w:sz w:val="24"/>
          <w:szCs w:val="24"/>
        </w:rPr>
      </w:pPr>
      <w:r w:rsidRPr="009C0EF1">
        <w:rPr>
          <w:rFonts w:ascii="Times New Roman" w:hAnsi="Times New Roman" w:cs="Times New Roman"/>
          <w:sz w:val="24"/>
          <w:szCs w:val="24"/>
        </w:rPr>
        <w:t xml:space="preserve">Kolaborasi dalam penyelenggaraan </w:t>
      </w:r>
      <w:r w:rsidRPr="009C0EF1">
        <w:rPr>
          <w:rFonts w:ascii="Times New Roman" w:hAnsi="Times New Roman" w:cs="Times New Roman"/>
          <w:i/>
          <w:sz w:val="24"/>
          <w:szCs w:val="24"/>
        </w:rPr>
        <w:t>restorative justice</w:t>
      </w:r>
      <w:r w:rsidRPr="009C0EF1">
        <w:rPr>
          <w:rFonts w:ascii="Times New Roman" w:hAnsi="Times New Roman" w:cs="Times New Roman"/>
          <w:sz w:val="24"/>
          <w:szCs w:val="24"/>
        </w:rPr>
        <w:t xml:space="preserve"> juga dapat dilakukan untuk membantu korban memperoleh pemulihan yang lebih baik dan membantu masyarakat memahami dampak dari penyalahgunaan narkotika. </w:t>
      </w:r>
      <w:r w:rsidRPr="00DB505B">
        <w:rPr>
          <w:rFonts w:ascii="Times New Roman" w:hAnsi="Times New Roman" w:cs="Times New Roman"/>
          <w:i/>
          <w:sz w:val="24"/>
          <w:szCs w:val="24"/>
        </w:rPr>
        <w:t>Restorative justice</w:t>
      </w:r>
      <w:r w:rsidRPr="009C0EF1">
        <w:rPr>
          <w:rFonts w:ascii="Times New Roman" w:hAnsi="Times New Roman" w:cs="Times New Roman"/>
          <w:sz w:val="24"/>
          <w:szCs w:val="24"/>
        </w:rPr>
        <w:t xml:space="preserve"> dapat membantu korban dan pelaku penyalahgunaan narkotika untuk berkomunikasi secara terbuka dan memahami dampak yang ditimbulkan oleh perilaku mereka. </w:t>
      </w:r>
    </w:p>
    <w:p w:rsidR="009F4CE7" w:rsidRPr="009C0EF1" w:rsidRDefault="009F4CE7" w:rsidP="0040067C">
      <w:pPr>
        <w:pStyle w:val="ListParagraph"/>
        <w:numPr>
          <w:ilvl w:val="0"/>
          <w:numId w:val="4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Pengawasan Terhadap Lembaga Rehabilitasi</w:t>
      </w:r>
    </w:p>
    <w:p w:rsidR="009F4CE7" w:rsidRPr="0013174D" w:rsidRDefault="009F4CE7" w:rsidP="009F4CE7">
      <w:pPr>
        <w:spacing w:after="0" w:line="480" w:lineRule="auto"/>
        <w:ind w:firstLine="397"/>
        <w:jc w:val="both"/>
        <w:rPr>
          <w:rFonts w:ascii="Times New Roman" w:hAnsi="Times New Roman" w:cs="Times New Roman"/>
          <w:sz w:val="24"/>
          <w:szCs w:val="24"/>
        </w:rPr>
      </w:pPr>
      <w:r w:rsidRPr="0013174D">
        <w:rPr>
          <w:rFonts w:ascii="Times New Roman" w:hAnsi="Times New Roman" w:cs="Times New Roman"/>
          <w:sz w:val="24"/>
          <w:szCs w:val="24"/>
        </w:rPr>
        <w:t xml:space="preserve">Beberapa lembaga rehabilitasi terkadang lebih memprioritaskan keuntungan daripada pemulihan korban penyalahgunaan narkotika. Hal ini disebabkan oleh banyaknya pihak yang membutuhkan layanan rehabilitasi dan biaya yang tinggi untuk melakukan program rehabilitasi. Beberapa lembaga rehabilitasi juga diduga melakukan praktik-praktik yang merugikan korban. Situasi ini dapat berdampak buruk pada kondisi pasien dan mengurangi efektivitas </w:t>
      </w:r>
      <w:r w:rsidRPr="0013174D">
        <w:rPr>
          <w:rFonts w:ascii="Times New Roman" w:hAnsi="Times New Roman" w:cs="Times New Roman"/>
          <w:i/>
          <w:sz w:val="24"/>
          <w:szCs w:val="24"/>
        </w:rPr>
        <w:t>restorative justice</w:t>
      </w:r>
      <w:r w:rsidRPr="0013174D">
        <w:rPr>
          <w:rFonts w:ascii="Times New Roman" w:hAnsi="Times New Roman" w:cs="Times New Roman"/>
          <w:sz w:val="24"/>
          <w:szCs w:val="24"/>
        </w:rPr>
        <w:t xml:space="preserve"> dalam membantu korban penyalahgunaan narkotika pulih dan kembali berkontribusi dalam masyarakat.</w:t>
      </w:r>
      <w:r>
        <w:rPr>
          <w:rStyle w:val="FootnoteReference"/>
          <w:rFonts w:ascii="Times New Roman" w:hAnsi="Times New Roman" w:cs="Times New Roman"/>
          <w:sz w:val="24"/>
          <w:szCs w:val="24"/>
        </w:rPr>
        <w:footnoteReference w:id="111"/>
      </w:r>
    </w:p>
    <w:p w:rsidR="009F4CE7" w:rsidRPr="0013174D" w:rsidRDefault="009F4CE7" w:rsidP="009F4CE7">
      <w:pPr>
        <w:spacing w:after="0" w:line="480" w:lineRule="auto"/>
        <w:ind w:firstLine="397"/>
        <w:jc w:val="both"/>
        <w:rPr>
          <w:rFonts w:ascii="Times New Roman" w:hAnsi="Times New Roman" w:cs="Times New Roman"/>
          <w:sz w:val="24"/>
          <w:szCs w:val="24"/>
        </w:rPr>
      </w:pPr>
      <w:r w:rsidRPr="0013174D">
        <w:rPr>
          <w:rFonts w:ascii="Times New Roman" w:hAnsi="Times New Roman" w:cs="Times New Roman"/>
          <w:sz w:val="24"/>
          <w:szCs w:val="24"/>
        </w:rPr>
        <w:t xml:space="preserve">Untuk mengatasi masalah lembaga rehabilitasi yang menjadi ajang bisnis dan merugikan korban penyalahgunaan narkotika, perlu dilakukan tindakan-tindakan yang tepat. Pertama, diperlukan pengawasan yang ketat dari pihak berwenang terhadap lembaga rehabilitasi. Hal ini akan meminimalisir kemungkinan terjadinya </w:t>
      </w:r>
      <w:r w:rsidRPr="0013174D">
        <w:rPr>
          <w:rFonts w:ascii="Times New Roman" w:hAnsi="Times New Roman" w:cs="Times New Roman"/>
          <w:sz w:val="24"/>
          <w:szCs w:val="24"/>
        </w:rPr>
        <w:lastRenderedPageBreak/>
        <w:t>praktik-praktik yang merugikan korban dan memastikan kualitas proses rehabilitasi yang dilakukan. Selain itu, pemerintah dapat memberikan sanksi tegas kepada lembaga rehabilitasi yang melanggar aturan dan melakukan praktik-praktik yang tidak etis.</w:t>
      </w:r>
      <w:r>
        <w:rPr>
          <w:rStyle w:val="FootnoteReference"/>
          <w:rFonts w:ascii="Times New Roman" w:hAnsi="Times New Roman" w:cs="Times New Roman"/>
          <w:sz w:val="24"/>
          <w:szCs w:val="24"/>
        </w:rPr>
        <w:footnoteReference w:id="112"/>
      </w:r>
    </w:p>
    <w:p w:rsidR="009F4CE7" w:rsidRPr="0013174D" w:rsidRDefault="009F4CE7" w:rsidP="009F4CE7">
      <w:pPr>
        <w:spacing w:after="0" w:line="480" w:lineRule="auto"/>
        <w:ind w:firstLine="397"/>
        <w:jc w:val="both"/>
        <w:rPr>
          <w:rFonts w:ascii="Times New Roman" w:hAnsi="Times New Roman" w:cs="Times New Roman"/>
          <w:sz w:val="24"/>
          <w:szCs w:val="24"/>
        </w:rPr>
      </w:pPr>
      <w:r w:rsidRPr="0013174D">
        <w:rPr>
          <w:rFonts w:ascii="Times New Roman" w:hAnsi="Times New Roman" w:cs="Times New Roman"/>
          <w:sz w:val="24"/>
          <w:szCs w:val="24"/>
        </w:rPr>
        <w:t>Kedua, perlu dilakukan sosialisasi kepada masyarakat mengenai pentingnya memilih lembaga rehabilitasi yang berkualitas dan memprioritaskan pemulihan korban penyalahgunaan narkotika. Hal ini akan memberikan pengetahuan dan pemahaman kepada masyarakat mengenai hak-hak korban serta memberikan pilihan yang lebih baik bagi mereka dalam memilih lembaga rehabilitasi yang sesuai dengan kebutuhan dan kemampuan finansial.</w:t>
      </w:r>
    </w:p>
    <w:p w:rsidR="009F4CE7" w:rsidRPr="0013174D" w:rsidRDefault="009F4CE7" w:rsidP="009F4CE7">
      <w:pPr>
        <w:spacing w:after="0" w:line="480" w:lineRule="auto"/>
        <w:ind w:firstLine="397"/>
        <w:jc w:val="both"/>
        <w:rPr>
          <w:rFonts w:ascii="Times New Roman" w:hAnsi="Times New Roman" w:cs="Times New Roman"/>
          <w:sz w:val="24"/>
          <w:szCs w:val="24"/>
        </w:rPr>
      </w:pPr>
      <w:r w:rsidRPr="0013174D">
        <w:rPr>
          <w:rFonts w:ascii="Times New Roman" w:hAnsi="Times New Roman" w:cs="Times New Roman"/>
          <w:sz w:val="24"/>
          <w:szCs w:val="24"/>
        </w:rPr>
        <w:t>Ketiga, lembaga rehabilitasi perlu mengutamakan kualitas proses rehabilitasi dengan melibatkan tenaga profesional yang berpengalaman dan</w:t>
      </w:r>
      <w:r>
        <w:rPr>
          <w:rFonts w:ascii="Times New Roman" w:hAnsi="Times New Roman" w:cs="Times New Roman"/>
          <w:sz w:val="24"/>
          <w:szCs w:val="24"/>
        </w:rPr>
        <w:t xml:space="preserve"> </w:t>
      </w:r>
      <w:r w:rsidRPr="0013174D">
        <w:rPr>
          <w:rFonts w:ascii="Times New Roman" w:hAnsi="Times New Roman" w:cs="Times New Roman"/>
          <w:sz w:val="24"/>
          <w:szCs w:val="24"/>
        </w:rPr>
        <w:t>mempertimbangkan kebutuhan individual pasien. Selain itu, harga yang ditetapkan haruslah sesuai dengan kualitas layanan yang diberikan dan dapat dijangkau oleh korban penyalahgunaan narkotika.</w:t>
      </w:r>
    </w:p>
    <w:p w:rsidR="009F4CE7" w:rsidRPr="0013174D" w:rsidRDefault="009F4CE7" w:rsidP="009F4CE7">
      <w:pPr>
        <w:spacing w:after="0" w:line="480" w:lineRule="auto"/>
        <w:ind w:firstLine="397"/>
        <w:jc w:val="both"/>
        <w:rPr>
          <w:rFonts w:ascii="Times New Roman" w:hAnsi="Times New Roman" w:cs="Times New Roman"/>
          <w:sz w:val="24"/>
          <w:szCs w:val="24"/>
        </w:rPr>
      </w:pPr>
      <w:r w:rsidRPr="0013174D">
        <w:rPr>
          <w:rFonts w:ascii="Times New Roman" w:hAnsi="Times New Roman" w:cs="Times New Roman"/>
          <w:sz w:val="24"/>
          <w:szCs w:val="24"/>
        </w:rPr>
        <w:t xml:space="preserve">Dengan tindakan-tindakan yang tepat dan sinergi dari pemerintah, masyarakat, dan lembaga rehabilitasi, diharapkan bahwa masalah lembaga rehabilitasi yang menjadi ajang bisnis dapat diminimalisir dan korban penyalahgunaan narkotika dapat mendapatkan proses rehabilitasi yang berkualitas dan efektif. Ini akan mendukung efektivitas </w:t>
      </w:r>
      <w:r w:rsidRPr="0013174D">
        <w:rPr>
          <w:rFonts w:ascii="Times New Roman" w:hAnsi="Times New Roman" w:cs="Times New Roman"/>
          <w:i/>
          <w:sz w:val="24"/>
          <w:szCs w:val="24"/>
        </w:rPr>
        <w:t>restorative justice</w:t>
      </w:r>
      <w:r w:rsidRPr="0013174D">
        <w:rPr>
          <w:rFonts w:ascii="Times New Roman" w:hAnsi="Times New Roman" w:cs="Times New Roman"/>
          <w:sz w:val="24"/>
          <w:szCs w:val="24"/>
        </w:rPr>
        <w:t xml:space="preserve"> dalam membantu korban penyalahgunaan narkotika pulih dan kembali berkontribusi dalam masyarakat.</w:t>
      </w:r>
      <w:r>
        <w:rPr>
          <w:rStyle w:val="FootnoteReference"/>
          <w:rFonts w:ascii="Times New Roman" w:hAnsi="Times New Roman" w:cs="Times New Roman"/>
          <w:sz w:val="24"/>
          <w:szCs w:val="24"/>
        </w:rPr>
        <w:footnoteReference w:id="113"/>
      </w:r>
    </w:p>
    <w:p w:rsidR="009F4CE7" w:rsidRDefault="009F4CE7" w:rsidP="009F4CE7">
      <w:pPr>
        <w:spacing w:after="0" w:line="240" w:lineRule="auto"/>
        <w:ind w:firstLine="397"/>
        <w:jc w:val="both"/>
        <w:rPr>
          <w:rFonts w:ascii="Times New Roman" w:hAnsi="Times New Roman" w:cs="Times New Roman"/>
          <w:sz w:val="24"/>
          <w:szCs w:val="24"/>
        </w:rPr>
      </w:pPr>
    </w:p>
    <w:p w:rsidR="009F4CE7" w:rsidRPr="00941B3D" w:rsidRDefault="009F4CE7" w:rsidP="0040067C">
      <w:pPr>
        <w:pStyle w:val="ListParagraph"/>
        <w:numPr>
          <w:ilvl w:val="0"/>
          <w:numId w:val="34"/>
        </w:numPr>
        <w:spacing w:after="0" w:line="480" w:lineRule="auto"/>
        <w:ind w:left="336"/>
        <w:rPr>
          <w:rFonts w:ascii="Times New Roman" w:hAnsi="Times New Roman" w:cs="Times New Roman"/>
          <w:b/>
          <w:sz w:val="24"/>
          <w:szCs w:val="24"/>
        </w:rPr>
      </w:pPr>
      <w:r w:rsidRPr="00941B3D">
        <w:rPr>
          <w:rFonts w:ascii="Times New Roman" w:hAnsi="Times New Roman" w:cs="Times New Roman"/>
          <w:b/>
          <w:sz w:val="24"/>
          <w:szCs w:val="24"/>
        </w:rPr>
        <w:lastRenderedPageBreak/>
        <w:t xml:space="preserve">Peran Masyarakat dalam Mendukung Penerapan </w:t>
      </w:r>
      <w:r w:rsidRPr="0007687F">
        <w:rPr>
          <w:rFonts w:ascii="Times New Roman" w:hAnsi="Times New Roman" w:cs="Times New Roman"/>
          <w:b/>
          <w:i/>
          <w:sz w:val="24"/>
          <w:szCs w:val="24"/>
        </w:rPr>
        <w:t>Restorative Justice</w:t>
      </w:r>
      <w:r w:rsidRPr="00941B3D">
        <w:rPr>
          <w:rFonts w:ascii="Times New Roman" w:hAnsi="Times New Roman" w:cs="Times New Roman"/>
          <w:b/>
          <w:sz w:val="24"/>
          <w:szCs w:val="24"/>
        </w:rPr>
        <w:t xml:space="preserve"> dan Rehabilitasi pada Korban Penyalahgunaan Narkoba di Polres Pelabuhan Belawan</w:t>
      </w:r>
    </w:p>
    <w:p w:rsidR="009F4CE7" w:rsidRPr="009C64FA" w:rsidRDefault="009F4CE7" w:rsidP="009F4CE7">
      <w:pPr>
        <w:spacing w:after="0" w:line="480" w:lineRule="auto"/>
        <w:ind w:firstLine="397"/>
        <w:jc w:val="both"/>
        <w:rPr>
          <w:rFonts w:ascii="Times New Roman" w:hAnsi="Times New Roman" w:cs="Times New Roman"/>
          <w:sz w:val="24"/>
          <w:szCs w:val="24"/>
        </w:rPr>
      </w:pPr>
      <w:r w:rsidRPr="009C64FA">
        <w:rPr>
          <w:rFonts w:ascii="Times New Roman" w:hAnsi="Times New Roman" w:cs="Times New Roman"/>
          <w:sz w:val="24"/>
          <w:szCs w:val="24"/>
        </w:rPr>
        <w:t>Penyalahgunaan narkoba merupakan masalah yang sangat kompleks dan merusak bagi masyarakat. Selain menimbulkan dampak yang serius bagi kesehatan individu yang terlibat, penyalahgunaan narkoba juga berdampak pada keamanan dan kesejahteraan masyarakat secara keseluruhan. Di Indonesia, masalah penyalahgunaan narkoba semakin meningkat dari tahun ke tahun dan menjadi salah satu prioritas nasional yang harus diatasi. Sebagai respon terhadap masalah ini, pemerintah telah melakukan berbagai upaya untuk menangani penyalahgunaan narkoba, termasuk di antaranya adalah penerapan hukuman pidana bagi para pelaku kejahatan narkotika.</w:t>
      </w:r>
      <w:r>
        <w:rPr>
          <w:rFonts w:ascii="Times New Roman" w:hAnsi="Times New Roman" w:cs="Times New Roman"/>
          <w:sz w:val="24"/>
          <w:szCs w:val="24"/>
        </w:rPr>
        <w:t xml:space="preserve"> </w:t>
      </w:r>
      <w:r w:rsidRPr="009C64FA">
        <w:rPr>
          <w:rFonts w:ascii="Times New Roman" w:hAnsi="Times New Roman" w:cs="Times New Roman"/>
          <w:sz w:val="24"/>
          <w:szCs w:val="24"/>
        </w:rPr>
        <w:t xml:space="preserve">Namun, dalam penanganan kasus penyalahgunaan narkoba, ada pendekatan lain yang bisa diterapkan selain hukuman pidana. Pendekatan tersebut adalah </w:t>
      </w:r>
      <w:r w:rsidRPr="009C64FA">
        <w:rPr>
          <w:rFonts w:ascii="Times New Roman" w:hAnsi="Times New Roman" w:cs="Times New Roman"/>
          <w:i/>
          <w:sz w:val="24"/>
          <w:szCs w:val="24"/>
        </w:rPr>
        <w:t>restorative justice</w:t>
      </w:r>
      <w:r w:rsidRPr="009C64FA">
        <w:rPr>
          <w:rFonts w:ascii="Times New Roman" w:hAnsi="Times New Roman" w:cs="Times New Roman"/>
          <w:sz w:val="24"/>
          <w:szCs w:val="24"/>
        </w:rPr>
        <w:t xml:space="preserve"> dan rehabilitasi. </w:t>
      </w:r>
      <w:r w:rsidRPr="009C64FA">
        <w:rPr>
          <w:rFonts w:ascii="Times New Roman" w:hAnsi="Times New Roman" w:cs="Times New Roman"/>
          <w:i/>
          <w:sz w:val="24"/>
          <w:szCs w:val="24"/>
        </w:rPr>
        <w:t>Restorative justice</w:t>
      </w:r>
      <w:r w:rsidRPr="009C64FA">
        <w:rPr>
          <w:rFonts w:ascii="Times New Roman" w:hAnsi="Times New Roman" w:cs="Times New Roman"/>
          <w:sz w:val="24"/>
          <w:szCs w:val="24"/>
        </w:rPr>
        <w:t xml:space="preserve"> adalah pendekatan yang berfokus pada memperbaiki kerusakan yang terjadi akibat tindakan kejahatan dengan mengembalikan keseimbangan antara korban, pelaku, dan masyarakat. Sedangkan rehabilitasi adalah upaya untuk membantu individu yang terlibat dalam penyalahgunaan narkoba untuk kembali ke kehidupan yang produktif dan sehat.</w:t>
      </w:r>
    </w:p>
    <w:p w:rsidR="009F4CE7" w:rsidRDefault="009F4CE7" w:rsidP="009F4CE7">
      <w:pPr>
        <w:spacing w:after="0" w:line="480" w:lineRule="auto"/>
        <w:ind w:firstLine="397"/>
        <w:jc w:val="both"/>
        <w:rPr>
          <w:rFonts w:ascii="Times New Roman" w:hAnsi="Times New Roman" w:cs="Times New Roman"/>
          <w:sz w:val="24"/>
          <w:szCs w:val="24"/>
        </w:rPr>
      </w:pPr>
      <w:r w:rsidRPr="009C64FA">
        <w:rPr>
          <w:rFonts w:ascii="Times New Roman" w:hAnsi="Times New Roman" w:cs="Times New Roman"/>
          <w:sz w:val="24"/>
          <w:szCs w:val="24"/>
        </w:rPr>
        <w:t xml:space="preserve">Dalam konteks penanganan penyalahgunaan narkoba di Polres Pelabuhan Belawan, masyarakat memiliki peran yang sangat penting dalam penerapan </w:t>
      </w:r>
      <w:r w:rsidRPr="009C64FA">
        <w:rPr>
          <w:rFonts w:ascii="Times New Roman" w:hAnsi="Times New Roman" w:cs="Times New Roman"/>
          <w:i/>
          <w:sz w:val="24"/>
          <w:szCs w:val="24"/>
        </w:rPr>
        <w:t>restorative justice</w:t>
      </w:r>
      <w:r w:rsidRPr="009C64FA">
        <w:rPr>
          <w:rFonts w:ascii="Times New Roman" w:hAnsi="Times New Roman" w:cs="Times New Roman"/>
          <w:sz w:val="24"/>
          <w:szCs w:val="24"/>
        </w:rPr>
        <w:t xml:space="preserve"> dan rehabilitasi.</w:t>
      </w:r>
    </w:p>
    <w:p w:rsidR="009F4CE7" w:rsidRPr="00041560" w:rsidRDefault="009F4CE7" w:rsidP="0040067C">
      <w:pPr>
        <w:pStyle w:val="ListParagraph"/>
        <w:numPr>
          <w:ilvl w:val="0"/>
          <w:numId w:val="3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Partisipasi Masyarakat dalam Penerapan </w:t>
      </w:r>
      <w:r w:rsidRPr="00041560">
        <w:rPr>
          <w:rFonts w:ascii="Times New Roman" w:hAnsi="Times New Roman" w:cs="Times New Roman"/>
          <w:i/>
          <w:sz w:val="24"/>
          <w:szCs w:val="24"/>
        </w:rPr>
        <w:t>Restorative Justice</w:t>
      </w:r>
      <w:r>
        <w:rPr>
          <w:rFonts w:ascii="Times New Roman" w:hAnsi="Times New Roman" w:cs="Times New Roman"/>
          <w:sz w:val="24"/>
          <w:szCs w:val="24"/>
        </w:rPr>
        <w:t xml:space="preserve"> dan Rehabilitasi</w:t>
      </w:r>
    </w:p>
    <w:p w:rsidR="009F4CE7" w:rsidRPr="009C64FA" w:rsidRDefault="009F4CE7" w:rsidP="009F4CE7">
      <w:pPr>
        <w:spacing w:after="0" w:line="480" w:lineRule="auto"/>
        <w:ind w:firstLine="397"/>
        <w:jc w:val="both"/>
        <w:rPr>
          <w:rFonts w:ascii="Times New Roman" w:hAnsi="Times New Roman" w:cs="Times New Roman"/>
          <w:sz w:val="24"/>
          <w:szCs w:val="24"/>
        </w:rPr>
      </w:pPr>
      <w:r w:rsidRPr="009C64FA">
        <w:rPr>
          <w:rFonts w:ascii="Times New Roman" w:hAnsi="Times New Roman" w:cs="Times New Roman"/>
          <w:sz w:val="24"/>
          <w:szCs w:val="24"/>
        </w:rPr>
        <w:t xml:space="preserve">Penerapan </w:t>
      </w:r>
      <w:r w:rsidRPr="009C64FA">
        <w:rPr>
          <w:rFonts w:ascii="Times New Roman" w:hAnsi="Times New Roman" w:cs="Times New Roman"/>
          <w:i/>
          <w:sz w:val="24"/>
          <w:szCs w:val="24"/>
        </w:rPr>
        <w:t>restorative justice</w:t>
      </w:r>
      <w:r w:rsidRPr="009C64FA">
        <w:rPr>
          <w:rFonts w:ascii="Times New Roman" w:hAnsi="Times New Roman" w:cs="Times New Roman"/>
          <w:sz w:val="24"/>
          <w:szCs w:val="24"/>
        </w:rPr>
        <w:t xml:space="preserve"> dan rehabilitasi pada kasus korban penyalahgunaan narkoba di Polres Pelabuhan Belawan melibatkan berbagai pihak, termasuk masyarakat. Peran masyarakat sangat penting dalam proses ini karena masyarakat adalah pihak yang langsung terlibat dan terdampak oleh masalah penyalahgunaan narkoba.</w:t>
      </w:r>
    </w:p>
    <w:p w:rsidR="009F4CE7" w:rsidRPr="009C64FA" w:rsidRDefault="009F4CE7" w:rsidP="009F4CE7">
      <w:pPr>
        <w:spacing w:after="0" w:line="480" w:lineRule="auto"/>
        <w:ind w:firstLine="397"/>
        <w:jc w:val="both"/>
        <w:rPr>
          <w:rFonts w:ascii="Times New Roman" w:hAnsi="Times New Roman" w:cs="Times New Roman"/>
          <w:sz w:val="24"/>
          <w:szCs w:val="24"/>
        </w:rPr>
      </w:pPr>
      <w:r w:rsidRPr="009C64FA">
        <w:rPr>
          <w:rFonts w:ascii="Times New Roman" w:hAnsi="Times New Roman" w:cs="Times New Roman"/>
          <w:sz w:val="24"/>
          <w:szCs w:val="24"/>
        </w:rPr>
        <w:t xml:space="preserve">Salah satu kontribusi masyarakat dalam penerapan </w:t>
      </w:r>
      <w:r w:rsidRPr="009C64FA">
        <w:rPr>
          <w:rFonts w:ascii="Times New Roman" w:hAnsi="Times New Roman" w:cs="Times New Roman"/>
          <w:i/>
          <w:sz w:val="24"/>
          <w:szCs w:val="24"/>
        </w:rPr>
        <w:t>restorative justice</w:t>
      </w:r>
      <w:r w:rsidRPr="009C64FA">
        <w:rPr>
          <w:rFonts w:ascii="Times New Roman" w:hAnsi="Times New Roman" w:cs="Times New Roman"/>
          <w:sz w:val="24"/>
          <w:szCs w:val="24"/>
        </w:rPr>
        <w:t xml:space="preserve"> dan rehabilitasi adalah dengan membantu mengidentifikasi korban dan pelaku penyalahgunaan narkoba di lingkungan sekitarnya. Dalam banyak kasus, korban dan pelaku penyalahgunaan narkoba adalah orang-orang yang hidup di lingkungan yang sam</w:t>
      </w:r>
      <w:r>
        <w:rPr>
          <w:rFonts w:ascii="Times New Roman" w:hAnsi="Times New Roman" w:cs="Times New Roman"/>
          <w:sz w:val="24"/>
          <w:szCs w:val="24"/>
        </w:rPr>
        <w:t>a dengan masyarakat sekitar. K</w:t>
      </w:r>
      <w:r w:rsidRPr="009C64FA">
        <w:rPr>
          <w:rFonts w:ascii="Times New Roman" w:hAnsi="Times New Roman" w:cs="Times New Roman"/>
          <w:sz w:val="24"/>
          <w:szCs w:val="24"/>
        </w:rPr>
        <w:t>arena itu, masyarakat dapat membantu polisi dalam mengidentifikasi korban dan pelaku penyalahgunaan narkoba di lingkungan mereka dan memberikan informasi yang relevan kepada polisi untuk membantu proses penanganan kasus tersebut.</w:t>
      </w:r>
      <w:r>
        <w:rPr>
          <w:rFonts w:ascii="Times New Roman" w:hAnsi="Times New Roman" w:cs="Times New Roman"/>
          <w:sz w:val="24"/>
          <w:szCs w:val="24"/>
        </w:rPr>
        <w:t xml:space="preserve"> </w:t>
      </w:r>
      <w:r w:rsidRPr="009C64FA">
        <w:rPr>
          <w:rFonts w:ascii="Times New Roman" w:hAnsi="Times New Roman" w:cs="Times New Roman"/>
          <w:sz w:val="24"/>
          <w:szCs w:val="24"/>
        </w:rPr>
        <w:t>Selain itu, masyarakat juga dapat memberikan dukungan moral dan emosional kepada korban dan keluarga mereka. Penyalahgunaan narkoba dapat menyebabkan trauma dan kesulitan emosional yang signifikan bagi korban dan keluarga mereka. Dengan memberikan dukungan moral dan emosional kepada mereka, masyarakat dapat membantu korban dan keluarga mereka untuk pulih dari pengalaman traumatis tersebut.</w:t>
      </w:r>
      <w:r>
        <w:rPr>
          <w:rStyle w:val="FootnoteReference"/>
          <w:rFonts w:ascii="Times New Roman" w:hAnsi="Times New Roman" w:cs="Times New Roman"/>
          <w:sz w:val="24"/>
          <w:szCs w:val="24"/>
        </w:rPr>
        <w:footnoteReference w:id="114"/>
      </w:r>
    </w:p>
    <w:p w:rsidR="009F4CE7" w:rsidRPr="009C64FA" w:rsidRDefault="009F4CE7" w:rsidP="009F4CE7">
      <w:pPr>
        <w:spacing w:after="0" w:line="480" w:lineRule="auto"/>
        <w:ind w:firstLine="397"/>
        <w:jc w:val="both"/>
        <w:rPr>
          <w:rFonts w:ascii="Times New Roman" w:hAnsi="Times New Roman" w:cs="Times New Roman"/>
          <w:sz w:val="24"/>
          <w:szCs w:val="24"/>
        </w:rPr>
      </w:pPr>
      <w:r w:rsidRPr="009C64FA">
        <w:rPr>
          <w:rFonts w:ascii="Times New Roman" w:hAnsi="Times New Roman" w:cs="Times New Roman"/>
          <w:sz w:val="24"/>
          <w:szCs w:val="24"/>
        </w:rPr>
        <w:lastRenderedPageBreak/>
        <w:t>Masyarakat juga dapat berkontribusi dalam upaya rehabilitasi para pelaku penyalahgunaan narkoba. Rehabilitasi melibatkan berbagai program untuk membantu para pelaku untuk pulih dari ketergantungan narkoba dan kembali ke kehidupan yang produktif dan sehat. Salah satu program rehabilitasi yang dapat diikuti oleh para pelaku penyalahgunaan narkoba adalah program komunitas. Program ini melibatkan masyarakat dalam membantu para pelaku penyalahgunaan narkoba untuk pulih dan kembali berkontribusi dalam masyarakat.</w:t>
      </w:r>
      <w:r>
        <w:rPr>
          <w:rStyle w:val="FootnoteReference"/>
          <w:rFonts w:ascii="Times New Roman" w:hAnsi="Times New Roman" w:cs="Times New Roman"/>
          <w:sz w:val="24"/>
          <w:szCs w:val="24"/>
        </w:rPr>
        <w:footnoteReference w:id="115"/>
      </w:r>
    </w:p>
    <w:p w:rsidR="009F4CE7" w:rsidRPr="009C64FA" w:rsidRDefault="009F4CE7" w:rsidP="009F4CE7">
      <w:pPr>
        <w:spacing w:after="0" w:line="480" w:lineRule="auto"/>
        <w:ind w:firstLine="397"/>
        <w:jc w:val="both"/>
        <w:rPr>
          <w:rFonts w:ascii="Times New Roman" w:hAnsi="Times New Roman" w:cs="Times New Roman"/>
          <w:sz w:val="24"/>
          <w:szCs w:val="24"/>
        </w:rPr>
      </w:pPr>
      <w:r w:rsidRPr="009C64FA">
        <w:rPr>
          <w:rFonts w:ascii="Times New Roman" w:hAnsi="Times New Roman" w:cs="Times New Roman"/>
          <w:sz w:val="24"/>
          <w:szCs w:val="24"/>
        </w:rPr>
        <w:t>Selain program komunitas, ada juga program rehabilitasi lain yang dapat dilakukan oleh masyarakat. Misalnya, masyarakat dapat membantu menyediakan lapangan kerja bagi para pelaku penyalahgunaan narkoba yang telah pulih agar mereka dapat kembali berkontribusi dalam masyarakat secara produktif. Dengan cara ini, masyarakat dapat membantu memperkuat upaya rehabilitasi yang dilakukan oleh pemerintah dan lembaga yang terkait dengan penanganan penyalahgunaan narkoba.</w:t>
      </w:r>
    </w:p>
    <w:p w:rsidR="009F4CE7" w:rsidRPr="009C64FA" w:rsidRDefault="009F4CE7" w:rsidP="009F4CE7">
      <w:pPr>
        <w:spacing w:after="0" w:line="480" w:lineRule="auto"/>
        <w:ind w:firstLine="397"/>
        <w:jc w:val="both"/>
        <w:rPr>
          <w:rFonts w:ascii="Times New Roman" w:hAnsi="Times New Roman" w:cs="Times New Roman"/>
          <w:sz w:val="24"/>
          <w:szCs w:val="24"/>
        </w:rPr>
      </w:pPr>
      <w:r w:rsidRPr="009C64FA">
        <w:rPr>
          <w:rFonts w:ascii="Times New Roman" w:hAnsi="Times New Roman" w:cs="Times New Roman"/>
          <w:sz w:val="24"/>
          <w:szCs w:val="24"/>
        </w:rPr>
        <w:t xml:space="preserve">Selain kontribusi langsung, masyarakat juga dapat berkontribusi dengan cara menyebarkan informasi dan meningkatkan kesadaran tentang bahaya penyalahgunaan narkoba. Masyarakat dapat berpartisipasi dalam kampanye anti-narkoba dan menyebarkan informasi tentang bahaya penyalahgunaan narkoba melalui media sosial, surat kabar, radio, dan televisi. Dengan cara ini, masyarakat dapat membantu mengurangi jumlah orang yang terlibat dalam penyalahgunaan narkoba dan memperkuat upaya pemerintah dalam mencegah penyalahgunaan </w:t>
      </w:r>
      <w:r w:rsidRPr="009C64FA">
        <w:rPr>
          <w:rFonts w:ascii="Times New Roman" w:hAnsi="Times New Roman" w:cs="Times New Roman"/>
          <w:sz w:val="24"/>
          <w:szCs w:val="24"/>
        </w:rPr>
        <w:lastRenderedPageBreak/>
        <w:t>narkoba.</w:t>
      </w:r>
      <w:r>
        <w:rPr>
          <w:rFonts w:ascii="Times New Roman" w:hAnsi="Times New Roman" w:cs="Times New Roman"/>
          <w:sz w:val="24"/>
          <w:szCs w:val="24"/>
        </w:rPr>
        <w:t xml:space="preserve"> </w:t>
      </w:r>
      <w:r w:rsidRPr="009C64FA">
        <w:rPr>
          <w:rFonts w:ascii="Times New Roman" w:hAnsi="Times New Roman" w:cs="Times New Roman"/>
          <w:sz w:val="24"/>
          <w:szCs w:val="24"/>
        </w:rPr>
        <w:t>Selain itu, masyarakat juga dapat memperkuat upaya pemerintah dalam penerapan hukum dan penegakan hukum terhadap pelaku kejahatan narkotika. Dalam hal ini, masyarakat dapat membantu polisi dengan memberikan informasi yang relevan tentang kejahatan narkotika di lingkungan mereka. Dengan cara ini, masyarakat dapat membantu memperkuat penegakan hukum terhadap pelaku kejahatan narkotika dan membantu mengurangi jumlah orang yang terlibat dalam penyalahgunaan narkoba.</w:t>
      </w:r>
      <w:r>
        <w:rPr>
          <w:rStyle w:val="FootnoteReference"/>
          <w:rFonts w:ascii="Times New Roman" w:hAnsi="Times New Roman" w:cs="Times New Roman"/>
          <w:sz w:val="24"/>
          <w:szCs w:val="24"/>
        </w:rPr>
        <w:footnoteReference w:id="116"/>
      </w:r>
    </w:p>
    <w:p w:rsidR="009F4CE7" w:rsidRPr="00041560" w:rsidRDefault="009F4CE7" w:rsidP="0040067C">
      <w:pPr>
        <w:pStyle w:val="ListParagraph"/>
        <w:numPr>
          <w:ilvl w:val="0"/>
          <w:numId w:val="3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Faktor-Faktor yang Mempengaruhi Partisipasi Masyarakat</w:t>
      </w:r>
    </w:p>
    <w:p w:rsidR="009F4CE7" w:rsidRPr="00C31CB1" w:rsidRDefault="009F4CE7" w:rsidP="009F4CE7">
      <w:pPr>
        <w:spacing w:after="0" w:line="480" w:lineRule="auto"/>
        <w:ind w:firstLine="397"/>
        <w:jc w:val="both"/>
        <w:rPr>
          <w:rFonts w:ascii="Times New Roman" w:hAnsi="Times New Roman" w:cs="Times New Roman"/>
          <w:sz w:val="24"/>
          <w:szCs w:val="24"/>
        </w:rPr>
      </w:pPr>
      <w:r w:rsidRPr="00C31CB1">
        <w:rPr>
          <w:rFonts w:ascii="Times New Roman" w:hAnsi="Times New Roman" w:cs="Times New Roman"/>
          <w:sz w:val="24"/>
          <w:szCs w:val="24"/>
        </w:rPr>
        <w:t xml:space="preserve">Polres Pelabuhan Belawan adalah sebuah institusi keamanan yang bertanggung jawab atas keamanan dan ketertiban di wilayah Belawan. Polres Pelabuhan Belawan memiliki tugas dan tanggung jawab yang luas, termasuk dalam penanganan kasus penyalahgunaan narkoba. Kasus penyalahgunaan narkoba merupakan masalah serius yang mempengaruhi keamanan dan </w:t>
      </w:r>
      <w:r>
        <w:rPr>
          <w:rFonts w:ascii="Times New Roman" w:hAnsi="Times New Roman" w:cs="Times New Roman"/>
          <w:sz w:val="24"/>
          <w:szCs w:val="24"/>
        </w:rPr>
        <w:t>kesejahteraan masyarakat. K</w:t>
      </w:r>
      <w:r w:rsidRPr="00C31CB1">
        <w:rPr>
          <w:rFonts w:ascii="Times New Roman" w:hAnsi="Times New Roman" w:cs="Times New Roman"/>
          <w:sz w:val="24"/>
          <w:szCs w:val="24"/>
        </w:rPr>
        <w:t>arena itu, penanganan kasus penyalahgunaan narkoba menjadi penting bagi Polres Pelabuhan Belawan.</w:t>
      </w:r>
    </w:p>
    <w:p w:rsidR="009F4CE7" w:rsidRPr="00C31CB1" w:rsidRDefault="009F4CE7" w:rsidP="009F4CE7">
      <w:pPr>
        <w:spacing w:after="0" w:line="480" w:lineRule="auto"/>
        <w:ind w:firstLine="397"/>
        <w:jc w:val="both"/>
        <w:rPr>
          <w:rFonts w:ascii="Times New Roman" w:hAnsi="Times New Roman" w:cs="Times New Roman"/>
          <w:sz w:val="24"/>
          <w:szCs w:val="24"/>
        </w:rPr>
      </w:pPr>
      <w:r w:rsidRPr="00C31CB1">
        <w:rPr>
          <w:rFonts w:ascii="Times New Roman" w:hAnsi="Times New Roman" w:cs="Times New Roman"/>
          <w:sz w:val="24"/>
          <w:szCs w:val="24"/>
        </w:rPr>
        <w:t xml:space="preserve">Dalam penanganan kasus penyalahgunaan narkoba, Polres Pelabuhan Belawan menggunakan pendekatan </w:t>
      </w:r>
      <w:r w:rsidRPr="00176DB9">
        <w:rPr>
          <w:rFonts w:ascii="Times New Roman" w:hAnsi="Times New Roman" w:cs="Times New Roman"/>
          <w:i/>
          <w:sz w:val="24"/>
          <w:szCs w:val="24"/>
        </w:rPr>
        <w:t>restorative justice</w:t>
      </w:r>
      <w:r w:rsidRPr="00C31CB1">
        <w:rPr>
          <w:rFonts w:ascii="Times New Roman" w:hAnsi="Times New Roman" w:cs="Times New Roman"/>
          <w:sz w:val="24"/>
          <w:szCs w:val="24"/>
        </w:rPr>
        <w:t xml:space="preserve"> dan rehabilitasi. Pendekatan ini dilakukan dengan tujuan untuk memberikan pengalaman positif kepada korban penyalahgunaan narkoba, serta membantu mereka dalam memulihkan kehidupan mereka. Namun, dalam praktiknya, tidak semua masyarakat yang menjadi korban penyalahgunaan narkoba mau mengikuti program </w:t>
      </w:r>
      <w:r w:rsidRPr="00176DB9">
        <w:rPr>
          <w:rFonts w:ascii="Times New Roman" w:hAnsi="Times New Roman" w:cs="Times New Roman"/>
          <w:i/>
          <w:sz w:val="24"/>
          <w:szCs w:val="24"/>
        </w:rPr>
        <w:t>restorative justice</w:t>
      </w:r>
      <w:r w:rsidRPr="00C31CB1">
        <w:rPr>
          <w:rFonts w:ascii="Times New Roman" w:hAnsi="Times New Roman" w:cs="Times New Roman"/>
          <w:sz w:val="24"/>
          <w:szCs w:val="24"/>
        </w:rPr>
        <w:t xml:space="preserve"> dan rehabilitasi yang diberikan oleh Polres Pelabuhan Belawan.</w:t>
      </w:r>
    </w:p>
    <w:p w:rsidR="009F4CE7" w:rsidRPr="00C31CB1" w:rsidRDefault="009F4CE7" w:rsidP="009F4CE7">
      <w:pPr>
        <w:spacing w:after="0" w:line="480" w:lineRule="auto"/>
        <w:ind w:firstLine="397"/>
        <w:jc w:val="both"/>
        <w:rPr>
          <w:rFonts w:ascii="Times New Roman" w:hAnsi="Times New Roman" w:cs="Times New Roman"/>
          <w:sz w:val="24"/>
          <w:szCs w:val="24"/>
        </w:rPr>
      </w:pPr>
      <w:r w:rsidRPr="00C31CB1">
        <w:rPr>
          <w:rFonts w:ascii="Times New Roman" w:hAnsi="Times New Roman" w:cs="Times New Roman"/>
          <w:sz w:val="24"/>
          <w:szCs w:val="24"/>
        </w:rPr>
        <w:lastRenderedPageBreak/>
        <w:t xml:space="preserve">Penolakan tersebut dapat disebabkan oleh berbagai faktor yang mempengaruhi partisipasi masyarakat dalam penerapan </w:t>
      </w:r>
      <w:r w:rsidRPr="00176DB9">
        <w:rPr>
          <w:rFonts w:ascii="Times New Roman" w:hAnsi="Times New Roman" w:cs="Times New Roman"/>
          <w:i/>
          <w:sz w:val="24"/>
          <w:szCs w:val="24"/>
        </w:rPr>
        <w:t>restorative justice</w:t>
      </w:r>
      <w:r w:rsidRPr="00C31CB1">
        <w:rPr>
          <w:rFonts w:ascii="Times New Roman" w:hAnsi="Times New Roman" w:cs="Times New Roman"/>
          <w:sz w:val="24"/>
          <w:szCs w:val="24"/>
        </w:rPr>
        <w:t xml:space="preserve"> dan rehabilitasi pada kasus korban penyalahgunaan narkoba. Faktor-faktor tersebut perlu diketahui oleh Polres Pelabuhan Belawan untuk dapat memperbaiki program restorative justice dan rehabilitasi yang diberikan kepada korban penyalahgunaan narkoba.</w:t>
      </w:r>
      <w:r>
        <w:rPr>
          <w:rFonts w:ascii="Times New Roman" w:hAnsi="Times New Roman" w:cs="Times New Roman"/>
          <w:sz w:val="24"/>
          <w:szCs w:val="24"/>
        </w:rPr>
        <w:t xml:space="preserve"> Adapun faktor-faktor </w:t>
      </w:r>
      <w:r w:rsidRPr="00C31CB1">
        <w:rPr>
          <w:rFonts w:ascii="Times New Roman" w:hAnsi="Times New Roman" w:cs="Times New Roman"/>
          <w:sz w:val="24"/>
          <w:szCs w:val="24"/>
        </w:rPr>
        <w:t xml:space="preserve">yang mempengaruhi partisipasi masyarakat dalam penerapan </w:t>
      </w:r>
      <w:r w:rsidRPr="00176DB9">
        <w:rPr>
          <w:rFonts w:ascii="Times New Roman" w:hAnsi="Times New Roman" w:cs="Times New Roman"/>
          <w:i/>
          <w:sz w:val="24"/>
          <w:szCs w:val="24"/>
        </w:rPr>
        <w:t>restorative justice</w:t>
      </w:r>
      <w:r w:rsidRPr="00C31CB1">
        <w:rPr>
          <w:rFonts w:ascii="Times New Roman" w:hAnsi="Times New Roman" w:cs="Times New Roman"/>
          <w:sz w:val="24"/>
          <w:szCs w:val="24"/>
        </w:rPr>
        <w:t xml:space="preserve"> dan rehabilitasi pada kasus korban penyalahgunaan narkoba di Polres Pelabuhan Belawan</w:t>
      </w:r>
      <w:r>
        <w:rPr>
          <w:rFonts w:ascii="Times New Roman" w:hAnsi="Times New Roman" w:cs="Times New Roman"/>
          <w:sz w:val="24"/>
          <w:szCs w:val="24"/>
        </w:rPr>
        <w:t xml:space="preserve"> adalah sebagai berikut:</w:t>
      </w:r>
      <w:r>
        <w:rPr>
          <w:rStyle w:val="FootnoteReference"/>
          <w:rFonts w:ascii="Times New Roman" w:hAnsi="Times New Roman" w:cs="Times New Roman"/>
          <w:sz w:val="24"/>
          <w:szCs w:val="24"/>
        </w:rPr>
        <w:footnoteReference w:id="117"/>
      </w:r>
    </w:p>
    <w:p w:rsidR="009F4CE7" w:rsidRPr="00176DB9" w:rsidRDefault="009F4CE7" w:rsidP="0040067C">
      <w:pPr>
        <w:pStyle w:val="ListParagraph"/>
        <w:numPr>
          <w:ilvl w:val="0"/>
          <w:numId w:val="39"/>
        </w:numPr>
        <w:spacing w:after="0" w:line="480" w:lineRule="auto"/>
        <w:jc w:val="both"/>
        <w:rPr>
          <w:rFonts w:ascii="Times New Roman" w:hAnsi="Times New Roman" w:cs="Times New Roman"/>
          <w:sz w:val="24"/>
          <w:szCs w:val="24"/>
        </w:rPr>
      </w:pPr>
      <w:r w:rsidRPr="00176DB9">
        <w:rPr>
          <w:rFonts w:ascii="Times New Roman" w:hAnsi="Times New Roman" w:cs="Times New Roman"/>
          <w:sz w:val="24"/>
          <w:szCs w:val="24"/>
        </w:rPr>
        <w:t>Stigma Sosial</w:t>
      </w:r>
    </w:p>
    <w:p w:rsidR="009F4CE7" w:rsidRDefault="009F4CE7" w:rsidP="009F4CE7">
      <w:pPr>
        <w:spacing w:after="0" w:line="480" w:lineRule="auto"/>
        <w:ind w:firstLine="397"/>
        <w:jc w:val="both"/>
        <w:rPr>
          <w:rFonts w:ascii="Times New Roman" w:hAnsi="Times New Roman" w:cs="Times New Roman"/>
          <w:sz w:val="24"/>
          <w:szCs w:val="24"/>
        </w:rPr>
      </w:pPr>
      <w:r w:rsidRPr="00C31CB1">
        <w:rPr>
          <w:rFonts w:ascii="Times New Roman" w:hAnsi="Times New Roman" w:cs="Times New Roman"/>
          <w:sz w:val="24"/>
          <w:szCs w:val="24"/>
        </w:rPr>
        <w:t xml:space="preserve">Stigma sosial dapat menjadi faktor yang mempengaruhi partisipasi masyarakat dalam penerapan </w:t>
      </w:r>
      <w:r w:rsidRPr="00176DB9">
        <w:rPr>
          <w:rFonts w:ascii="Times New Roman" w:hAnsi="Times New Roman" w:cs="Times New Roman"/>
          <w:i/>
          <w:sz w:val="24"/>
          <w:szCs w:val="24"/>
        </w:rPr>
        <w:t>restorative justice</w:t>
      </w:r>
      <w:r w:rsidRPr="00C31CB1">
        <w:rPr>
          <w:rFonts w:ascii="Times New Roman" w:hAnsi="Times New Roman" w:cs="Times New Roman"/>
          <w:sz w:val="24"/>
          <w:szCs w:val="24"/>
        </w:rPr>
        <w:t xml:space="preserve"> dan rehabilitasi pada kasus korban penyalahgunaan narkoba di Polres Pelabuhan Belawan. Stigma sosial terhadap korban penyalahgunaan narkoba dapat memperburuk keadaan psikologis mereka, sehingga mereka merasa malu untuk mengikuti program </w:t>
      </w:r>
      <w:r w:rsidRPr="00176DB9">
        <w:rPr>
          <w:rFonts w:ascii="Times New Roman" w:hAnsi="Times New Roman" w:cs="Times New Roman"/>
          <w:i/>
          <w:sz w:val="24"/>
          <w:szCs w:val="24"/>
        </w:rPr>
        <w:t>restorative justice</w:t>
      </w:r>
      <w:r w:rsidRPr="00C31CB1">
        <w:rPr>
          <w:rFonts w:ascii="Times New Roman" w:hAnsi="Times New Roman" w:cs="Times New Roman"/>
          <w:sz w:val="24"/>
          <w:szCs w:val="24"/>
        </w:rPr>
        <w:t xml:space="preserve"> dan rehabilitasi yang ditawarkan oleh Polres Pelabuhan Belawan. </w:t>
      </w:r>
      <w:r>
        <w:rPr>
          <w:rFonts w:ascii="Times New Roman" w:hAnsi="Times New Roman" w:cs="Times New Roman"/>
          <w:sz w:val="24"/>
          <w:szCs w:val="24"/>
        </w:rPr>
        <w:t>K</w:t>
      </w:r>
      <w:r w:rsidRPr="00C31CB1">
        <w:rPr>
          <w:rFonts w:ascii="Times New Roman" w:hAnsi="Times New Roman" w:cs="Times New Roman"/>
          <w:sz w:val="24"/>
          <w:szCs w:val="24"/>
        </w:rPr>
        <w:t xml:space="preserve">arena itu, Polres Pelabuhan Belawan perlu melakukan edukasi kepada masyarakat tentang pentingnya </w:t>
      </w:r>
      <w:r w:rsidRPr="00564952">
        <w:rPr>
          <w:rFonts w:ascii="Times New Roman" w:hAnsi="Times New Roman" w:cs="Times New Roman"/>
          <w:i/>
          <w:sz w:val="24"/>
          <w:szCs w:val="24"/>
        </w:rPr>
        <w:t>restorative justice</w:t>
      </w:r>
      <w:r w:rsidRPr="00C31CB1">
        <w:rPr>
          <w:rFonts w:ascii="Times New Roman" w:hAnsi="Times New Roman" w:cs="Times New Roman"/>
          <w:sz w:val="24"/>
          <w:szCs w:val="24"/>
        </w:rPr>
        <w:t xml:space="preserve"> dan rehabilitasi sebagai bentuk upaya membantu korban penyalahgunaan narkoba. Dengan demikian, masyarakat dapat memahami bahwa korban penyalahgunaan narkoba juga membutuhkan dukungan dan bantuan dari lingkungan sekitarnya.</w:t>
      </w:r>
    </w:p>
    <w:p w:rsidR="009F4CE7" w:rsidRPr="00C31CB1" w:rsidRDefault="009F4CE7" w:rsidP="009F4CE7">
      <w:pPr>
        <w:spacing w:after="0" w:line="480" w:lineRule="auto"/>
        <w:ind w:firstLine="397"/>
        <w:jc w:val="both"/>
        <w:rPr>
          <w:rFonts w:ascii="Times New Roman" w:hAnsi="Times New Roman" w:cs="Times New Roman"/>
          <w:sz w:val="24"/>
          <w:szCs w:val="24"/>
        </w:rPr>
      </w:pPr>
    </w:p>
    <w:p w:rsidR="009F4CE7" w:rsidRPr="00564952" w:rsidRDefault="009F4CE7" w:rsidP="0040067C">
      <w:pPr>
        <w:pStyle w:val="ListParagraph"/>
        <w:numPr>
          <w:ilvl w:val="0"/>
          <w:numId w:val="39"/>
        </w:numPr>
        <w:spacing w:after="0" w:line="480" w:lineRule="auto"/>
        <w:jc w:val="both"/>
        <w:rPr>
          <w:rFonts w:ascii="Times New Roman" w:hAnsi="Times New Roman" w:cs="Times New Roman"/>
          <w:sz w:val="24"/>
          <w:szCs w:val="24"/>
        </w:rPr>
      </w:pPr>
      <w:r w:rsidRPr="00564952">
        <w:rPr>
          <w:rFonts w:ascii="Times New Roman" w:hAnsi="Times New Roman" w:cs="Times New Roman"/>
          <w:sz w:val="24"/>
          <w:szCs w:val="24"/>
        </w:rPr>
        <w:lastRenderedPageBreak/>
        <w:t xml:space="preserve">Kurangnya Pengetahuan tentang </w:t>
      </w:r>
      <w:r w:rsidRPr="00564952">
        <w:rPr>
          <w:rFonts w:ascii="Times New Roman" w:hAnsi="Times New Roman" w:cs="Times New Roman"/>
          <w:i/>
          <w:sz w:val="24"/>
          <w:szCs w:val="24"/>
        </w:rPr>
        <w:t>Restorative Justice</w:t>
      </w:r>
      <w:r w:rsidRPr="00564952">
        <w:rPr>
          <w:rFonts w:ascii="Times New Roman" w:hAnsi="Times New Roman" w:cs="Times New Roman"/>
          <w:sz w:val="24"/>
          <w:szCs w:val="24"/>
        </w:rPr>
        <w:t xml:space="preserve"> dan Rehabilitasi</w:t>
      </w:r>
    </w:p>
    <w:p w:rsidR="009F4CE7" w:rsidRPr="00C31CB1" w:rsidRDefault="009F4CE7" w:rsidP="009F4CE7">
      <w:pPr>
        <w:spacing w:after="0" w:line="480" w:lineRule="auto"/>
        <w:ind w:firstLine="397"/>
        <w:jc w:val="both"/>
        <w:rPr>
          <w:rFonts w:ascii="Times New Roman" w:hAnsi="Times New Roman" w:cs="Times New Roman"/>
          <w:sz w:val="24"/>
          <w:szCs w:val="24"/>
        </w:rPr>
      </w:pPr>
      <w:r w:rsidRPr="00C31CB1">
        <w:rPr>
          <w:rFonts w:ascii="Times New Roman" w:hAnsi="Times New Roman" w:cs="Times New Roman"/>
          <w:sz w:val="24"/>
          <w:szCs w:val="24"/>
        </w:rPr>
        <w:t xml:space="preserve">Kurangnya pengetahuan tentang </w:t>
      </w:r>
      <w:r w:rsidRPr="00564952">
        <w:rPr>
          <w:rFonts w:ascii="Times New Roman" w:hAnsi="Times New Roman" w:cs="Times New Roman"/>
          <w:i/>
          <w:sz w:val="24"/>
          <w:szCs w:val="24"/>
        </w:rPr>
        <w:t>restorative justice</w:t>
      </w:r>
      <w:r w:rsidRPr="00C31CB1">
        <w:rPr>
          <w:rFonts w:ascii="Times New Roman" w:hAnsi="Times New Roman" w:cs="Times New Roman"/>
          <w:sz w:val="24"/>
          <w:szCs w:val="24"/>
        </w:rPr>
        <w:t xml:space="preserve"> dan rehabilitasi juga dapat menjadi faktor yang mempengaruhi partisipasi masyarakat dalam penerapan </w:t>
      </w:r>
      <w:r w:rsidRPr="00F113F4">
        <w:rPr>
          <w:rFonts w:ascii="Times New Roman" w:hAnsi="Times New Roman" w:cs="Times New Roman"/>
          <w:i/>
          <w:sz w:val="24"/>
          <w:szCs w:val="24"/>
        </w:rPr>
        <w:t>restorative justice</w:t>
      </w:r>
      <w:r w:rsidRPr="00C31CB1">
        <w:rPr>
          <w:rFonts w:ascii="Times New Roman" w:hAnsi="Times New Roman" w:cs="Times New Roman"/>
          <w:sz w:val="24"/>
          <w:szCs w:val="24"/>
        </w:rPr>
        <w:t xml:space="preserve"> dan rehabilitasi pada kasus korban penyalahgunaan narkoba di Polres Pelabuhan Belawan. Masyarakat yang tidak memiliki pengetahuan tentang </w:t>
      </w:r>
      <w:r w:rsidRPr="00564952">
        <w:rPr>
          <w:rFonts w:ascii="Times New Roman" w:hAnsi="Times New Roman" w:cs="Times New Roman"/>
          <w:i/>
          <w:sz w:val="24"/>
          <w:szCs w:val="24"/>
        </w:rPr>
        <w:t>restorative justice</w:t>
      </w:r>
      <w:r w:rsidRPr="00C31CB1">
        <w:rPr>
          <w:rFonts w:ascii="Times New Roman" w:hAnsi="Times New Roman" w:cs="Times New Roman"/>
          <w:sz w:val="24"/>
          <w:szCs w:val="24"/>
        </w:rPr>
        <w:t xml:space="preserve"> dan rehabilitasi cenderung tidak memahami manfaat dari program tersebut.</w:t>
      </w:r>
      <w:r>
        <w:rPr>
          <w:rFonts w:ascii="Times New Roman" w:hAnsi="Times New Roman" w:cs="Times New Roman"/>
          <w:sz w:val="24"/>
          <w:szCs w:val="24"/>
        </w:rPr>
        <w:t xml:space="preserve"> K</w:t>
      </w:r>
      <w:r w:rsidRPr="00C31CB1">
        <w:rPr>
          <w:rFonts w:ascii="Times New Roman" w:hAnsi="Times New Roman" w:cs="Times New Roman"/>
          <w:sz w:val="24"/>
          <w:szCs w:val="24"/>
        </w:rPr>
        <w:t xml:space="preserve">arena itu, Polres Pelabuhan Belawan perlu melakukan sosialisasi tentang </w:t>
      </w:r>
      <w:r w:rsidRPr="00564952">
        <w:rPr>
          <w:rFonts w:ascii="Times New Roman" w:hAnsi="Times New Roman" w:cs="Times New Roman"/>
          <w:i/>
          <w:sz w:val="24"/>
          <w:szCs w:val="24"/>
        </w:rPr>
        <w:t>restorative justice</w:t>
      </w:r>
      <w:r w:rsidRPr="00C31CB1">
        <w:rPr>
          <w:rFonts w:ascii="Times New Roman" w:hAnsi="Times New Roman" w:cs="Times New Roman"/>
          <w:sz w:val="24"/>
          <w:szCs w:val="24"/>
        </w:rPr>
        <w:t xml:space="preserve"> dan rehabilitasi secara meny eluruh kepada masyarakat. Sosialisasi ini dapat dilakukan melalui berbagai media, seperti media sosial, brosur, poster, dan lain sebagainya. Dengan adanya sosialisasi yang baik, diharapkan masyarakat dapat memahami manfaat dari program </w:t>
      </w:r>
      <w:r w:rsidRPr="00564952">
        <w:rPr>
          <w:rFonts w:ascii="Times New Roman" w:hAnsi="Times New Roman" w:cs="Times New Roman"/>
          <w:i/>
          <w:sz w:val="24"/>
          <w:szCs w:val="24"/>
        </w:rPr>
        <w:t>restorative justice</w:t>
      </w:r>
      <w:r w:rsidRPr="00C31CB1">
        <w:rPr>
          <w:rFonts w:ascii="Times New Roman" w:hAnsi="Times New Roman" w:cs="Times New Roman"/>
          <w:sz w:val="24"/>
          <w:szCs w:val="24"/>
        </w:rPr>
        <w:t xml:space="preserve"> dan rehabilitasi yang ditawarkan oleh Polres Pelabuhan Belawan.</w:t>
      </w:r>
      <w:r>
        <w:rPr>
          <w:rStyle w:val="FootnoteReference"/>
          <w:rFonts w:ascii="Times New Roman" w:hAnsi="Times New Roman" w:cs="Times New Roman"/>
          <w:sz w:val="24"/>
          <w:szCs w:val="24"/>
        </w:rPr>
        <w:footnoteReference w:id="118"/>
      </w:r>
    </w:p>
    <w:p w:rsidR="009F4CE7" w:rsidRPr="00564952" w:rsidRDefault="009F4CE7" w:rsidP="0040067C">
      <w:pPr>
        <w:pStyle w:val="ListParagraph"/>
        <w:numPr>
          <w:ilvl w:val="0"/>
          <w:numId w:val="39"/>
        </w:numPr>
        <w:spacing w:after="0" w:line="480" w:lineRule="auto"/>
        <w:jc w:val="both"/>
        <w:rPr>
          <w:rFonts w:ascii="Times New Roman" w:hAnsi="Times New Roman" w:cs="Times New Roman"/>
          <w:sz w:val="24"/>
          <w:szCs w:val="24"/>
        </w:rPr>
      </w:pPr>
      <w:r w:rsidRPr="00564952">
        <w:rPr>
          <w:rFonts w:ascii="Times New Roman" w:hAnsi="Times New Roman" w:cs="Times New Roman"/>
          <w:sz w:val="24"/>
          <w:szCs w:val="24"/>
        </w:rPr>
        <w:t>Kurangnya Akses ke Pelayanan Kesehatan dan Rehabilitasi</w:t>
      </w:r>
    </w:p>
    <w:p w:rsidR="009F4CE7" w:rsidRPr="00C31CB1" w:rsidRDefault="009F4CE7" w:rsidP="009F4CE7">
      <w:pPr>
        <w:spacing w:after="0" w:line="480" w:lineRule="auto"/>
        <w:ind w:firstLine="397"/>
        <w:jc w:val="both"/>
        <w:rPr>
          <w:rFonts w:ascii="Times New Roman" w:hAnsi="Times New Roman" w:cs="Times New Roman"/>
          <w:sz w:val="24"/>
          <w:szCs w:val="24"/>
        </w:rPr>
      </w:pPr>
      <w:r w:rsidRPr="00C31CB1">
        <w:rPr>
          <w:rFonts w:ascii="Times New Roman" w:hAnsi="Times New Roman" w:cs="Times New Roman"/>
          <w:sz w:val="24"/>
          <w:szCs w:val="24"/>
        </w:rPr>
        <w:t xml:space="preserve">Kurangnya akses ke pelayanan kesehatan dan rehabilitasi juga dapat menjadi faktor yang mempengaruhi partisipasi masyarakat dalam penerapan </w:t>
      </w:r>
      <w:r w:rsidRPr="00564952">
        <w:rPr>
          <w:rFonts w:ascii="Times New Roman" w:hAnsi="Times New Roman" w:cs="Times New Roman"/>
          <w:i/>
          <w:sz w:val="24"/>
          <w:szCs w:val="24"/>
        </w:rPr>
        <w:t>restorative justice</w:t>
      </w:r>
      <w:r w:rsidRPr="00C31CB1">
        <w:rPr>
          <w:rFonts w:ascii="Times New Roman" w:hAnsi="Times New Roman" w:cs="Times New Roman"/>
          <w:sz w:val="24"/>
          <w:szCs w:val="24"/>
        </w:rPr>
        <w:t xml:space="preserve"> dan rehabilitasi pada kasus korban penyalahgunaan narkoba di Polres Pelabuhan Belawan. Masyarakat yang tinggal di daerah terpencil atau tidak memiliki akses ke pelayanan kesehatan dan rehabilitasi yang memadai cenderung sulit untuk mengikuti program </w:t>
      </w:r>
      <w:r w:rsidRPr="00564952">
        <w:rPr>
          <w:rFonts w:ascii="Times New Roman" w:hAnsi="Times New Roman" w:cs="Times New Roman"/>
          <w:i/>
          <w:sz w:val="24"/>
          <w:szCs w:val="24"/>
        </w:rPr>
        <w:t>restorative justice</w:t>
      </w:r>
      <w:r w:rsidRPr="00C31CB1">
        <w:rPr>
          <w:rFonts w:ascii="Times New Roman" w:hAnsi="Times New Roman" w:cs="Times New Roman"/>
          <w:sz w:val="24"/>
          <w:szCs w:val="24"/>
        </w:rPr>
        <w:t xml:space="preserve"> dan rehabilitasi yang ditawarkan oleh Polres Pelabuhan Belawan.</w:t>
      </w:r>
      <w:r>
        <w:rPr>
          <w:rFonts w:ascii="Times New Roman" w:hAnsi="Times New Roman" w:cs="Times New Roman"/>
          <w:sz w:val="24"/>
          <w:szCs w:val="24"/>
        </w:rPr>
        <w:t xml:space="preserve"> K</w:t>
      </w:r>
      <w:r w:rsidRPr="00C31CB1">
        <w:rPr>
          <w:rFonts w:ascii="Times New Roman" w:hAnsi="Times New Roman" w:cs="Times New Roman"/>
          <w:sz w:val="24"/>
          <w:szCs w:val="24"/>
        </w:rPr>
        <w:t xml:space="preserve">arena itu, Polres Pelabuhan Belawan perlu bekerja sama dengan pihak-pihak terkait, seperti rumah sakit, puskesmas, dan lembaga rehabilitasi, untuk memberikan akses yang lebih mudah bagi masyarakat </w:t>
      </w:r>
      <w:r w:rsidRPr="00C31CB1">
        <w:rPr>
          <w:rFonts w:ascii="Times New Roman" w:hAnsi="Times New Roman" w:cs="Times New Roman"/>
          <w:sz w:val="24"/>
          <w:szCs w:val="24"/>
        </w:rPr>
        <w:lastRenderedPageBreak/>
        <w:t xml:space="preserve">untuk mengikuti program </w:t>
      </w:r>
      <w:r w:rsidRPr="000F74CE">
        <w:rPr>
          <w:rFonts w:ascii="Times New Roman" w:hAnsi="Times New Roman" w:cs="Times New Roman"/>
          <w:i/>
          <w:sz w:val="24"/>
          <w:szCs w:val="24"/>
        </w:rPr>
        <w:t>restorative justice</w:t>
      </w:r>
      <w:r w:rsidRPr="00C31CB1">
        <w:rPr>
          <w:rFonts w:ascii="Times New Roman" w:hAnsi="Times New Roman" w:cs="Times New Roman"/>
          <w:sz w:val="24"/>
          <w:szCs w:val="24"/>
        </w:rPr>
        <w:t xml:space="preserve"> dan rehabilitasi. Dengan adanya akses yang mudah, diharapkan partisipasi masyarakat dalam program </w:t>
      </w:r>
      <w:r w:rsidRPr="000F74CE">
        <w:rPr>
          <w:rFonts w:ascii="Times New Roman" w:hAnsi="Times New Roman" w:cs="Times New Roman"/>
          <w:i/>
          <w:sz w:val="24"/>
          <w:szCs w:val="24"/>
        </w:rPr>
        <w:t>restorative justice</w:t>
      </w:r>
      <w:r w:rsidRPr="00C31CB1">
        <w:rPr>
          <w:rFonts w:ascii="Times New Roman" w:hAnsi="Times New Roman" w:cs="Times New Roman"/>
          <w:sz w:val="24"/>
          <w:szCs w:val="24"/>
        </w:rPr>
        <w:t xml:space="preserve"> dan rehabilitasi dapat meningkat.</w:t>
      </w:r>
    </w:p>
    <w:p w:rsidR="009F4CE7" w:rsidRPr="000F74CE" w:rsidRDefault="009F4CE7" w:rsidP="0040067C">
      <w:pPr>
        <w:pStyle w:val="ListParagraph"/>
        <w:numPr>
          <w:ilvl w:val="0"/>
          <w:numId w:val="39"/>
        </w:numPr>
        <w:spacing w:after="0" w:line="480" w:lineRule="auto"/>
        <w:jc w:val="both"/>
        <w:rPr>
          <w:rFonts w:ascii="Times New Roman" w:hAnsi="Times New Roman" w:cs="Times New Roman"/>
          <w:sz w:val="24"/>
          <w:szCs w:val="24"/>
        </w:rPr>
      </w:pPr>
      <w:r w:rsidRPr="000F74CE">
        <w:rPr>
          <w:rFonts w:ascii="Times New Roman" w:hAnsi="Times New Roman" w:cs="Times New Roman"/>
          <w:sz w:val="24"/>
          <w:szCs w:val="24"/>
        </w:rPr>
        <w:t>Kurangnya Dukungan Keluarga dan Lingkungan</w:t>
      </w:r>
    </w:p>
    <w:p w:rsidR="009F4CE7" w:rsidRPr="00C31CB1" w:rsidRDefault="009F4CE7" w:rsidP="009F4CE7">
      <w:pPr>
        <w:spacing w:after="0" w:line="480" w:lineRule="auto"/>
        <w:ind w:firstLine="397"/>
        <w:jc w:val="both"/>
        <w:rPr>
          <w:rFonts w:ascii="Times New Roman" w:hAnsi="Times New Roman" w:cs="Times New Roman"/>
          <w:sz w:val="24"/>
          <w:szCs w:val="24"/>
        </w:rPr>
      </w:pPr>
      <w:r w:rsidRPr="00C31CB1">
        <w:rPr>
          <w:rFonts w:ascii="Times New Roman" w:hAnsi="Times New Roman" w:cs="Times New Roman"/>
          <w:sz w:val="24"/>
          <w:szCs w:val="24"/>
        </w:rPr>
        <w:t xml:space="preserve">Kurangnya dukungan keluarga dan lingkungan juga dapat menjadi faktor yang mempengaruhi partisipasi masyarakat dalam penerapan </w:t>
      </w:r>
      <w:r w:rsidRPr="000F74CE">
        <w:rPr>
          <w:rFonts w:ascii="Times New Roman" w:hAnsi="Times New Roman" w:cs="Times New Roman"/>
          <w:i/>
          <w:sz w:val="24"/>
          <w:szCs w:val="24"/>
        </w:rPr>
        <w:t>restorative justice</w:t>
      </w:r>
      <w:r w:rsidRPr="00C31CB1">
        <w:rPr>
          <w:rFonts w:ascii="Times New Roman" w:hAnsi="Times New Roman" w:cs="Times New Roman"/>
          <w:sz w:val="24"/>
          <w:szCs w:val="24"/>
        </w:rPr>
        <w:t xml:space="preserve"> dan rehabilitasi pada kasus korban penyalahgunaan narkoba di Polres Pelabuhan Belawan. Dukungan dari keluarga dan lingkungan sangat penting dalam proses pemulihan korban penyalahgunaan narkoba. Tanpa dukungan yang memadai, korban penyalahgunaan narkoba cenderung sulit untuk memulihkan diri.</w:t>
      </w:r>
      <w:r>
        <w:rPr>
          <w:rFonts w:ascii="Times New Roman" w:hAnsi="Times New Roman" w:cs="Times New Roman"/>
          <w:sz w:val="24"/>
          <w:szCs w:val="24"/>
        </w:rPr>
        <w:t xml:space="preserve"> K</w:t>
      </w:r>
      <w:r w:rsidRPr="00C31CB1">
        <w:rPr>
          <w:rFonts w:ascii="Times New Roman" w:hAnsi="Times New Roman" w:cs="Times New Roman"/>
          <w:sz w:val="24"/>
          <w:szCs w:val="24"/>
        </w:rPr>
        <w:t>arena itu, Polres Pelabuhan Belawan perlu bekerja sama dengan keluarga dan lingkungan korban penyalahgunaan narkoba untuk memberikan dukungan yang memadai dalam proses pemulihan korban. Polres Pelabuhan Belawan dapat memberikan edukasi dan pelatihan kepada keluarga dan lingkungan korban penyalahgunaan narkoba tentang cara memberikan dukungan yang efektif bagi korban. Dengan adanya dukungan yang memadai, diharapkan proses pemulihan korban penyalahgunaan narkoba dapat berjalan lebih efektif.</w:t>
      </w:r>
      <w:r>
        <w:rPr>
          <w:rStyle w:val="FootnoteReference"/>
          <w:rFonts w:ascii="Times New Roman" w:hAnsi="Times New Roman" w:cs="Times New Roman"/>
          <w:sz w:val="24"/>
          <w:szCs w:val="24"/>
        </w:rPr>
        <w:footnoteReference w:id="119"/>
      </w:r>
    </w:p>
    <w:p w:rsidR="009F4CE7" w:rsidRPr="000F74CE" w:rsidRDefault="009F4CE7" w:rsidP="0040067C">
      <w:pPr>
        <w:pStyle w:val="ListParagraph"/>
        <w:numPr>
          <w:ilvl w:val="0"/>
          <w:numId w:val="39"/>
        </w:numPr>
        <w:spacing w:after="0" w:line="480" w:lineRule="auto"/>
        <w:jc w:val="both"/>
        <w:rPr>
          <w:rFonts w:ascii="Times New Roman" w:hAnsi="Times New Roman" w:cs="Times New Roman"/>
          <w:sz w:val="24"/>
          <w:szCs w:val="24"/>
        </w:rPr>
      </w:pPr>
      <w:r w:rsidRPr="000F74CE">
        <w:rPr>
          <w:rFonts w:ascii="Times New Roman" w:hAnsi="Times New Roman" w:cs="Times New Roman"/>
          <w:sz w:val="24"/>
          <w:szCs w:val="24"/>
        </w:rPr>
        <w:t>Kurangnya Fasilitas yang Memadai</w:t>
      </w:r>
    </w:p>
    <w:p w:rsidR="009F4CE7" w:rsidRPr="00C31CB1" w:rsidRDefault="009F4CE7" w:rsidP="009F4CE7">
      <w:pPr>
        <w:spacing w:after="0" w:line="480" w:lineRule="auto"/>
        <w:ind w:firstLine="397"/>
        <w:jc w:val="both"/>
        <w:rPr>
          <w:rFonts w:ascii="Times New Roman" w:hAnsi="Times New Roman" w:cs="Times New Roman"/>
          <w:sz w:val="24"/>
          <w:szCs w:val="24"/>
        </w:rPr>
      </w:pPr>
      <w:r w:rsidRPr="00C31CB1">
        <w:rPr>
          <w:rFonts w:ascii="Times New Roman" w:hAnsi="Times New Roman" w:cs="Times New Roman"/>
          <w:sz w:val="24"/>
          <w:szCs w:val="24"/>
        </w:rPr>
        <w:t xml:space="preserve">Kurangnya fasilitas yang memadai juga dapat menjadi faktor yang mempengaruhi partisipasi masyarakat dalam penerapan </w:t>
      </w:r>
      <w:r w:rsidRPr="000F74CE">
        <w:rPr>
          <w:rFonts w:ascii="Times New Roman" w:hAnsi="Times New Roman" w:cs="Times New Roman"/>
          <w:i/>
          <w:sz w:val="24"/>
          <w:szCs w:val="24"/>
        </w:rPr>
        <w:t>restorative justice</w:t>
      </w:r>
      <w:r w:rsidRPr="00C31CB1">
        <w:rPr>
          <w:rFonts w:ascii="Times New Roman" w:hAnsi="Times New Roman" w:cs="Times New Roman"/>
          <w:sz w:val="24"/>
          <w:szCs w:val="24"/>
        </w:rPr>
        <w:t xml:space="preserve"> dan rehabilitasi pada kasus korban penyalahgunaan narkoba di Polres Pelabuhan Belawan. Fasilitas yang memadai, seperti tempat rehabilitasi yang nyaman dan </w:t>
      </w:r>
      <w:r w:rsidRPr="00C31CB1">
        <w:rPr>
          <w:rFonts w:ascii="Times New Roman" w:hAnsi="Times New Roman" w:cs="Times New Roman"/>
          <w:sz w:val="24"/>
          <w:szCs w:val="24"/>
        </w:rPr>
        <w:lastRenderedPageBreak/>
        <w:t>aman, serta peralatan yang memadai, sangat penting dalam proses pemulihan korban penyalahgunaan narkoba.</w:t>
      </w:r>
      <w:r>
        <w:rPr>
          <w:rFonts w:ascii="Times New Roman" w:hAnsi="Times New Roman" w:cs="Times New Roman"/>
          <w:sz w:val="24"/>
          <w:szCs w:val="24"/>
        </w:rPr>
        <w:t xml:space="preserve"> K</w:t>
      </w:r>
      <w:r w:rsidRPr="00C31CB1">
        <w:rPr>
          <w:rFonts w:ascii="Times New Roman" w:hAnsi="Times New Roman" w:cs="Times New Roman"/>
          <w:sz w:val="24"/>
          <w:szCs w:val="24"/>
        </w:rPr>
        <w:t xml:space="preserve">arena itu, Polres Pelabuhan Belawan perlu meningkatkan fasilitas yang tersedia untuk program </w:t>
      </w:r>
      <w:r w:rsidRPr="000F74CE">
        <w:rPr>
          <w:rFonts w:ascii="Times New Roman" w:hAnsi="Times New Roman" w:cs="Times New Roman"/>
          <w:i/>
          <w:sz w:val="24"/>
          <w:szCs w:val="24"/>
        </w:rPr>
        <w:t>restorative justice</w:t>
      </w:r>
      <w:r w:rsidRPr="00C31CB1">
        <w:rPr>
          <w:rFonts w:ascii="Times New Roman" w:hAnsi="Times New Roman" w:cs="Times New Roman"/>
          <w:sz w:val="24"/>
          <w:szCs w:val="24"/>
        </w:rPr>
        <w:t xml:space="preserve"> dan rehabilitasi. Hal ini dapat dilakukan dengan meningkatkan kualitas fasilitas yang sudah ada, seperti memperbaiki gedung rehabilitasi yang sudah ada, memperluas ruang lingkup layanan rehabilitasi, serta meningkatkan kualitas pelayanan yang diberikan oleh staf yang terlatih dan berkualitas.</w:t>
      </w:r>
    </w:p>
    <w:p w:rsidR="009F4CE7" w:rsidRPr="000F74CE" w:rsidRDefault="009F4CE7" w:rsidP="0040067C">
      <w:pPr>
        <w:pStyle w:val="ListParagraph"/>
        <w:numPr>
          <w:ilvl w:val="0"/>
          <w:numId w:val="39"/>
        </w:numPr>
        <w:spacing w:after="0" w:line="480" w:lineRule="auto"/>
        <w:jc w:val="both"/>
        <w:rPr>
          <w:rFonts w:ascii="Times New Roman" w:hAnsi="Times New Roman" w:cs="Times New Roman"/>
          <w:sz w:val="24"/>
          <w:szCs w:val="24"/>
        </w:rPr>
      </w:pPr>
      <w:r w:rsidRPr="000F74CE">
        <w:rPr>
          <w:rFonts w:ascii="Times New Roman" w:hAnsi="Times New Roman" w:cs="Times New Roman"/>
          <w:sz w:val="24"/>
          <w:szCs w:val="24"/>
        </w:rPr>
        <w:t>Stigma Masyarakat terhadap Korban Penyalahgunaan Narkoba</w:t>
      </w:r>
    </w:p>
    <w:p w:rsidR="009F4CE7" w:rsidRPr="00C31CB1" w:rsidRDefault="009F4CE7" w:rsidP="009F4CE7">
      <w:pPr>
        <w:spacing w:after="0" w:line="480" w:lineRule="auto"/>
        <w:ind w:firstLine="397"/>
        <w:jc w:val="both"/>
        <w:rPr>
          <w:rFonts w:ascii="Times New Roman" w:hAnsi="Times New Roman" w:cs="Times New Roman"/>
          <w:sz w:val="24"/>
          <w:szCs w:val="24"/>
        </w:rPr>
      </w:pPr>
      <w:r w:rsidRPr="00C31CB1">
        <w:rPr>
          <w:rFonts w:ascii="Times New Roman" w:hAnsi="Times New Roman" w:cs="Times New Roman"/>
          <w:sz w:val="24"/>
          <w:szCs w:val="24"/>
        </w:rPr>
        <w:t xml:space="preserve">Stigma masyarakat terhadap korban penyalahgunaan narkoba juga dapat menjadi faktor yang mempengaruhi partisipasi masyarakat dalam penerapan </w:t>
      </w:r>
      <w:r w:rsidRPr="000F74CE">
        <w:rPr>
          <w:rFonts w:ascii="Times New Roman" w:hAnsi="Times New Roman" w:cs="Times New Roman"/>
          <w:i/>
          <w:sz w:val="24"/>
          <w:szCs w:val="24"/>
        </w:rPr>
        <w:t>restorative justice</w:t>
      </w:r>
      <w:r w:rsidRPr="00C31CB1">
        <w:rPr>
          <w:rFonts w:ascii="Times New Roman" w:hAnsi="Times New Roman" w:cs="Times New Roman"/>
          <w:sz w:val="24"/>
          <w:szCs w:val="24"/>
        </w:rPr>
        <w:t xml:space="preserve"> dan rehabilitasi pada kasus korban penyalahgunaan narkoba di Polres Pelabuhan Belawan. Stigma yang terbentuk di masyarakat, seperti pandangan negatif terhadap korban penyalahgunaan narkoba, dapat mempengaruhi partisipasi masyarakat dalam program </w:t>
      </w:r>
      <w:r w:rsidRPr="000F74CE">
        <w:rPr>
          <w:rFonts w:ascii="Times New Roman" w:hAnsi="Times New Roman" w:cs="Times New Roman"/>
          <w:i/>
          <w:sz w:val="24"/>
          <w:szCs w:val="24"/>
        </w:rPr>
        <w:t>restorative justice</w:t>
      </w:r>
      <w:r w:rsidRPr="00C31CB1">
        <w:rPr>
          <w:rFonts w:ascii="Times New Roman" w:hAnsi="Times New Roman" w:cs="Times New Roman"/>
          <w:sz w:val="24"/>
          <w:szCs w:val="24"/>
        </w:rPr>
        <w:t xml:space="preserve"> dan rehabilitasi.</w:t>
      </w:r>
      <w:r>
        <w:rPr>
          <w:rFonts w:ascii="Times New Roman" w:hAnsi="Times New Roman" w:cs="Times New Roman"/>
          <w:sz w:val="24"/>
          <w:szCs w:val="24"/>
        </w:rPr>
        <w:t xml:space="preserve"> K</w:t>
      </w:r>
      <w:r w:rsidRPr="00C31CB1">
        <w:rPr>
          <w:rFonts w:ascii="Times New Roman" w:hAnsi="Times New Roman" w:cs="Times New Roman"/>
          <w:sz w:val="24"/>
          <w:szCs w:val="24"/>
        </w:rPr>
        <w:t>arena itu, Polres Pelabuhan Belawan perlu mengadakan kampanye untuk mengubah pandangan masyarakat terhadap korban penyalahgunaan narkoba. Kampanye ini dapat dilakukan melalui berbagai media, seperti televisi, radio, poster, dan brosur. Dengan adanya kampanye yang baik, diharapkan masyarakat dapat memahami bahwa korban penyalahgunaan narkoba bukanlah orang yang harus dikucilkan dari masyarakat, melainkan orang yang membutuhkan dukungan dan bantuan dari lingkungan sekitar untuk dapat memulihkan diri.</w:t>
      </w:r>
      <w:r>
        <w:rPr>
          <w:rStyle w:val="FootnoteReference"/>
          <w:rFonts w:ascii="Times New Roman" w:hAnsi="Times New Roman" w:cs="Times New Roman"/>
          <w:sz w:val="24"/>
          <w:szCs w:val="24"/>
        </w:rPr>
        <w:footnoteReference w:id="120"/>
      </w:r>
    </w:p>
    <w:p w:rsidR="009F4CE7" w:rsidRPr="00E1457D" w:rsidRDefault="009F4CE7" w:rsidP="0040067C">
      <w:pPr>
        <w:pStyle w:val="ListParagraph"/>
        <w:numPr>
          <w:ilvl w:val="0"/>
          <w:numId w:val="39"/>
        </w:numPr>
        <w:spacing w:after="0" w:line="480" w:lineRule="auto"/>
        <w:jc w:val="both"/>
        <w:rPr>
          <w:rFonts w:ascii="Times New Roman" w:hAnsi="Times New Roman" w:cs="Times New Roman"/>
          <w:sz w:val="24"/>
          <w:szCs w:val="24"/>
        </w:rPr>
      </w:pPr>
      <w:r w:rsidRPr="00E1457D">
        <w:rPr>
          <w:rFonts w:ascii="Times New Roman" w:hAnsi="Times New Roman" w:cs="Times New Roman"/>
          <w:sz w:val="24"/>
          <w:szCs w:val="24"/>
        </w:rPr>
        <w:lastRenderedPageBreak/>
        <w:t>Kurangnya Ketersediaan Dana</w:t>
      </w:r>
    </w:p>
    <w:p w:rsidR="009F4CE7" w:rsidRPr="00C31CB1" w:rsidRDefault="009F4CE7" w:rsidP="009F4CE7">
      <w:pPr>
        <w:spacing w:after="0" w:line="480" w:lineRule="auto"/>
        <w:ind w:firstLine="397"/>
        <w:jc w:val="both"/>
        <w:rPr>
          <w:rFonts w:ascii="Times New Roman" w:hAnsi="Times New Roman" w:cs="Times New Roman"/>
          <w:sz w:val="24"/>
          <w:szCs w:val="24"/>
        </w:rPr>
      </w:pPr>
      <w:r w:rsidRPr="00C31CB1">
        <w:rPr>
          <w:rFonts w:ascii="Times New Roman" w:hAnsi="Times New Roman" w:cs="Times New Roman"/>
          <w:sz w:val="24"/>
          <w:szCs w:val="24"/>
        </w:rPr>
        <w:t xml:space="preserve">Kurangnya ketersediaan dana juga dapat menjadi faktor yang mempengaruhi partisipasi masyarakat dalam penerapan </w:t>
      </w:r>
      <w:r w:rsidRPr="00E1457D">
        <w:rPr>
          <w:rFonts w:ascii="Times New Roman" w:hAnsi="Times New Roman" w:cs="Times New Roman"/>
          <w:i/>
          <w:sz w:val="24"/>
          <w:szCs w:val="24"/>
        </w:rPr>
        <w:t>restorative justice</w:t>
      </w:r>
      <w:r w:rsidRPr="00C31CB1">
        <w:rPr>
          <w:rFonts w:ascii="Times New Roman" w:hAnsi="Times New Roman" w:cs="Times New Roman"/>
          <w:sz w:val="24"/>
          <w:szCs w:val="24"/>
        </w:rPr>
        <w:t xml:space="preserve"> dan rehabilitasi pada kasus korban penyalahgunaan narkoba di Polres Pelabuhan Belawan. Program </w:t>
      </w:r>
      <w:r w:rsidRPr="00F113F4">
        <w:rPr>
          <w:rFonts w:ascii="Times New Roman" w:hAnsi="Times New Roman" w:cs="Times New Roman"/>
          <w:i/>
          <w:sz w:val="24"/>
          <w:szCs w:val="24"/>
        </w:rPr>
        <w:t>restorative justice</w:t>
      </w:r>
      <w:r w:rsidRPr="00C31CB1">
        <w:rPr>
          <w:rFonts w:ascii="Times New Roman" w:hAnsi="Times New Roman" w:cs="Times New Roman"/>
          <w:sz w:val="24"/>
          <w:szCs w:val="24"/>
        </w:rPr>
        <w:t xml:space="preserve"> dan rehabilitasi membutuhkan dana yang cukup besar untuk dapat berjalan dengan lancar.</w:t>
      </w:r>
    </w:p>
    <w:p w:rsidR="009F4CE7" w:rsidRPr="00C31CB1" w:rsidRDefault="009F4CE7" w:rsidP="009F4CE7">
      <w:pPr>
        <w:spacing w:after="0" w:line="480" w:lineRule="auto"/>
        <w:ind w:firstLine="397"/>
        <w:jc w:val="both"/>
        <w:rPr>
          <w:rFonts w:ascii="Times New Roman" w:hAnsi="Times New Roman" w:cs="Times New Roman"/>
          <w:sz w:val="24"/>
          <w:szCs w:val="24"/>
        </w:rPr>
      </w:pPr>
      <w:r w:rsidRPr="00C31CB1">
        <w:rPr>
          <w:rFonts w:ascii="Times New Roman" w:hAnsi="Times New Roman" w:cs="Times New Roman"/>
          <w:sz w:val="24"/>
          <w:szCs w:val="24"/>
        </w:rPr>
        <w:t xml:space="preserve">Pelibatan masyarakat dalam perencanaan dan implementasi program sangat penting untuk memastikan bahwa program </w:t>
      </w:r>
      <w:r w:rsidRPr="00E1457D">
        <w:rPr>
          <w:rFonts w:ascii="Times New Roman" w:hAnsi="Times New Roman" w:cs="Times New Roman"/>
          <w:i/>
          <w:sz w:val="24"/>
          <w:szCs w:val="24"/>
        </w:rPr>
        <w:t>restorative justice</w:t>
      </w:r>
      <w:r w:rsidRPr="00C31CB1">
        <w:rPr>
          <w:rFonts w:ascii="Times New Roman" w:hAnsi="Times New Roman" w:cs="Times New Roman"/>
          <w:sz w:val="24"/>
          <w:szCs w:val="24"/>
        </w:rPr>
        <w:t xml:space="preserve"> dan rehabilitasi yang diimplementasikan benar-benar sesuai dengan kebutuhan masyarakat dan dapat diterima oleh masyarakat. Hal ini dapat dilakukan dengan melibatkan masyarakat dalam proses perencanaan dan implementasi program, seperti melalui forum-forum diskusi dan konsultasi dengan masyarakat.</w:t>
      </w:r>
      <w:r>
        <w:rPr>
          <w:rFonts w:ascii="Times New Roman" w:hAnsi="Times New Roman" w:cs="Times New Roman"/>
          <w:sz w:val="24"/>
          <w:szCs w:val="24"/>
        </w:rPr>
        <w:t xml:space="preserve"> </w:t>
      </w:r>
      <w:r w:rsidRPr="00C31CB1">
        <w:rPr>
          <w:rFonts w:ascii="Times New Roman" w:hAnsi="Times New Roman" w:cs="Times New Roman"/>
          <w:sz w:val="24"/>
          <w:szCs w:val="24"/>
        </w:rPr>
        <w:t xml:space="preserve">Selain itu, Polres Pelabuhan Belawan juga perlu memastikan adanya kesetaraan dan keadilan dalam penerapan program. Hal ini dapat dilakukan dengan memastikan bahwa program </w:t>
      </w:r>
      <w:r w:rsidRPr="00E1457D">
        <w:rPr>
          <w:rFonts w:ascii="Times New Roman" w:hAnsi="Times New Roman" w:cs="Times New Roman"/>
          <w:i/>
          <w:sz w:val="24"/>
          <w:szCs w:val="24"/>
        </w:rPr>
        <w:t>restorative justice</w:t>
      </w:r>
      <w:r w:rsidRPr="00C31CB1">
        <w:rPr>
          <w:rFonts w:ascii="Times New Roman" w:hAnsi="Times New Roman" w:cs="Times New Roman"/>
          <w:sz w:val="24"/>
          <w:szCs w:val="24"/>
        </w:rPr>
        <w:t xml:space="preserve"> dan rehabilitasi tidak diskriminatif dan tidak memihak pada pihak tertentu, serta memberikan kesempatan yang sama bagi semua pihak yang terlibat dalam program.</w:t>
      </w:r>
      <w:r>
        <w:rPr>
          <w:rStyle w:val="FootnoteReference"/>
          <w:rFonts w:ascii="Times New Roman" w:hAnsi="Times New Roman" w:cs="Times New Roman"/>
          <w:sz w:val="24"/>
          <w:szCs w:val="24"/>
        </w:rPr>
        <w:footnoteReference w:id="121"/>
      </w:r>
    </w:p>
    <w:p w:rsidR="009F4CE7" w:rsidRPr="00C31CB1" w:rsidRDefault="009F4CE7" w:rsidP="009F4CE7">
      <w:pPr>
        <w:spacing w:after="0" w:line="480" w:lineRule="auto"/>
        <w:ind w:firstLine="397"/>
        <w:jc w:val="both"/>
        <w:rPr>
          <w:rFonts w:ascii="Times New Roman" w:hAnsi="Times New Roman" w:cs="Times New Roman"/>
          <w:sz w:val="24"/>
          <w:szCs w:val="24"/>
        </w:rPr>
      </w:pPr>
      <w:r w:rsidRPr="00C31CB1">
        <w:rPr>
          <w:rFonts w:ascii="Times New Roman" w:hAnsi="Times New Roman" w:cs="Times New Roman"/>
          <w:sz w:val="24"/>
          <w:szCs w:val="24"/>
        </w:rPr>
        <w:t xml:space="preserve">Terakhir, Polres Pelabuhan Belawan juga perlu menghormati hak-hak korban penyalahgunaan narkoba dalam pelaksanaan program </w:t>
      </w:r>
      <w:r w:rsidRPr="00E1457D">
        <w:rPr>
          <w:rFonts w:ascii="Times New Roman" w:hAnsi="Times New Roman" w:cs="Times New Roman"/>
          <w:i/>
          <w:sz w:val="24"/>
          <w:szCs w:val="24"/>
        </w:rPr>
        <w:t>restorative justice</w:t>
      </w:r>
      <w:r w:rsidRPr="00C31CB1">
        <w:rPr>
          <w:rFonts w:ascii="Times New Roman" w:hAnsi="Times New Roman" w:cs="Times New Roman"/>
          <w:sz w:val="24"/>
          <w:szCs w:val="24"/>
        </w:rPr>
        <w:t xml:space="preserve"> dan rehabilitasi. Hal ini dapat dilakukan dengan memastikan bahwa korban penyalahgunaan narkoba memiliki hak yang sama dengan pihak lain dalam proses </w:t>
      </w:r>
      <w:r w:rsidRPr="00C31CB1">
        <w:rPr>
          <w:rFonts w:ascii="Times New Roman" w:hAnsi="Times New Roman" w:cs="Times New Roman"/>
          <w:sz w:val="24"/>
          <w:szCs w:val="24"/>
        </w:rPr>
        <w:lastRenderedPageBreak/>
        <w:t>peradilan dan rehabilitasi, serta memberikan dukungan yang diperlukan bagi korban penyalahgunaan narkoba untuk dapat memulihkan diri dan membangun kehidupan yang lebih baik.</w:t>
      </w:r>
    </w:p>
    <w:p w:rsidR="009F4CE7" w:rsidRDefault="009F4CE7" w:rsidP="0040067C">
      <w:pPr>
        <w:pStyle w:val="ListParagraph"/>
        <w:numPr>
          <w:ilvl w:val="0"/>
          <w:numId w:val="3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Upaya Polres Belawan untuk Meningkatkan Partisipasi Masyarakat</w:t>
      </w:r>
    </w:p>
    <w:p w:rsidR="009F4CE7" w:rsidRPr="00E17261" w:rsidRDefault="009F4CE7" w:rsidP="009F4CE7">
      <w:pPr>
        <w:spacing w:after="0" w:line="480" w:lineRule="auto"/>
        <w:ind w:firstLine="397"/>
        <w:jc w:val="both"/>
        <w:rPr>
          <w:rFonts w:ascii="Times New Roman" w:hAnsi="Times New Roman" w:cs="Times New Roman"/>
          <w:sz w:val="24"/>
          <w:szCs w:val="24"/>
        </w:rPr>
      </w:pPr>
      <w:r w:rsidRPr="00E17261">
        <w:rPr>
          <w:rFonts w:ascii="Times New Roman" w:hAnsi="Times New Roman" w:cs="Times New Roman"/>
          <w:sz w:val="24"/>
          <w:szCs w:val="24"/>
        </w:rPr>
        <w:t xml:space="preserve">Di Pelabuhan Belawan, kepolisian telah melakukan berbagai upaya untuk meningkatkan partisipasi masyarakat dalam penerapan </w:t>
      </w:r>
      <w:r w:rsidRPr="00E17261">
        <w:rPr>
          <w:rFonts w:ascii="Times New Roman" w:hAnsi="Times New Roman" w:cs="Times New Roman"/>
          <w:i/>
          <w:sz w:val="24"/>
          <w:szCs w:val="24"/>
        </w:rPr>
        <w:t>restorative justice</w:t>
      </w:r>
      <w:r w:rsidRPr="00E17261">
        <w:rPr>
          <w:rFonts w:ascii="Times New Roman" w:hAnsi="Times New Roman" w:cs="Times New Roman"/>
          <w:sz w:val="24"/>
          <w:szCs w:val="24"/>
        </w:rPr>
        <w:t xml:space="preserve"> dan rehabilitasi pada kasus korban penyalahgunaan narkoba. </w:t>
      </w:r>
      <w:r w:rsidRPr="00E17261">
        <w:rPr>
          <w:rFonts w:ascii="Times New Roman" w:hAnsi="Times New Roman" w:cs="Times New Roman"/>
          <w:i/>
          <w:sz w:val="24"/>
          <w:szCs w:val="24"/>
        </w:rPr>
        <w:t>Restorative justice</w:t>
      </w:r>
      <w:r w:rsidRPr="00E17261">
        <w:rPr>
          <w:rFonts w:ascii="Times New Roman" w:hAnsi="Times New Roman" w:cs="Times New Roman"/>
          <w:sz w:val="24"/>
          <w:szCs w:val="24"/>
        </w:rPr>
        <w:t xml:space="preserve"> adalah pendekatan hukum yang berfokus pada pemulihan hubungan yang rusak akibat tindak kejahatan. Sedangkan rehabilitasi adalah proses untuk memulihkan seseorang dari ketergantungan terhadap narkoba.</w:t>
      </w:r>
    </w:p>
    <w:p w:rsidR="009F4CE7" w:rsidRPr="00E17261" w:rsidRDefault="009F4CE7" w:rsidP="009F4CE7">
      <w:pPr>
        <w:spacing w:after="0" w:line="480" w:lineRule="auto"/>
        <w:ind w:firstLine="397"/>
        <w:jc w:val="both"/>
        <w:rPr>
          <w:rFonts w:ascii="Times New Roman" w:hAnsi="Times New Roman" w:cs="Times New Roman"/>
          <w:sz w:val="24"/>
          <w:szCs w:val="24"/>
        </w:rPr>
      </w:pPr>
      <w:r w:rsidRPr="00E17261">
        <w:rPr>
          <w:rFonts w:ascii="Times New Roman" w:hAnsi="Times New Roman" w:cs="Times New Roman"/>
          <w:sz w:val="24"/>
          <w:szCs w:val="24"/>
        </w:rPr>
        <w:t>Upaya yang dilakukan oleh Polres Pelabuhan Belawan ini bertujuan untuk mengurangi jumlah pengguna narkoba di wilayah mereka dan memastikan bahwa korban penyalahgunaan narkoba mendapatkan perawatan dan dukungan yang mereka butuhkan. Beberapa upaya yang dilakukan antara lain:</w:t>
      </w:r>
    </w:p>
    <w:p w:rsidR="009F4CE7" w:rsidRDefault="009F4CE7" w:rsidP="0040067C">
      <w:pPr>
        <w:pStyle w:val="ListParagraph"/>
        <w:numPr>
          <w:ilvl w:val="0"/>
          <w:numId w:val="40"/>
        </w:numPr>
        <w:spacing w:after="0" w:line="480" w:lineRule="auto"/>
        <w:jc w:val="both"/>
        <w:rPr>
          <w:rFonts w:ascii="Times New Roman" w:hAnsi="Times New Roman" w:cs="Times New Roman"/>
          <w:sz w:val="24"/>
          <w:szCs w:val="24"/>
        </w:rPr>
      </w:pPr>
      <w:r w:rsidRPr="00FC3E3E">
        <w:rPr>
          <w:rFonts w:ascii="Times New Roman" w:hAnsi="Times New Roman" w:cs="Times New Roman"/>
          <w:sz w:val="24"/>
          <w:szCs w:val="24"/>
        </w:rPr>
        <w:t xml:space="preserve">Sosialisasi tentang bahaya narkoba </w:t>
      </w:r>
    </w:p>
    <w:p w:rsidR="009F4CE7" w:rsidRPr="00FC3E3E" w:rsidRDefault="009F4CE7" w:rsidP="009F4CE7">
      <w:pPr>
        <w:spacing w:after="0" w:line="480" w:lineRule="auto"/>
        <w:ind w:firstLine="397"/>
        <w:jc w:val="both"/>
        <w:rPr>
          <w:rFonts w:ascii="Times New Roman" w:hAnsi="Times New Roman" w:cs="Times New Roman"/>
          <w:sz w:val="24"/>
          <w:szCs w:val="24"/>
        </w:rPr>
      </w:pPr>
      <w:r w:rsidRPr="00FC3E3E">
        <w:rPr>
          <w:rFonts w:ascii="Times New Roman" w:hAnsi="Times New Roman" w:cs="Times New Roman"/>
          <w:sz w:val="24"/>
          <w:szCs w:val="24"/>
        </w:rPr>
        <w:t>Polres Pelabuhan Belawan melakukan sosialisasi tentang bahaya narkoba kepada masyarakat. Sosialisasi ini dilakukan melalui berbagai cara, seperti seminar, penggalangan dana, dan pemasangan spanduk dan poster di tempat-tempat umum. Sosialisasi ini bertujuan untuk meningkatkan kesadaran masyarakat tentang bahaya narkoba dan pentingnya pencegahan penyalahgunaan narkoba.</w:t>
      </w:r>
    </w:p>
    <w:p w:rsidR="009F4CE7" w:rsidRDefault="009F4CE7" w:rsidP="0040067C">
      <w:pPr>
        <w:pStyle w:val="ListParagraph"/>
        <w:numPr>
          <w:ilvl w:val="0"/>
          <w:numId w:val="40"/>
        </w:numPr>
        <w:spacing w:after="0" w:line="480" w:lineRule="auto"/>
        <w:jc w:val="both"/>
        <w:rPr>
          <w:rFonts w:ascii="Times New Roman" w:hAnsi="Times New Roman" w:cs="Times New Roman"/>
          <w:sz w:val="24"/>
          <w:szCs w:val="24"/>
        </w:rPr>
      </w:pPr>
      <w:r w:rsidRPr="00FC3E3E">
        <w:rPr>
          <w:rFonts w:ascii="Times New Roman" w:hAnsi="Times New Roman" w:cs="Times New Roman"/>
          <w:sz w:val="24"/>
          <w:szCs w:val="24"/>
        </w:rPr>
        <w:t xml:space="preserve">Program rehabilitasi </w:t>
      </w:r>
    </w:p>
    <w:p w:rsidR="009F4CE7" w:rsidRPr="00FC3E3E" w:rsidRDefault="009F4CE7" w:rsidP="009F4CE7">
      <w:pPr>
        <w:spacing w:after="0" w:line="480" w:lineRule="auto"/>
        <w:ind w:firstLine="397"/>
        <w:jc w:val="both"/>
        <w:rPr>
          <w:rFonts w:ascii="Times New Roman" w:hAnsi="Times New Roman" w:cs="Times New Roman"/>
          <w:sz w:val="24"/>
          <w:szCs w:val="24"/>
        </w:rPr>
      </w:pPr>
      <w:r w:rsidRPr="00FC3E3E">
        <w:rPr>
          <w:rFonts w:ascii="Times New Roman" w:hAnsi="Times New Roman" w:cs="Times New Roman"/>
          <w:sz w:val="24"/>
          <w:szCs w:val="24"/>
        </w:rPr>
        <w:t xml:space="preserve">Polres Pelabuhan Belawan bekerja sama dengan lembaga rehabilitasi untuk memberikan bantuan dan dukungan kepada korban penyalahgunaan narkoba. </w:t>
      </w:r>
      <w:r w:rsidRPr="00FC3E3E">
        <w:rPr>
          <w:rFonts w:ascii="Times New Roman" w:hAnsi="Times New Roman" w:cs="Times New Roman"/>
          <w:sz w:val="24"/>
          <w:szCs w:val="24"/>
        </w:rPr>
        <w:lastRenderedPageBreak/>
        <w:t>Program rehabilitasi ini bertujuan untuk membantu korban narkoba agar dapat kembali ke kehidupan yang normal dan produktif.</w:t>
      </w:r>
    </w:p>
    <w:p w:rsidR="009F4CE7" w:rsidRDefault="009F4CE7" w:rsidP="0040067C">
      <w:pPr>
        <w:pStyle w:val="ListParagraph"/>
        <w:numPr>
          <w:ilvl w:val="0"/>
          <w:numId w:val="40"/>
        </w:numPr>
        <w:spacing w:after="0" w:line="480" w:lineRule="auto"/>
        <w:jc w:val="both"/>
        <w:rPr>
          <w:rFonts w:ascii="Times New Roman" w:hAnsi="Times New Roman" w:cs="Times New Roman"/>
          <w:sz w:val="24"/>
          <w:szCs w:val="24"/>
        </w:rPr>
      </w:pPr>
      <w:r w:rsidRPr="00FC3E3E">
        <w:rPr>
          <w:rFonts w:ascii="Times New Roman" w:hAnsi="Times New Roman" w:cs="Times New Roman"/>
          <w:sz w:val="24"/>
          <w:szCs w:val="24"/>
        </w:rPr>
        <w:t xml:space="preserve">Penerapan </w:t>
      </w:r>
      <w:r w:rsidRPr="00FC3E3E">
        <w:rPr>
          <w:rFonts w:ascii="Times New Roman" w:hAnsi="Times New Roman" w:cs="Times New Roman"/>
          <w:i/>
          <w:sz w:val="24"/>
          <w:szCs w:val="24"/>
        </w:rPr>
        <w:t>restorative justice</w:t>
      </w:r>
      <w:r w:rsidRPr="00FC3E3E">
        <w:rPr>
          <w:rFonts w:ascii="Times New Roman" w:hAnsi="Times New Roman" w:cs="Times New Roman"/>
          <w:sz w:val="24"/>
          <w:szCs w:val="24"/>
        </w:rPr>
        <w:t xml:space="preserve"> </w:t>
      </w:r>
    </w:p>
    <w:p w:rsidR="009F4CE7" w:rsidRPr="00FC3E3E" w:rsidRDefault="009F4CE7" w:rsidP="009F4CE7">
      <w:pPr>
        <w:spacing w:after="0" w:line="480" w:lineRule="auto"/>
        <w:ind w:firstLine="397"/>
        <w:jc w:val="both"/>
        <w:rPr>
          <w:rFonts w:ascii="Times New Roman" w:hAnsi="Times New Roman" w:cs="Times New Roman"/>
          <w:sz w:val="24"/>
          <w:szCs w:val="24"/>
        </w:rPr>
      </w:pPr>
      <w:r w:rsidRPr="00FC3E3E">
        <w:rPr>
          <w:rFonts w:ascii="Times New Roman" w:hAnsi="Times New Roman" w:cs="Times New Roman"/>
          <w:sz w:val="24"/>
          <w:szCs w:val="24"/>
        </w:rPr>
        <w:t xml:space="preserve">Polres Pelabuhan Belawan juga menerapkan pendekatan </w:t>
      </w:r>
      <w:r w:rsidRPr="00FC3E3E">
        <w:rPr>
          <w:rFonts w:ascii="Times New Roman" w:hAnsi="Times New Roman" w:cs="Times New Roman"/>
          <w:i/>
          <w:sz w:val="24"/>
          <w:szCs w:val="24"/>
        </w:rPr>
        <w:t>restorative justice</w:t>
      </w:r>
      <w:r w:rsidRPr="00FC3E3E">
        <w:rPr>
          <w:rFonts w:ascii="Times New Roman" w:hAnsi="Times New Roman" w:cs="Times New Roman"/>
          <w:sz w:val="24"/>
          <w:szCs w:val="24"/>
        </w:rPr>
        <w:t xml:space="preserve"> dalam menangani kasus penyalahgunaan narkoba. Pendekatan ini bertujuan untuk mengembalikan hubungan yang rusak antara pelaku dan korban, serta memulihkan kerugian yang diderita oleh korban. Dalam penerapannya, </w:t>
      </w:r>
      <w:r w:rsidRPr="00FC3E3E">
        <w:rPr>
          <w:rFonts w:ascii="Times New Roman" w:hAnsi="Times New Roman" w:cs="Times New Roman"/>
          <w:i/>
          <w:sz w:val="24"/>
          <w:szCs w:val="24"/>
        </w:rPr>
        <w:t>restorative justice</w:t>
      </w:r>
      <w:r w:rsidRPr="00FC3E3E">
        <w:rPr>
          <w:rFonts w:ascii="Times New Roman" w:hAnsi="Times New Roman" w:cs="Times New Roman"/>
          <w:sz w:val="24"/>
          <w:szCs w:val="24"/>
        </w:rPr>
        <w:t xml:space="preserve"> dilakukan melalui proses mediasi, yang melibatkan pelaku, korban, dan masyarakat.</w:t>
      </w:r>
    </w:p>
    <w:p w:rsidR="009F4CE7" w:rsidRDefault="009F4CE7" w:rsidP="0040067C">
      <w:pPr>
        <w:pStyle w:val="ListParagraph"/>
        <w:numPr>
          <w:ilvl w:val="0"/>
          <w:numId w:val="40"/>
        </w:numPr>
        <w:spacing w:after="0" w:line="480" w:lineRule="auto"/>
        <w:jc w:val="both"/>
        <w:rPr>
          <w:rFonts w:ascii="Times New Roman" w:hAnsi="Times New Roman" w:cs="Times New Roman"/>
          <w:sz w:val="24"/>
          <w:szCs w:val="24"/>
        </w:rPr>
      </w:pPr>
      <w:r w:rsidRPr="00FC3E3E">
        <w:rPr>
          <w:rFonts w:ascii="Times New Roman" w:hAnsi="Times New Roman" w:cs="Times New Roman"/>
          <w:sz w:val="24"/>
          <w:szCs w:val="24"/>
        </w:rPr>
        <w:t xml:space="preserve">Pelatihan keterampilan </w:t>
      </w:r>
    </w:p>
    <w:p w:rsidR="009F4CE7" w:rsidRPr="00FC3E3E" w:rsidRDefault="009F4CE7" w:rsidP="009F4CE7">
      <w:pPr>
        <w:spacing w:after="0" w:line="480" w:lineRule="auto"/>
        <w:ind w:firstLine="397"/>
        <w:jc w:val="both"/>
        <w:rPr>
          <w:rFonts w:ascii="Times New Roman" w:hAnsi="Times New Roman" w:cs="Times New Roman"/>
          <w:sz w:val="24"/>
          <w:szCs w:val="24"/>
        </w:rPr>
      </w:pPr>
      <w:r w:rsidRPr="00FC3E3E">
        <w:rPr>
          <w:rFonts w:ascii="Times New Roman" w:hAnsi="Times New Roman" w:cs="Times New Roman"/>
          <w:sz w:val="24"/>
          <w:szCs w:val="24"/>
        </w:rPr>
        <w:t>Polres Pelabuhan Belawan memberikan pelatihan keterampilan kepada korban narkoba untuk membantu mereka memulihkan diri dan kembali ke kehidupan yang normal. Pelatihan keterampilan ini meliputi pelatihan keterampilan kerja, keterampilan sosial, dan keterampilan lain yang dapat membantu mereka mengatasi tantangan yang dihadapi.</w:t>
      </w:r>
    </w:p>
    <w:p w:rsidR="009F4CE7" w:rsidRDefault="009F4CE7" w:rsidP="0040067C">
      <w:pPr>
        <w:pStyle w:val="ListParagraph"/>
        <w:numPr>
          <w:ilvl w:val="0"/>
          <w:numId w:val="40"/>
        </w:numPr>
        <w:spacing w:after="0" w:line="480" w:lineRule="auto"/>
        <w:jc w:val="both"/>
        <w:rPr>
          <w:rFonts w:ascii="Times New Roman" w:hAnsi="Times New Roman" w:cs="Times New Roman"/>
          <w:sz w:val="24"/>
          <w:szCs w:val="24"/>
        </w:rPr>
      </w:pPr>
      <w:r w:rsidRPr="00FC3E3E">
        <w:rPr>
          <w:rFonts w:ascii="Times New Roman" w:hAnsi="Times New Roman" w:cs="Times New Roman"/>
          <w:sz w:val="24"/>
          <w:szCs w:val="24"/>
        </w:rPr>
        <w:t xml:space="preserve">Pencegahan penyalahgunaan narkoba di sekolah </w:t>
      </w:r>
    </w:p>
    <w:p w:rsidR="009F4CE7" w:rsidRDefault="009F4CE7" w:rsidP="009F4CE7">
      <w:pPr>
        <w:spacing w:after="0" w:line="480" w:lineRule="auto"/>
        <w:ind w:firstLine="397"/>
        <w:jc w:val="both"/>
        <w:rPr>
          <w:rFonts w:ascii="Times New Roman" w:hAnsi="Times New Roman" w:cs="Times New Roman"/>
          <w:sz w:val="24"/>
          <w:szCs w:val="24"/>
        </w:rPr>
      </w:pPr>
      <w:r w:rsidRPr="00FC3E3E">
        <w:rPr>
          <w:rFonts w:ascii="Times New Roman" w:hAnsi="Times New Roman" w:cs="Times New Roman"/>
          <w:sz w:val="24"/>
          <w:szCs w:val="24"/>
        </w:rPr>
        <w:t>Polres Pelabuhan Belawan juga melakukan pencegahan penyalahgunaan narkoba di sek olah. Hal ini dilakukan melalui program pendidikan dan sosialisasi kepada siswa-siswi tentang bahaya narkoba serta cara untuk menghindarinya. Program ini dilakukan untuk mencegah para siswa-siswi dari terjebak dalam penyalahgunaan narkoba dan juga untuk meningkatkan kesadaran mereka tentang bahaya narkoba.</w:t>
      </w:r>
    </w:p>
    <w:p w:rsidR="009F4CE7" w:rsidRPr="00FC3E3E" w:rsidRDefault="009F4CE7" w:rsidP="009F4CE7">
      <w:pPr>
        <w:spacing w:after="0" w:line="480" w:lineRule="auto"/>
        <w:ind w:firstLine="397"/>
        <w:jc w:val="both"/>
        <w:rPr>
          <w:rFonts w:ascii="Times New Roman" w:hAnsi="Times New Roman" w:cs="Times New Roman"/>
          <w:sz w:val="24"/>
          <w:szCs w:val="24"/>
        </w:rPr>
      </w:pPr>
    </w:p>
    <w:p w:rsidR="009F4CE7" w:rsidRDefault="009F4CE7" w:rsidP="0040067C">
      <w:pPr>
        <w:pStyle w:val="ListParagraph"/>
        <w:numPr>
          <w:ilvl w:val="0"/>
          <w:numId w:val="40"/>
        </w:numPr>
        <w:spacing w:after="0" w:line="480" w:lineRule="auto"/>
        <w:jc w:val="both"/>
        <w:rPr>
          <w:rFonts w:ascii="Times New Roman" w:hAnsi="Times New Roman" w:cs="Times New Roman"/>
          <w:sz w:val="24"/>
          <w:szCs w:val="24"/>
        </w:rPr>
      </w:pPr>
      <w:r w:rsidRPr="00293B9A">
        <w:rPr>
          <w:rFonts w:ascii="Times New Roman" w:hAnsi="Times New Roman" w:cs="Times New Roman"/>
          <w:sz w:val="24"/>
          <w:szCs w:val="24"/>
        </w:rPr>
        <w:lastRenderedPageBreak/>
        <w:t xml:space="preserve">Kerja sama dengan masyarakat </w:t>
      </w:r>
    </w:p>
    <w:p w:rsidR="009F4CE7" w:rsidRPr="00293B9A" w:rsidRDefault="009F4CE7" w:rsidP="009F4CE7">
      <w:pPr>
        <w:spacing w:after="0" w:line="480" w:lineRule="auto"/>
        <w:ind w:firstLine="397"/>
        <w:jc w:val="both"/>
        <w:rPr>
          <w:rFonts w:ascii="Times New Roman" w:hAnsi="Times New Roman" w:cs="Times New Roman"/>
          <w:sz w:val="24"/>
          <w:szCs w:val="24"/>
        </w:rPr>
      </w:pPr>
      <w:r w:rsidRPr="00293B9A">
        <w:rPr>
          <w:rFonts w:ascii="Times New Roman" w:hAnsi="Times New Roman" w:cs="Times New Roman"/>
          <w:sz w:val="24"/>
          <w:szCs w:val="24"/>
        </w:rPr>
        <w:t>Polres Pelabuhan Belawan juga menjalin kerja sama dengan masyarakat dalam upaya penanggulangan penyalahgunaan narkoba. Masyarakat dapat memberikan informasi tentang kegiatan-kegiatan yang mencurigakan yang terkait dengan penyalahgunaan narkoba. Dalam hal ini, polisi akan melakukan tindakan yang diperlukan untuk mencegah penyalahgunaan narkoba.</w:t>
      </w:r>
    </w:p>
    <w:p w:rsidR="009F4CE7" w:rsidRDefault="009F4CE7" w:rsidP="0040067C">
      <w:pPr>
        <w:pStyle w:val="ListParagraph"/>
        <w:numPr>
          <w:ilvl w:val="0"/>
          <w:numId w:val="40"/>
        </w:numPr>
        <w:spacing w:after="0" w:line="480" w:lineRule="auto"/>
        <w:jc w:val="both"/>
        <w:rPr>
          <w:rFonts w:ascii="Times New Roman" w:hAnsi="Times New Roman" w:cs="Times New Roman"/>
          <w:sz w:val="24"/>
          <w:szCs w:val="24"/>
        </w:rPr>
      </w:pPr>
      <w:r w:rsidRPr="00293B9A">
        <w:rPr>
          <w:rFonts w:ascii="Times New Roman" w:hAnsi="Times New Roman" w:cs="Times New Roman"/>
          <w:sz w:val="24"/>
          <w:szCs w:val="24"/>
        </w:rPr>
        <w:t xml:space="preserve">Pelaksanaan operasi penangkapan narkoba </w:t>
      </w:r>
    </w:p>
    <w:p w:rsidR="009F4CE7" w:rsidRPr="00293B9A" w:rsidRDefault="009F4CE7" w:rsidP="009F4CE7">
      <w:pPr>
        <w:spacing w:after="0" w:line="480" w:lineRule="auto"/>
        <w:ind w:firstLine="397"/>
        <w:jc w:val="both"/>
        <w:rPr>
          <w:rFonts w:ascii="Times New Roman" w:hAnsi="Times New Roman" w:cs="Times New Roman"/>
          <w:sz w:val="24"/>
          <w:szCs w:val="24"/>
        </w:rPr>
      </w:pPr>
      <w:r w:rsidRPr="00293B9A">
        <w:rPr>
          <w:rFonts w:ascii="Times New Roman" w:hAnsi="Times New Roman" w:cs="Times New Roman"/>
          <w:sz w:val="24"/>
          <w:szCs w:val="24"/>
        </w:rPr>
        <w:t>Polres Pelabuhan Belawan juga melakukan operasi penangkapan narkoba yang bertujuan untuk memberantas peredaran dan penyalahgunaan narkoba. Operasi ini dilakukan secara terencana dan terukur dengan mengandalkan intelijen dan teknologi modern.</w:t>
      </w:r>
    </w:p>
    <w:p w:rsidR="009F4CE7" w:rsidRPr="00E17261" w:rsidRDefault="009F4CE7" w:rsidP="009F4CE7">
      <w:pPr>
        <w:spacing w:after="0" w:line="480" w:lineRule="auto"/>
        <w:ind w:firstLine="397"/>
        <w:jc w:val="both"/>
        <w:rPr>
          <w:rFonts w:ascii="Times New Roman" w:hAnsi="Times New Roman" w:cs="Times New Roman"/>
          <w:sz w:val="24"/>
          <w:szCs w:val="24"/>
        </w:rPr>
      </w:pPr>
      <w:r w:rsidRPr="00E17261">
        <w:rPr>
          <w:rFonts w:ascii="Times New Roman" w:hAnsi="Times New Roman" w:cs="Times New Roman"/>
          <w:sz w:val="24"/>
          <w:szCs w:val="24"/>
        </w:rPr>
        <w:t xml:space="preserve">Upaya Polres Pelabuhan Belawan dalam meningkatkan partisipasi masyarakat dalam penerapan </w:t>
      </w:r>
      <w:r w:rsidRPr="00293B9A">
        <w:rPr>
          <w:rFonts w:ascii="Times New Roman" w:hAnsi="Times New Roman" w:cs="Times New Roman"/>
          <w:i/>
          <w:sz w:val="24"/>
          <w:szCs w:val="24"/>
        </w:rPr>
        <w:t>restorative justice</w:t>
      </w:r>
      <w:r w:rsidRPr="00E17261">
        <w:rPr>
          <w:rFonts w:ascii="Times New Roman" w:hAnsi="Times New Roman" w:cs="Times New Roman"/>
          <w:sz w:val="24"/>
          <w:szCs w:val="24"/>
        </w:rPr>
        <w:t xml:space="preserve"> dan rehabilitasi pada kasus korban penyalahgunaan narkoba menunjukkan hasil yang positif. Dalam beberapa tahun terakhir, jumlah pengguna narkoba di wilayah Pelabuhan Belawan mengalami penurunan yang cukup signifikan. Selain itu, program rehabilitasi yang dilakukan oleh Polres Pelabuhan Belawan juga berhasil membantu banyak korban narkoba untuk memulihkan diri dan kembali ke kehidupan yang normal.</w:t>
      </w:r>
      <w:r>
        <w:rPr>
          <w:rFonts w:ascii="Times New Roman" w:hAnsi="Times New Roman" w:cs="Times New Roman"/>
          <w:sz w:val="24"/>
          <w:szCs w:val="24"/>
        </w:rPr>
        <w:t xml:space="preserve"> </w:t>
      </w:r>
      <w:r w:rsidRPr="00E17261">
        <w:rPr>
          <w:rFonts w:ascii="Times New Roman" w:hAnsi="Times New Roman" w:cs="Times New Roman"/>
          <w:sz w:val="24"/>
          <w:szCs w:val="24"/>
        </w:rPr>
        <w:t>Namun, masih banyak tantangan yang harus dihadapi oleh Polres Pelabuhan Belawan dalam upaya penanggulangan penyalahgunaan narkoba. Salah satu tantangan yang utama adalah peredaran narkoba yang semakin kompleks dan sulit untuk diberantas. Selain itu, masih ada stigma negatif terhadap korban narkoba yang seringkali membuat mereka sulit untuk mendapatkan dukungan dan perhatian dari masyarakat.</w:t>
      </w:r>
    </w:p>
    <w:p w:rsidR="009F4CE7" w:rsidRPr="00E17261" w:rsidRDefault="009F4CE7" w:rsidP="009F4CE7">
      <w:pPr>
        <w:spacing w:after="0" w:line="480" w:lineRule="auto"/>
        <w:ind w:firstLine="397"/>
        <w:jc w:val="both"/>
        <w:rPr>
          <w:rFonts w:ascii="Times New Roman" w:hAnsi="Times New Roman" w:cs="Times New Roman"/>
          <w:sz w:val="24"/>
          <w:szCs w:val="24"/>
        </w:rPr>
      </w:pPr>
      <w:r w:rsidRPr="00E17261">
        <w:rPr>
          <w:rFonts w:ascii="Times New Roman" w:hAnsi="Times New Roman" w:cs="Times New Roman"/>
          <w:sz w:val="24"/>
          <w:szCs w:val="24"/>
        </w:rPr>
        <w:lastRenderedPageBreak/>
        <w:t>Untuk mengatasi tantangan ini, Polres Pelabuhan Belawan perlu meningkatkan upaya pencegahan dan penanggulangan penyalahgunaan narkoba. Hal ini dapat dilakukan melalui kerja sama dengan lembaga-lembaga rehabilitasi, peningkatan sosialisasi kepada masyarakat tentang bahaya narkoba, peningkatan jumlah tenaga ahli dan fasilitas untuk rehabilitasi, serta penggunaan teknologi modern untuk mendukung upaya penanggulangan penyalahgunaan narkoba.</w:t>
      </w:r>
    </w:p>
    <w:p w:rsidR="009F4CE7" w:rsidRPr="00E17261" w:rsidRDefault="009F4CE7" w:rsidP="009F4CE7">
      <w:pPr>
        <w:spacing w:after="0" w:line="480" w:lineRule="auto"/>
        <w:ind w:firstLine="397"/>
        <w:jc w:val="both"/>
        <w:rPr>
          <w:rFonts w:ascii="Times New Roman" w:hAnsi="Times New Roman" w:cs="Times New Roman"/>
          <w:sz w:val="24"/>
          <w:szCs w:val="24"/>
        </w:rPr>
      </w:pPr>
      <w:r w:rsidRPr="00E17261">
        <w:rPr>
          <w:rFonts w:ascii="Times New Roman" w:hAnsi="Times New Roman" w:cs="Times New Roman"/>
          <w:sz w:val="24"/>
          <w:szCs w:val="24"/>
        </w:rPr>
        <w:t>Dalam menghadapi tantangan penyalahgunaan narkoba, partisipasi masyarakat sangatlah penting. Masyarakat harus menjadi mitra dalam upaya penanggulangan penyalahgunaan narkoba dengan memberikan informasi dan dukungan yang dibutuhkan oleh korban narkoba. Selain itu, masyarakat juga harus mengembangkan kesadaran tentang pentingnya pencegahan penyalahgunaan narkoba dan peran mereka dalam mencegah penyalahgunaan narkoba di lingkungan sekitar.</w:t>
      </w:r>
    </w:p>
    <w:p w:rsidR="009F4CE7" w:rsidRPr="00E17261" w:rsidRDefault="009F4CE7" w:rsidP="009F4CE7">
      <w:pPr>
        <w:spacing w:after="0" w:line="480" w:lineRule="auto"/>
        <w:ind w:firstLine="397"/>
        <w:jc w:val="both"/>
        <w:rPr>
          <w:rFonts w:ascii="Times New Roman" w:hAnsi="Times New Roman" w:cs="Times New Roman"/>
          <w:sz w:val="24"/>
          <w:szCs w:val="24"/>
        </w:rPr>
      </w:pPr>
      <w:r w:rsidRPr="00E17261">
        <w:rPr>
          <w:rFonts w:ascii="Times New Roman" w:hAnsi="Times New Roman" w:cs="Times New Roman"/>
          <w:sz w:val="24"/>
          <w:szCs w:val="24"/>
        </w:rPr>
        <w:t>Polres Pelabuhan Belawan perlu mengoptimalkan penggunaan media sosial dan platform online lainnya. Hal ini dilakukan untuk memperluas jangkauan sosialisasi dan edukasi tentang bahaya narkoba dan upaya pencegahannya. Polres Pelabuhan Belawan dapat memanfaatkan media sosial untuk menyebarkan informasi tentang bahaya narkoba dan memberikan saran-saran tentang cara menghindari penyalahgunaan narkoba.</w:t>
      </w:r>
      <w:r>
        <w:rPr>
          <w:rFonts w:ascii="Times New Roman" w:hAnsi="Times New Roman" w:cs="Times New Roman"/>
          <w:sz w:val="24"/>
          <w:szCs w:val="24"/>
        </w:rPr>
        <w:t xml:space="preserve"> </w:t>
      </w:r>
      <w:r w:rsidRPr="00E17261">
        <w:rPr>
          <w:rFonts w:ascii="Times New Roman" w:hAnsi="Times New Roman" w:cs="Times New Roman"/>
          <w:sz w:val="24"/>
          <w:szCs w:val="24"/>
        </w:rPr>
        <w:t xml:space="preserve">Selain itu, Polres Pelabuhan Belawan juga dapat memanfaatkan teknologi untuk meningkatkan efektivitas operasi penangkapan narkoba. Salah satu contohnya adalah penggunaan sistem pengenalan wajah atau </w:t>
      </w:r>
      <w:r w:rsidRPr="001951D1">
        <w:rPr>
          <w:rFonts w:ascii="Times New Roman" w:hAnsi="Times New Roman" w:cs="Times New Roman"/>
          <w:i/>
          <w:sz w:val="24"/>
          <w:szCs w:val="24"/>
        </w:rPr>
        <w:t>facial recognition</w:t>
      </w:r>
      <w:r w:rsidRPr="00E17261">
        <w:rPr>
          <w:rFonts w:ascii="Times New Roman" w:hAnsi="Times New Roman" w:cs="Times New Roman"/>
          <w:sz w:val="24"/>
          <w:szCs w:val="24"/>
        </w:rPr>
        <w:t xml:space="preserve"> untuk mengidentifikasi pelaku dan peredaran </w:t>
      </w:r>
      <w:r w:rsidRPr="00E17261">
        <w:rPr>
          <w:rFonts w:ascii="Times New Roman" w:hAnsi="Times New Roman" w:cs="Times New Roman"/>
          <w:sz w:val="24"/>
          <w:szCs w:val="24"/>
        </w:rPr>
        <w:lastRenderedPageBreak/>
        <w:t>narkoba. Teknologi ini dapat membantu polisi untuk lebih cepat dan akurat dalam melakukan operasi penangkapan narkoba.</w:t>
      </w:r>
      <w:r>
        <w:rPr>
          <w:rStyle w:val="FootnoteReference"/>
          <w:rFonts w:ascii="Times New Roman" w:hAnsi="Times New Roman" w:cs="Times New Roman"/>
          <w:sz w:val="24"/>
          <w:szCs w:val="24"/>
        </w:rPr>
        <w:footnoteReference w:id="122"/>
      </w:r>
    </w:p>
    <w:p w:rsidR="009F4CE7" w:rsidRPr="00E17261" w:rsidRDefault="009F4CE7" w:rsidP="009F4CE7">
      <w:pPr>
        <w:spacing w:after="0" w:line="480" w:lineRule="auto"/>
        <w:ind w:firstLine="397"/>
        <w:jc w:val="both"/>
        <w:rPr>
          <w:rFonts w:ascii="Times New Roman" w:hAnsi="Times New Roman" w:cs="Times New Roman"/>
          <w:sz w:val="24"/>
          <w:szCs w:val="24"/>
        </w:rPr>
      </w:pPr>
      <w:r>
        <w:rPr>
          <w:rFonts w:ascii="Times New Roman" w:hAnsi="Times New Roman" w:cs="Times New Roman"/>
          <w:sz w:val="24"/>
          <w:szCs w:val="24"/>
        </w:rPr>
        <w:t>Untuk</w:t>
      </w:r>
      <w:r w:rsidRPr="00E17261">
        <w:rPr>
          <w:rFonts w:ascii="Times New Roman" w:hAnsi="Times New Roman" w:cs="Times New Roman"/>
          <w:sz w:val="24"/>
          <w:szCs w:val="24"/>
        </w:rPr>
        <w:t xml:space="preserve"> menghadapi tantangan penyalahgunaan narkoba, Polres Pelabuhan Belawan juga perlu bekerja sama dengan lembaga-lembaga pemerintah dan swasta lainnya. Salah satu lembaga yang dapat bekerja sama dengan Polres Pelabuhan Belawan adalah Rumah Sakit Ketergantungan Obat (RSKO) atau klinik rehabilitasi lainnya. Dengan bekerja sama dengan lembaga ini, Polres Pelabuhan Belawan dapat memberikan perawatan medis yang sesuai dan rehabilitasi yang efektif bagi korban penyalahgunaan narkoba.</w:t>
      </w:r>
    </w:p>
    <w:p w:rsidR="009F4CE7" w:rsidRPr="00E17261" w:rsidRDefault="009F4CE7" w:rsidP="009F4CE7">
      <w:pPr>
        <w:spacing w:after="0" w:line="480" w:lineRule="auto"/>
        <w:ind w:firstLine="397"/>
        <w:jc w:val="both"/>
        <w:rPr>
          <w:rFonts w:ascii="Times New Roman" w:hAnsi="Times New Roman" w:cs="Times New Roman"/>
          <w:sz w:val="24"/>
          <w:szCs w:val="24"/>
        </w:rPr>
      </w:pPr>
      <w:r w:rsidRPr="00E17261">
        <w:rPr>
          <w:rFonts w:ascii="Times New Roman" w:hAnsi="Times New Roman" w:cs="Times New Roman"/>
          <w:sz w:val="24"/>
          <w:szCs w:val="24"/>
        </w:rPr>
        <w:t>Kerja sama dengan lembaga swasta juga dapat membantu Polres Pelabuhan Belawan dalam meningkatkan partisipasi masyarakat. Beberapa perusahaan dapat memberikan dukungan finansial atau fasilitas untuk kegiatan sosialisasi dan edukasi tentang bahaya narkoba. Selain itu, perusahaan-perusahaan ini juga dapat memberikan kesempatan kerja bagi korban penyalahgunaan narkoba yang telah selesai menjalani rehabilitasi.</w:t>
      </w:r>
      <w:r>
        <w:rPr>
          <w:rFonts w:ascii="Times New Roman" w:hAnsi="Times New Roman" w:cs="Times New Roman"/>
          <w:sz w:val="24"/>
          <w:szCs w:val="24"/>
        </w:rPr>
        <w:t xml:space="preserve"> </w:t>
      </w:r>
      <w:r w:rsidRPr="00E17261">
        <w:rPr>
          <w:rFonts w:ascii="Times New Roman" w:hAnsi="Times New Roman" w:cs="Times New Roman"/>
          <w:sz w:val="24"/>
          <w:szCs w:val="24"/>
        </w:rPr>
        <w:t>Dalam hal ini, Polres Pelabuhan Belawan dapat mengajak dan menjalin kemitraan dengan berbagai pihak yang memiliki peran penting dalam upaya penanggulangan penyalahgunaan narkoba. Hal ini dilakukan untuk menciptakan sinergi yang positif dan efektif dalam upaya penanggulangan penyalahgunaan narkoba.</w:t>
      </w:r>
    </w:p>
    <w:p w:rsidR="009F4CE7" w:rsidRPr="007B03C8" w:rsidRDefault="009F4CE7" w:rsidP="009F4CE7">
      <w:pPr>
        <w:spacing w:after="0" w:line="480" w:lineRule="auto"/>
        <w:jc w:val="both"/>
        <w:rPr>
          <w:rFonts w:ascii="Times New Roman" w:hAnsi="Times New Roman" w:cs="Times New Roman"/>
          <w:sz w:val="24"/>
          <w:szCs w:val="24"/>
        </w:rPr>
      </w:pPr>
    </w:p>
    <w:p w:rsidR="009F4CE7" w:rsidRDefault="009F4CE7" w:rsidP="009F4CE7">
      <w:pPr>
        <w:pStyle w:val="z-TopofForm"/>
      </w:pPr>
      <w:r>
        <w:t>Top of Form</w:t>
      </w:r>
    </w:p>
    <w:p w:rsidR="009F4CE7" w:rsidRDefault="009F4CE7" w:rsidP="009F4CE7">
      <w:pPr>
        <w:spacing w:after="0" w:line="480" w:lineRule="auto"/>
        <w:ind w:firstLine="397"/>
        <w:jc w:val="both"/>
        <w:rPr>
          <w:rFonts w:ascii="Times New Roman" w:hAnsi="Times New Roman" w:cs="Times New Roman"/>
          <w:sz w:val="24"/>
          <w:szCs w:val="24"/>
        </w:rPr>
        <w:sectPr w:rsidR="009F4CE7" w:rsidSect="0062423F">
          <w:headerReference w:type="default" r:id="rId21"/>
          <w:footerReference w:type="default" r:id="rId22"/>
          <w:footerReference w:type="first" r:id="rId23"/>
          <w:footnotePr>
            <w:numStart w:val="83"/>
          </w:footnotePr>
          <w:pgSz w:w="11910" w:h="16840"/>
          <w:pgMar w:top="2268" w:right="1701" w:bottom="1701" w:left="2268" w:header="714" w:footer="731" w:gutter="0"/>
          <w:pgNumType w:start="89"/>
          <w:cols w:space="708"/>
          <w:titlePg/>
          <w:docGrid w:linePitch="299"/>
        </w:sectPr>
      </w:pPr>
    </w:p>
    <w:p w:rsidR="009F4CE7" w:rsidRPr="00EE0012" w:rsidRDefault="009F4CE7" w:rsidP="009F4CE7">
      <w:pPr>
        <w:spacing w:after="0" w:line="480" w:lineRule="auto"/>
        <w:jc w:val="center"/>
        <w:rPr>
          <w:rFonts w:ascii="Times New Roman" w:hAnsi="Times New Roman" w:cs="Times New Roman"/>
          <w:b/>
          <w:sz w:val="24"/>
          <w:szCs w:val="24"/>
        </w:rPr>
      </w:pPr>
      <w:r w:rsidRPr="00EE0012">
        <w:rPr>
          <w:rFonts w:ascii="Times New Roman" w:hAnsi="Times New Roman" w:cs="Times New Roman"/>
          <w:b/>
          <w:sz w:val="24"/>
          <w:szCs w:val="24"/>
        </w:rPr>
        <w:lastRenderedPageBreak/>
        <w:t>BAB V</w:t>
      </w:r>
    </w:p>
    <w:p w:rsidR="009F4CE7" w:rsidRDefault="009F4CE7" w:rsidP="009F4CE7">
      <w:pPr>
        <w:spacing w:after="0" w:line="480" w:lineRule="auto"/>
        <w:jc w:val="center"/>
        <w:rPr>
          <w:rFonts w:ascii="Times New Roman" w:hAnsi="Times New Roman" w:cs="Times New Roman"/>
          <w:b/>
          <w:sz w:val="24"/>
          <w:szCs w:val="24"/>
        </w:rPr>
      </w:pPr>
      <w:r w:rsidRPr="00EE0012">
        <w:rPr>
          <w:rFonts w:ascii="Times New Roman" w:hAnsi="Times New Roman" w:cs="Times New Roman"/>
          <w:b/>
          <w:sz w:val="24"/>
          <w:szCs w:val="24"/>
        </w:rPr>
        <w:t>PENUTUP</w:t>
      </w:r>
    </w:p>
    <w:p w:rsidR="009F4CE7" w:rsidRDefault="009F4CE7" w:rsidP="0040067C">
      <w:pPr>
        <w:pStyle w:val="ListParagraph"/>
        <w:numPr>
          <w:ilvl w:val="0"/>
          <w:numId w:val="42"/>
        </w:numPr>
        <w:spacing w:after="0" w:line="480" w:lineRule="auto"/>
        <w:ind w:left="364"/>
        <w:jc w:val="both"/>
        <w:rPr>
          <w:rFonts w:ascii="Times New Roman" w:hAnsi="Times New Roman" w:cs="Times New Roman"/>
          <w:b/>
          <w:sz w:val="24"/>
          <w:szCs w:val="24"/>
        </w:rPr>
      </w:pPr>
      <w:r w:rsidRPr="00EE0012">
        <w:rPr>
          <w:rFonts w:ascii="Times New Roman" w:hAnsi="Times New Roman" w:cs="Times New Roman"/>
          <w:b/>
          <w:sz w:val="24"/>
          <w:szCs w:val="24"/>
        </w:rPr>
        <w:t>Kesimpulan</w:t>
      </w:r>
    </w:p>
    <w:p w:rsidR="009F4CE7" w:rsidRPr="007B7F7F" w:rsidRDefault="009F4CE7" w:rsidP="009F4CE7">
      <w:pPr>
        <w:spacing w:after="0" w:line="480" w:lineRule="auto"/>
        <w:ind w:firstLine="364"/>
        <w:jc w:val="both"/>
        <w:rPr>
          <w:rFonts w:ascii="Times New Roman" w:hAnsi="Times New Roman" w:cs="Times New Roman"/>
          <w:sz w:val="24"/>
          <w:szCs w:val="24"/>
        </w:rPr>
      </w:pPr>
      <w:r>
        <w:rPr>
          <w:rFonts w:ascii="Times New Roman" w:hAnsi="Times New Roman" w:cs="Times New Roman"/>
          <w:sz w:val="24"/>
          <w:szCs w:val="24"/>
        </w:rPr>
        <w:t>Setelah melalui analisis dan evaluasi yang mendalam, dapat peneliti simpulkan bahwa:</w:t>
      </w:r>
    </w:p>
    <w:p w:rsidR="009F4CE7" w:rsidRPr="00265D83" w:rsidRDefault="009F4CE7" w:rsidP="0040067C">
      <w:pPr>
        <w:pStyle w:val="ListParagraph"/>
        <w:numPr>
          <w:ilvl w:val="0"/>
          <w:numId w:val="44"/>
        </w:numPr>
        <w:spacing w:after="0" w:line="480" w:lineRule="auto"/>
        <w:ind w:left="364"/>
        <w:jc w:val="both"/>
        <w:rPr>
          <w:rFonts w:ascii="Times New Roman" w:hAnsi="Times New Roman" w:cs="Times New Roman"/>
          <w:sz w:val="24"/>
          <w:szCs w:val="24"/>
        </w:rPr>
      </w:pPr>
      <w:r>
        <w:rPr>
          <w:rFonts w:ascii="Times New Roman" w:hAnsi="Times New Roman" w:cs="Times New Roman"/>
          <w:sz w:val="24"/>
          <w:szCs w:val="24"/>
        </w:rPr>
        <w:t>P</w:t>
      </w:r>
      <w:r w:rsidRPr="00265D83">
        <w:rPr>
          <w:rFonts w:ascii="Times New Roman" w:hAnsi="Times New Roman" w:cs="Times New Roman"/>
          <w:sz w:val="24"/>
          <w:szCs w:val="24"/>
        </w:rPr>
        <w:t>enyidik berperan sebagai ujung tombak dalam proses penanganan kasus korban penyalahgunaan narkoba, mulai dari penyelidikan, penyidikan, hingga upaya rehabilitasi. Selain itu, penyidik juga perlu terus berinovasi dalam mengembangkan metode dan strategi yang efektif dalam memperkuat upaya restorative justice dan rehabilitasi. Dengan demikian, penyidik dapat memberikan kontribusi yang besar dalam upaya penanggulangan penyalahgunaan narkoba dan mewujudkan lingkungan</w:t>
      </w:r>
      <w:r>
        <w:rPr>
          <w:rFonts w:ascii="Times New Roman" w:hAnsi="Times New Roman" w:cs="Times New Roman"/>
          <w:sz w:val="24"/>
          <w:szCs w:val="24"/>
        </w:rPr>
        <w:t xml:space="preserve"> yang lebih sehat dan sejahtera;</w:t>
      </w:r>
    </w:p>
    <w:p w:rsidR="009F4CE7" w:rsidRPr="00265D83" w:rsidRDefault="009F4CE7" w:rsidP="0040067C">
      <w:pPr>
        <w:pStyle w:val="ListParagraph"/>
        <w:numPr>
          <w:ilvl w:val="0"/>
          <w:numId w:val="44"/>
        </w:numPr>
        <w:spacing w:after="0" w:line="480" w:lineRule="auto"/>
        <w:ind w:left="364"/>
        <w:jc w:val="both"/>
        <w:rPr>
          <w:rFonts w:ascii="Times New Roman" w:hAnsi="Times New Roman" w:cs="Times New Roman"/>
          <w:sz w:val="24"/>
          <w:szCs w:val="24"/>
        </w:rPr>
      </w:pPr>
      <w:r>
        <w:rPr>
          <w:rFonts w:ascii="Times New Roman" w:hAnsi="Times New Roman" w:cs="Times New Roman"/>
          <w:sz w:val="24"/>
          <w:szCs w:val="24"/>
        </w:rPr>
        <w:t>I</w:t>
      </w:r>
      <w:r w:rsidRPr="00265D83">
        <w:rPr>
          <w:rFonts w:ascii="Times New Roman" w:hAnsi="Times New Roman" w:cs="Times New Roman"/>
          <w:sz w:val="24"/>
          <w:szCs w:val="24"/>
        </w:rPr>
        <w:t xml:space="preserve">mplementasi </w:t>
      </w:r>
      <w:r w:rsidRPr="00774C0E">
        <w:rPr>
          <w:rFonts w:ascii="Times New Roman" w:hAnsi="Times New Roman" w:cs="Times New Roman"/>
          <w:i/>
          <w:sz w:val="24"/>
          <w:szCs w:val="24"/>
        </w:rPr>
        <w:t>restorative justice</w:t>
      </w:r>
      <w:r w:rsidRPr="00265D83">
        <w:rPr>
          <w:rFonts w:ascii="Times New Roman" w:hAnsi="Times New Roman" w:cs="Times New Roman"/>
          <w:sz w:val="24"/>
          <w:szCs w:val="24"/>
        </w:rPr>
        <w:t xml:space="preserve"> dan rehabilitasi pada korban penyalahgunaan narkoba di Polres Pelabuhan Belawan, telah dilakukan berbagai upaya untuk memperkuat penegakan hukum, mengurangi risiko kriminalitas, serta memberikan perhatian pada korban dan masyarakat. Penerapan </w:t>
      </w:r>
      <w:r w:rsidRPr="00774C0E">
        <w:rPr>
          <w:rFonts w:ascii="Times New Roman" w:hAnsi="Times New Roman" w:cs="Times New Roman"/>
          <w:i/>
          <w:sz w:val="24"/>
          <w:szCs w:val="24"/>
        </w:rPr>
        <w:t>restorative justice</w:t>
      </w:r>
      <w:r w:rsidRPr="00265D83">
        <w:rPr>
          <w:rFonts w:ascii="Times New Roman" w:hAnsi="Times New Roman" w:cs="Times New Roman"/>
          <w:sz w:val="24"/>
          <w:szCs w:val="24"/>
        </w:rPr>
        <w:t xml:space="preserve"> dan rehabilitasi pada kasus penyalahgunaan narkoba merupakan langkah alternatif yang dapat membantu korban dan masyarakat dalam mengatasi masalah narkoba. Upaya tersebut masih perlu ditingkatkan untuk meningkatkan efektivitas dan efisiensi penerapan </w:t>
      </w:r>
      <w:r w:rsidRPr="00774C0E">
        <w:rPr>
          <w:rFonts w:ascii="Times New Roman" w:hAnsi="Times New Roman" w:cs="Times New Roman"/>
          <w:i/>
          <w:sz w:val="24"/>
          <w:szCs w:val="24"/>
        </w:rPr>
        <w:t>restorative justice</w:t>
      </w:r>
      <w:r w:rsidRPr="00265D83">
        <w:rPr>
          <w:rFonts w:ascii="Times New Roman" w:hAnsi="Times New Roman" w:cs="Times New Roman"/>
          <w:sz w:val="24"/>
          <w:szCs w:val="24"/>
        </w:rPr>
        <w:t xml:space="preserve"> dan rehabilitasi pada kasus penyalahgunaan narko</w:t>
      </w:r>
      <w:r>
        <w:rPr>
          <w:rFonts w:ascii="Times New Roman" w:hAnsi="Times New Roman" w:cs="Times New Roman"/>
          <w:sz w:val="24"/>
          <w:szCs w:val="24"/>
        </w:rPr>
        <w:t xml:space="preserve">ba di Polres Pelabuhan Belawan; </w:t>
      </w:r>
    </w:p>
    <w:p w:rsidR="009F4CE7" w:rsidRPr="00265D83" w:rsidRDefault="009F4CE7" w:rsidP="0040067C">
      <w:pPr>
        <w:pStyle w:val="ListParagraph"/>
        <w:numPr>
          <w:ilvl w:val="0"/>
          <w:numId w:val="44"/>
        </w:numPr>
        <w:spacing w:after="0" w:line="480" w:lineRule="auto"/>
        <w:ind w:left="364"/>
        <w:jc w:val="both"/>
        <w:rPr>
          <w:rFonts w:ascii="Times New Roman" w:hAnsi="Times New Roman" w:cs="Times New Roman"/>
          <w:sz w:val="24"/>
          <w:szCs w:val="24"/>
        </w:rPr>
      </w:pPr>
      <w:r>
        <w:rPr>
          <w:rFonts w:ascii="Times New Roman" w:hAnsi="Times New Roman" w:cs="Times New Roman"/>
          <w:sz w:val="24"/>
          <w:szCs w:val="24"/>
        </w:rPr>
        <w:lastRenderedPageBreak/>
        <w:t>P</w:t>
      </w:r>
      <w:r w:rsidRPr="00265D83">
        <w:rPr>
          <w:rFonts w:ascii="Times New Roman" w:hAnsi="Times New Roman" w:cs="Times New Roman"/>
          <w:sz w:val="24"/>
          <w:szCs w:val="24"/>
        </w:rPr>
        <w:t xml:space="preserve">enerapan </w:t>
      </w:r>
      <w:r w:rsidRPr="00774C0E">
        <w:rPr>
          <w:rFonts w:ascii="Times New Roman" w:hAnsi="Times New Roman" w:cs="Times New Roman"/>
          <w:i/>
          <w:sz w:val="24"/>
          <w:szCs w:val="24"/>
        </w:rPr>
        <w:t>restorative justice</w:t>
      </w:r>
      <w:r w:rsidRPr="00265D83">
        <w:rPr>
          <w:rFonts w:ascii="Times New Roman" w:hAnsi="Times New Roman" w:cs="Times New Roman"/>
          <w:sz w:val="24"/>
          <w:szCs w:val="24"/>
        </w:rPr>
        <w:t xml:space="preserve"> dan rehabilitasi pada korban penyalahgunaan narkoba di Polres Pelabuhan Belawan, penyidik menghadapi berbagai kendala dalam melakukan tugasnya. Beberapa kendala tersebut antara lain adalah kurangnya pengetahuan dan keterampilan penyidik dalam penerapan </w:t>
      </w:r>
      <w:r w:rsidRPr="00774C0E">
        <w:rPr>
          <w:rFonts w:ascii="Times New Roman" w:hAnsi="Times New Roman" w:cs="Times New Roman"/>
          <w:i/>
          <w:sz w:val="24"/>
          <w:szCs w:val="24"/>
        </w:rPr>
        <w:t>restorative justice</w:t>
      </w:r>
      <w:r w:rsidRPr="00265D83">
        <w:rPr>
          <w:rFonts w:ascii="Times New Roman" w:hAnsi="Times New Roman" w:cs="Times New Roman"/>
          <w:sz w:val="24"/>
          <w:szCs w:val="24"/>
        </w:rPr>
        <w:t xml:space="preserve"> dan rehabilitasi, minimnya dukungan dan fasilitas yang memadai, serta minimnya keterlibatan masyarakat dalam mendukung upaya </w:t>
      </w:r>
      <w:r w:rsidRPr="00774C0E">
        <w:rPr>
          <w:rFonts w:ascii="Times New Roman" w:hAnsi="Times New Roman" w:cs="Times New Roman"/>
          <w:i/>
          <w:sz w:val="24"/>
          <w:szCs w:val="24"/>
        </w:rPr>
        <w:t>restorative justice</w:t>
      </w:r>
      <w:r w:rsidRPr="00265D83">
        <w:rPr>
          <w:rFonts w:ascii="Times New Roman" w:hAnsi="Times New Roman" w:cs="Times New Roman"/>
          <w:sz w:val="24"/>
          <w:szCs w:val="24"/>
        </w:rPr>
        <w:t xml:space="preserve"> dan rehabilitasi. Kendala-kendala tersebut tentu dapat menghambat efektivitas upaya penanggulangan penyalahgunaan narkoba. </w:t>
      </w:r>
      <w:r>
        <w:rPr>
          <w:rFonts w:ascii="Times New Roman" w:hAnsi="Times New Roman" w:cs="Times New Roman"/>
          <w:sz w:val="24"/>
          <w:szCs w:val="24"/>
        </w:rPr>
        <w:t>K</w:t>
      </w:r>
      <w:r w:rsidRPr="00265D83">
        <w:rPr>
          <w:rFonts w:ascii="Times New Roman" w:hAnsi="Times New Roman" w:cs="Times New Roman"/>
          <w:sz w:val="24"/>
          <w:szCs w:val="24"/>
        </w:rPr>
        <w:t xml:space="preserve">arena itu, perlu dilakukan upaya-upaya untuk mengatasi kendala tersebut, seperti meningkatkan pelatihan dan pendidikan bagi penyidik, serta memperkuat kerjasama dengan masyarakat dan lembaga rehabilitasi untuk mendorong partisipasi mereka dalam penerapan </w:t>
      </w:r>
      <w:r w:rsidRPr="00356FD5">
        <w:rPr>
          <w:rFonts w:ascii="Times New Roman" w:hAnsi="Times New Roman" w:cs="Times New Roman"/>
          <w:i/>
          <w:sz w:val="24"/>
          <w:szCs w:val="24"/>
        </w:rPr>
        <w:t>restorative justice</w:t>
      </w:r>
      <w:r w:rsidRPr="00265D83">
        <w:rPr>
          <w:rFonts w:ascii="Times New Roman" w:hAnsi="Times New Roman" w:cs="Times New Roman"/>
          <w:sz w:val="24"/>
          <w:szCs w:val="24"/>
        </w:rPr>
        <w:t xml:space="preserve"> dan rehabilitasi. Dengan begitu, diharapkan upaya-upaya penanggulangan penyalahgunaan narkoba dapat berjalan dengan lebih efektif dan efisien.</w:t>
      </w:r>
    </w:p>
    <w:p w:rsidR="009F4CE7" w:rsidRPr="00EE0012" w:rsidRDefault="009F4CE7" w:rsidP="009F4CE7">
      <w:pPr>
        <w:spacing w:after="0" w:line="240" w:lineRule="auto"/>
        <w:jc w:val="both"/>
        <w:rPr>
          <w:rFonts w:ascii="Times New Roman" w:hAnsi="Times New Roman" w:cs="Times New Roman"/>
          <w:b/>
          <w:sz w:val="24"/>
          <w:szCs w:val="24"/>
        </w:rPr>
      </w:pPr>
    </w:p>
    <w:p w:rsidR="009F4CE7" w:rsidRDefault="009F4CE7" w:rsidP="0040067C">
      <w:pPr>
        <w:pStyle w:val="ListParagraph"/>
        <w:numPr>
          <w:ilvl w:val="0"/>
          <w:numId w:val="42"/>
        </w:numPr>
        <w:spacing w:after="0" w:line="480" w:lineRule="auto"/>
        <w:ind w:left="364"/>
        <w:jc w:val="both"/>
        <w:rPr>
          <w:rFonts w:ascii="Times New Roman" w:hAnsi="Times New Roman" w:cs="Times New Roman"/>
          <w:b/>
          <w:sz w:val="24"/>
          <w:szCs w:val="24"/>
        </w:rPr>
      </w:pPr>
      <w:r w:rsidRPr="00EE0012">
        <w:rPr>
          <w:rFonts w:ascii="Times New Roman" w:hAnsi="Times New Roman" w:cs="Times New Roman"/>
          <w:b/>
          <w:sz w:val="24"/>
          <w:szCs w:val="24"/>
        </w:rPr>
        <w:t>Saran</w:t>
      </w:r>
    </w:p>
    <w:p w:rsidR="009F4CE7" w:rsidRPr="007B7F7F" w:rsidRDefault="009F4CE7" w:rsidP="009F4CE7">
      <w:pPr>
        <w:spacing w:after="0" w:line="480" w:lineRule="auto"/>
        <w:ind w:left="4" w:firstLine="360"/>
        <w:jc w:val="both"/>
        <w:rPr>
          <w:rFonts w:ascii="Times New Roman" w:hAnsi="Times New Roman" w:cs="Times New Roman"/>
          <w:sz w:val="24"/>
          <w:szCs w:val="24"/>
        </w:rPr>
      </w:pPr>
      <w:r>
        <w:rPr>
          <w:rFonts w:ascii="Times New Roman" w:hAnsi="Times New Roman" w:cs="Times New Roman"/>
          <w:sz w:val="24"/>
          <w:szCs w:val="24"/>
        </w:rPr>
        <w:t>Adapun saran yang dapat peneliti berikan adalah sebagai berikut:</w:t>
      </w:r>
    </w:p>
    <w:p w:rsidR="009F4CE7" w:rsidRPr="00265D83" w:rsidRDefault="009F4CE7" w:rsidP="0040067C">
      <w:pPr>
        <w:pStyle w:val="ListParagraph"/>
        <w:numPr>
          <w:ilvl w:val="0"/>
          <w:numId w:val="43"/>
        </w:numPr>
        <w:spacing w:after="0" w:line="480" w:lineRule="auto"/>
        <w:ind w:left="378"/>
        <w:jc w:val="both"/>
        <w:rPr>
          <w:rFonts w:ascii="Times New Roman" w:hAnsi="Times New Roman" w:cs="Times New Roman"/>
          <w:sz w:val="24"/>
          <w:szCs w:val="24"/>
        </w:rPr>
      </w:pPr>
      <w:r>
        <w:rPr>
          <w:rFonts w:ascii="Times New Roman" w:hAnsi="Times New Roman" w:cs="Times New Roman"/>
          <w:sz w:val="24"/>
          <w:szCs w:val="24"/>
        </w:rPr>
        <w:t>P</w:t>
      </w:r>
      <w:r w:rsidRPr="00265D83">
        <w:rPr>
          <w:rFonts w:ascii="Times New Roman" w:hAnsi="Times New Roman" w:cs="Times New Roman"/>
          <w:sz w:val="24"/>
          <w:szCs w:val="24"/>
        </w:rPr>
        <w:t xml:space="preserve">eran penyidik sangat penting dalam penerapan </w:t>
      </w:r>
      <w:r w:rsidRPr="00356FD5">
        <w:rPr>
          <w:rFonts w:ascii="Times New Roman" w:hAnsi="Times New Roman" w:cs="Times New Roman"/>
          <w:i/>
          <w:sz w:val="24"/>
          <w:szCs w:val="24"/>
        </w:rPr>
        <w:t>restorative justice</w:t>
      </w:r>
      <w:r w:rsidRPr="00265D83">
        <w:rPr>
          <w:rFonts w:ascii="Times New Roman" w:hAnsi="Times New Roman" w:cs="Times New Roman"/>
          <w:sz w:val="24"/>
          <w:szCs w:val="24"/>
        </w:rPr>
        <w:t xml:space="preserve"> dan rehabilitasi pada korban penyalahgunaan narkoba di Polres Pelabuhan Belawan. </w:t>
      </w:r>
      <w:r>
        <w:rPr>
          <w:rFonts w:ascii="Times New Roman" w:hAnsi="Times New Roman" w:cs="Times New Roman"/>
          <w:sz w:val="24"/>
          <w:szCs w:val="24"/>
        </w:rPr>
        <w:t>U</w:t>
      </w:r>
      <w:r w:rsidRPr="00265D83">
        <w:rPr>
          <w:rFonts w:ascii="Times New Roman" w:hAnsi="Times New Roman" w:cs="Times New Roman"/>
          <w:sz w:val="24"/>
          <w:szCs w:val="24"/>
        </w:rPr>
        <w:t xml:space="preserve">ntuk memperkuat upaya </w:t>
      </w:r>
      <w:r w:rsidRPr="003602D6">
        <w:rPr>
          <w:rFonts w:ascii="Times New Roman" w:hAnsi="Times New Roman" w:cs="Times New Roman"/>
          <w:i/>
          <w:sz w:val="24"/>
          <w:szCs w:val="24"/>
        </w:rPr>
        <w:t>restorative justice</w:t>
      </w:r>
      <w:r w:rsidRPr="00265D83">
        <w:rPr>
          <w:rFonts w:ascii="Times New Roman" w:hAnsi="Times New Roman" w:cs="Times New Roman"/>
          <w:sz w:val="24"/>
          <w:szCs w:val="24"/>
        </w:rPr>
        <w:t xml:space="preserve"> dan rehabilitasi, perlu dilakukan peningkatan kualitas dan kuantitas pelatihan dan pendidikan bagi penyidik agar dapat memahami dengan baik teknis dan proses pelaksanaan restorative justice dan rehabilitasi. Selain itu, kerja sama dengan berbagai pihak terkait, seperti masyarakat dan lembaga rehabilitasi, juga perlu ditingkatkan </w:t>
      </w:r>
      <w:r w:rsidRPr="00265D83">
        <w:rPr>
          <w:rFonts w:ascii="Times New Roman" w:hAnsi="Times New Roman" w:cs="Times New Roman"/>
          <w:sz w:val="24"/>
          <w:szCs w:val="24"/>
        </w:rPr>
        <w:lastRenderedPageBreak/>
        <w:t xml:space="preserve">untuk meningkatkan efektivitas upaya </w:t>
      </w:r>
      <w:r w:rsidRPr="003602D6">
        <w:rPr>
          <w:rFonts w:ascii="Times New Roman" w:hAnsi="Times New Roman" w:cs="Times New Roman"/>
          <w:i/>
          <w:sz w:val="24"/>
          <w:szCs w:val="24"/>
        </w:rPr>
        <w:t>restorative justice</w:t>
      </w:r>
      <w:r w:rsidRPr="00265D83">
        <w:rPr>
          <w:rFonts w:ascii="Times New Roman" w:hAnsi="Times New Roman" w:cs="Times New Roman"/>
          <w:sz w:val="24"/>
          <w:szCs w:val="24"/>
        </w:rPr>
        <w:t xml:space="preserve"> dan rehabilitasi pada korban penyalahgunaan narkoba. Dengan demikian, diharapkan dapat tercipta lingkungan yang bebas dari penyalahgunaan narkoba dan masyarakat</w:t>
      </w:r>
      <w:r>
        <w:rPr>
          <w:rFonts w:ascii="Times New Roman" w:hAnsi="Times New Roman" w:cs="Times New Roman"/>
          <w:sz w:val="24"/>
          <w:szCs w:val="24"/>
        </w:rPr>
        <w:t xml:space="preserve"> yang lebih sehat dan sejahtera;</w:t>
      </w:r>
    </w:p>
    <w:p w:rsidR="009F4CE7" w:rsidRPr="00265D83" w:rsidRDefault="009F4CE7" w:rsidP="0040067C">
      <w:pPr>
        <w:pStyle w:val="ListParagraph"/>
        <w:numPr>
          <w:ilvl w:val="0"/>
          <w:numId w:val="43"/>
        </w:numPr>
        <w:spacing w:after="0" w:line="480" w:lineRule="auto"/>
        <w:ind w:left="378"/>
        <w:jc w:val="both"/>
        <w:rPr>
          <w:rFonts w:ascii="Times New Roman" w:hAnsi="Times New Roman" w:cs="Times New Roman"/>
          <w:sz w:val="24"/>
          <w:szCs w:val="24"/>
        </w:rPr>
      </w:pPr>
      <w:r>
        <w:rPr>
          <w:rFonts w:ascii="Times New Roman" w:hAnsi="Times New Roman" w:cs="Times New Roman"/>
          <w:sz w:val="24"/>
          <w:szCs w:val="24"/>
        </w:rPr>
        <w:t>I</w:t>
      </w:r>
      <w:r w:rsidRPr="00265D83">
        <w:rPr>
          <w:rFonts w:ascii="Times New Roman" w:hAnsi="Times New Roman" w:cs="Times New Roman"/>
          <w:sz w:val="24"/>
          <w:szCs w:val="24"/>
        </w:rPr>
        <w:t xml:space="preserve">mplementasi </w:t>
      </w:r>
      <w:r w:rsidRPr="003602D6">
        <w:rPr>
          <w:rFonts w:ascii="Times New Roman" w:hAnsi="Times New Roman" w:cs="Times New Roman"/>
          <w:i/>
          <w:sz w:val="24"/>
          <w:szCs w:val="24"/>
        </w:rPr>
        <w:t>restorative justice</w:t>
      </w:r>
      <w:r w:rsidRPr="00265D83">
        <w:rPr>
          <w:rFonts w:ascii="Times New Roman" w:hAnsi="Times New Roman" w:cs="Times New Roman"/>
          <w:sz w:val="24"/>
          <w:szCs w:val="24"/>
        </w:rPr>
        <w:t xml:space="preserve"> dan rehabilitasi pada korban penyalahgunaan narkoba perlu terus ditingkatkan. Hal ini dapat dilakukan dengan meningkatkan kerjasama antara pihak kepolisian, masyarakat, dan lembaga rehabilitasi dalam mengembangkan program dan strategi yang lebih efektif dalam penerapan </w:t>
      </w:r>
      <w:r w:rsidRPr="003602D6">
        <w:rPr>
          <w:rFonts w:ascii="Times New Roman" w:hAnsi="Times New Roman" w:cs="Times New Roman"/>
          <w:i/>
          <w:sz w:val="24"/>
          <w:szCs w:val="24"/>
        </w:rPr>
        <w:t>restorative justice</w:t>
      </w:r>
      <w:r w:rsidRPr="00265D83">
        <w:rPr>
          <w:rFonts w:ascii="Times New Roman" w:hAnsi="Times New Roman" w:cs="Times New Roman"/>
          <w:sz w:val="24"/>
          <w:szCs w:val="24"/>
        </w:rPr>
        <w:t xml:space="preserve"> dan rehabilitasi. Selain itu, perlu dilakukan sosialisasi dan edukasi yang lebih luas dan intensif kepada masyarakat tentang bahaya penyalahgunaan narkoba dan manfaat dari penerapan </w:t>
      </w:r>
      <w:r w:rsidRPr="003602D6">
        <w:rPr>
          <w:rFonts w:ascii="Times New Roman" w:hAnsi="Times New Roman" w:cs="Times New Roman"/>
          <w:i/>
          <w:sz w:val="24"/>
          <w:szCs w:val="24"/>
        </w:rPr>
        <w:t>restorative justice</w:t>
      </w:r>
      <w:r w:rsidRPr="00265D83">
        <w:rPr>
          <w:rFonts w:ascii="Times New Roman" w:hAnsi="Times New Roman" w:cs="Times New Roman"/>
          <w:sz w:val="24"/>
          <w:szCs w:val="24"/>
        </w:rPr>
        <w:t xml:space="preserve"> dan rehabilitasi. Dengan upaya yang terus ditingkatkan dan kolaborasi yang erat antara semua pihak terkait, diharapkan dapat tercipta lingkungan yang bebas dari penyalahgunaan narkoba dan masyarakat</w:t>
      </w:r>
      <w:r>
        <w:rPr>
          <w:rFonts w:ascii="Times New Roman" w:hAnsi="Times New Roman" w:cs="Times New Roman"/>
          <w:sz w:val="24"/>
          <w:szCs w:val="24"/>
        </w:rPr>
        <w:t xml:space="preserve"> yang lebih sehat dan sejahtera;</w:t>
      </w:r>
    </w:p>
    <w:p w:rsidR="009F4CE7" w:rsidRPr="00265D83" w:rsidRDefault="009F4CE7" w:rsidP="0040067C">
      <w:pPr>
        <w:pStyle w:val="ListParagraph"/>
        <w:numPr>
          <w:ilvl w:val="0"/>
          <w:numId w:val="43"/>
        </w:numPr>
        <w:spacing w:after="0" w:line="480" w:lineRule="auto"/>
        <w:ind w:left="378"/>
        <w:jc w:val="both"/>
        <w:rPr>
          <w:rFonts w:ascii="Times New Roman" w:hAnsi="Times New Roman" w:cs="Times New Roman"/>
          <w:sz w:val="24"/>
          <w:szCs w:val="24"/>
        </w:rPr>
      </w:pPr>
      <w:r>
        <w:rPr>
          <w:rFonts w:ascii="Times New Roman" w:hAnsi="Times New Roman" w:cs="Times New Roman"/>
          <w:sz w:val="24"/>
          <w:szCs w:val="24"/>
        </w:rPr>
        <w:t>M</w:t>
      </w:r>
      <w:r w:rsidRPr="00265D83">
        <w:rPr>
          <w:rFonts w:ascii="Times New Roman" w:hAnsi="Times New Roman" w:cs="Times New Roman"/>
          <w:sz w:val="24"/>
          <w:szCs w:val="24"/>
        </w:rPr>
        <w:t xml:space="preserve">enghadapi kendala dalam penerapan </w:t>
      </w:r>
      <w:r w:rsidRPr="003602D6">
        <w:rPr>
          <w:rFonts w:ascii="Times New Roman" w:hAnsi="Times New Roman" w:cs="Times New Roman"/>
          <w:i/>
          <w:sz w:val="24"/>
          <w:szCs w:val="24"/>
        </w:rPr>
        <w:t>restorative justice</w:t>
      </w:r>
      <w:r w:rsidRPr="00265D83">
        <w:rPr>
          <w:rFonts w:ascii="Times New Roman" w:hAnsi="Times New Roman" w:cs="Times New Roman"/>
          <w:sz w:val="24"/>
          <w:szCs w:val="24"/>
        </w:rPr>
        <w:t xml:space="preserve"> dan rehabilitasi pada korban penyalahgunaan narkoba di Polres Pelabuhan Belawan, diperlukan upaya-upaya untuk mengatasi kendala tersebut agar upaya penanggulangan penyalahgunaan narkoba dapat berjalan dengan lebih efektif dan efisien. Salah satu upaya yang dapat dilakukan adalah dengan meningkatkan kompetensi dan keterampilan penyidik dalam penerapan </w:t>
      </w:r>
      <w:r w:rsidRPr="003602D6">
        <w:rPr>
          <w:rFonts w:ascii="Times New Roman" w:hAnsi="Times New Roman" w:cs="Times New Roman"/>
          <w:i/>
          <w:sz w:val="24"/>
          <w:szCs w:val="24"/>
        </w:rPr>
        <w:t>restorative justice</w:t>
      </w:r>
      <w:r w:rsidRPr="00265D83">
        <w:rPr>
          <w:rFonts w:ascii="Times New Roman" w:hAnsi="Times New Roman" w:cs="Times New Roman"/>
          <w:sz w:val="24"/>
          <w:szCs w:val="24"/>
        </w:rPr>
        <w:t xml:space="preserve"> dan rehabilitasi melalui pelatihan dan pendidikan yang terarah. Selain itu, perlu adanya dukungan dan fasilitas yang memadai untuk mendukung pelaksanaan tugas penyidik. Selain itu, keterlibatan aktif masyarakat dan lembaga rehabilitasi </w:t>
      </w:r>
      <w:r w:rsidRPr="00265D83">
        <w:rPr>
          <w:rFonts w:ascii="Times New Roman" w:hAnsi="Times New Roman" w:cs="Times New Roman"/>
          <w:sz w:val="24"/>
          <w:szCs w:val="24"/>
        </w:rPr>
        <w:lastRenderedPageBreak/>
        <w:t xml:space="preserve">dalam penerapan </w:t>
      </w:r>
      <w:r w:rsidRPr="003602D6">
        <w:rPr>
          <w:rFonts w:ascii="Times New Roman" w:hAnsi="Times New Roman" w:cs="Times New Roman"/>
          <w:i/>
          <w:sz w:val="24"/>
          <w:szCs w:val="24"/>
        </w:rPr>
        <w:t>restorative justice</w:t>
      </w:r>
      <w:r w:rsidRPr="00265D83">
        <w:rPr>
          <w:rFonts w:ascii="Times New Roman" w:hAnsi="Times New Roman" w:cs="Times New Roman"/>
          <w:sz w:val="24"/>
          <w:szCs w:val="24"/>
        </w:rPr>
        <w:t xml:space="preserve"> dan rehabilitasi juga perlu ditingkatkan untuk menciptakan sinergi yang lebih baik dalam upaya penanggulangan penyalahgunaan narkoba. Dengan adanya upaya-upaya tersebut, diharapkan dapat mendorong terwujudnya masyarakat yang lebih sehat dan aman dari penyalahgunaan narkoba.</w:t>
      </w:r>
    </w:p>
    <w:p w:rsidR="009F4CE7" w:rsidRDefault="009F4CE7" w:rsidP="009F4CE7">
      <w:pPr>
        <w:spacing w:after="0" w:line="480" w:lineRule="auto"/>
        <w:ind w:firstLine="397"/>
        <w:jc w:val="both"/>
        <w:rPr>
          <w:rFonts w:ascii="Times New Roman" w:hAnsi="Times New Roman" w:cs="Times New Roman"/>
          <w:sz w:val="24"/>
          <w:szCs w:val="24"/>
        </w:rPr>
      </w:pPr>
    </w:p>
    <w:p w:rsidR="009F4CE7" w:rsidRDefault="009F4CE7" w:rsidP="009F4CE7">
      <w:pPr>
        <w:spacing w:after="0" w:line="480" w:lineRule="auto"/>
        <w:ind w:firstLine="397"/>
        <w:jc w:val="both"/>
        <w:rPr>
          <w:rFonts w:ascii="Times New Roman" w:hAnsi="Times New Roman" w:cs="Times New Roman"/>
          <w:sz w:val="24"/>
          <w:szCs w:val="24"/>
        </w:rPr>
      </w:pPr>
    </w:p>
    <w:p w:rsidR="009F4CE7" w:rsidRDefault="009F4CE7" w:rsidP="009F4CE7">
      <w:pPr>
        <w:spacing w:after="0" w:line="480" w:lineRule="auto"/>
        <w:ind w:firstLine="397"/>
        <w:jc w:val="both"/>
        <w:rPr>
          <w:rFonts w:ascii="Times New Roman" w:hAnsi="Times New Roman" w:cs="Times New Roman"/>
          <w:sz w:val="24"/>
          <w:szCs w:val="24"/>
        </w:rPr>
      </w:pPr>
    </w:p>
    <w:p w:rsidR="009F4CE7" w:rsidRDefault="009F4CE7" w:rsidP="009F4CE7">
      <w:pPr>
        <w:spacing w:after="0" w:line="480" w:lineRule="auto"/>
        <w:ind w:firstLine="397"/>
        <w:jc w:val="both"/>
        <w:rPr>
          <w:rFonts w:ascii="Times New Roman" w:hAnsi="Times New Roman" w:cs="Times New Roman"/>
          <w:sz w:val="24"/>
          <w:szCs w:val="24"/>
        </w:rPr>
      </w:pPr>
    </w:p>
    <w:p w:rsidR="009F4CE7" w:rsidRDefault="009F4CE7" w:rsidP="009F4CE7">
      <w:pPr>
        <w:spacing w:after="0" w:line="480" w:lineRule="auto"/>
        <w:ind w:firstLine="397"/>
        <w:jc w:val="both"/>
        <w:rPr>
          <w:rFonts w:ascii="Times New Roman" w:hAnsi="Times New Roman" w:cs="Times New Roman"/>
          <w:sz w:val="24"/>
          <w:szCs w:val="24"/>
        </w:rPr>
      </w:pPr>
    </w:p>
    <w:p w:rsidR="009F4CE7" w:rsidRDefault="009F4CE7" w:rsidP="009F4CE7">
      <w:pPr>
        <w:spacing w:after="0" w:line="480" w:lineRule="auto"/>
        <w:ind w:firstLine="397"/>
        <w:jc w:val="both"/>
        <w:rPr>
          <w:rFonts w:ascii="Times New Roman" w:hAnsi="Times New Roman" w:cs="Times New Roman"/>
          <w:sz w:val="24"/>
          <w:szCs w:val="24"/>
        </w:rPr>
      </w:pPr>
    </w:p>
    <w:p w:rsidR="009F4CE7" w:rsidRDefault="009F4CE7" w:rsidP="009F4CE7">
      <w:pPr>
        <w:spacing w:after="0" w:line="480" w:lineRule="auto"/>
        <w:ind w:firstLine="397"/>
        <w:jc w:val="both"/>
        <w:rPr>
          <w:rFonts w:ascii="Times New Roman" w:hAnsi="Times New Roman" w:cs="Times New Roman"/>
          <w:sz w:val="24"/>
          <w:szCs w:val="24"/>
        </w:rPr>
      </w:pPr>
    </w:p>
    <w:p w:rsidR="009F4CE7" w:rsidRDefault="009F4CE7" w:rsidP="009F4CE7">
      <w:pPr>
        <w:spacing w:after="0" w:line="480" w:lineRule="auto"/>
        <w:ind w:firstLine="397"/>
        <w:jc w:val="both"/>
        <w:rPr>
          <w:rFonts w:ascii="Times New Roman" w:hAnsi="Times New Roman" w:cs="Times New Roman"/>
          <w:sz w:val="24"/>
          <w:szCs w:val="24"/>
        </w:rPr>
      </w:pPr>
    </w:p>
    <w:p w:rsidR="009F4CE7" w:rsidRDefault="009F4CE7" w:rsidP="009F4CE7">
      <w:pPr>
        <w:spacing w:after="0" w:line="480" w:lineRule="auto"/>
        <w:ind w:firstLine="397"/>
        <w:jc w:val="both"/>
        <w:rPr>
          <w:rFonts w:ascii="Times New Roman" w:hAnsi="Times New Roman" w:cs="Times New Roman"/>
          <w:sz w:val="24"/>
          <w:szCs w:val="24"/>
        </w:rPr>
      </w:pPr>
    </w:p>
    <w:p w:rsidR="009F4CE7" w:rsidRDefault="009F4CE7" w:rsidP="009F4CE7">
      <w:pPr>
        <w:spacing w:after="0" w:line="480" w:lineRule="auto"/>
        <w:ind w:firstLine="397"/>
        <w:jc w:val="both"/>
        <w:rPr>
          <w:rFonts w:ascii="Times New Roman" w:hAnsi="Times New Roman" w:cs="Times New Roman"/>
          <w:sz w:val="24"/>
          <w:szCs w:val="24"/>
        </w:rPr>
      </w:pPr>
    </w:p>
    <w:p w:rsidR="009F4CE7" w:rsidRDefault="009F4CE7" w:rsidP="009F4CE7">
      <w:pPr>
        <w:spacing w:after="0" w:line="480" w:lineRule="auto"/>
        <w:ind w:firstLine="397"/>
        <w:jc w:val="both"/>
        <w:rPr>
          <w:rFonts w:ascii="Times New Roman" w:hAnsi="Times New Roman" w:cs="Times New Roman"/>
          <w:sz w:val="24"/>
          <w:szCs w:val="24"/>
        </w:rPr>
      </w:pPr>
    </w:p>
    <w:p w:rsidR="009F4CE7" w:rsidRDefault="009F4CE7" w:rsidP="009F4CE7">
      <w:pPr>
        <w:spacing w:after="0" w:line="480" w:lineRule="auto"/>
        <w:ind w:firstLine="397"/>
        <w:jc w:val="both"/>
        <w:rPr>
          <w:rFonts w:ascii="Times New Roman" w:hAnsi="Times New Roman" w:cs="Times New Roman"/>
          <w:sz w:val="24"/>
          <w:szCs w:val="24"/>
        </w:rPr>
      </w:pPr>
    </w:p>
    <w:p w:rsidR="009F4CE7" w:rsidRDefault="009F4CE7" w:rsidP="009F4CE7">
      <w:pPr>
        <w:spacing w:after="0" w:line="480" w:lineRule="auto"/>
        <w:ind w:firstLine="397"/>
        <w:jc w:val="both"/>
        <w:rPr>
          <w:rFonts w:ascii="Times New Roman" w:hAnsi="Times New Roman" w:cs="Times New Roman"/>
          <w:sz w:val="24"/>
          <w:szCs w:val="24"/>
        </w:rPr>
      </w:pPr>
    </w:p>
    <w:p w:rsidR="009F4CE7" w:rsidRDefault="009F4CE7" w:rsidP="009F4CE7">
      <w:pPr>
        <w:spacing w:after="0" w:line="480" w:lineRule="auto"/>
        <w:ind w:firstLine="397"/>
        <w:jc w:val="both"/>
        <w:rPr>
          <w:rFonts w:ascii="Times New Roman" w:hAnsi="Times New Roman" w:cs="Times New Roman"/>
          <w:sz w:val="24"/>
          <w:szCs w:val="24"/>
        </w:rPr>
        <w:sectPr w:rsidR="009F4CE7" w:rsidSect="0062423F">
          <w:headerReference w:type="default" r:id="rId24"/>
          <w:footerReference w:type="default" r:id="rId25"/>
          <w:footerReference w:type="first" r:id="rId26"/>
          <w:pgSz w:w="11910" w:h="16840"/>
          <w:pgMar w:top="2268" w:right="1701" w:bottom="1701" w:left="2268" w:header="714" w:footer="731" w:gutter="0"/>
          <w:pgNumType w:start="123"/>
          <w:cols w:space="708"/>
          <w:titlePg/>
          <w:docGrid w:linePitch="299"/>
        </w:sectPr>
      </w:pPr>
    </w:p>
    <w:p w:rsidR="009F4CE7" w:rsidRPr="0074703A" w:rsidRDefault="00C9784E" w:rsidP="009F4CE7">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694080" behindDoc="0" locked="0" layoutInCell="1" allowOverlap="1">
                <wp:simplePos x="0" y="0"/>
                <wp:positionH relativeFrom="column">
                  <wp:posOffset>4539201</wp:posOffset>
                </wp:positionH>
                <wp:positionV relativeFrom="paragraph">
                  <wp:posOffset>-899491</wp:posOffset>
                </wp:positionV>
                <wp:extent cx="747422" cy="437321"/>
                <wp:effectExtent l="0" t="0" r="14605" b="20320"/>
                <wp:wrapNone/>
                <wp:docPr id="19" name="Text Box 19"/>
                <wp:cNvGraphicFramePr/>
                <a:graphic xmlns:a="http://schemas.openxmlformats.org/drawingml/2006/main">
                  <a:graphicData uri="http://schemas.microsoft.com/office/word/2010/wordprocessingShape">
                    <wps:wsp>
                      <wps:cNvSpPr txBox="1"/>
                      <wps:spPr>
                        <a:xfrm>
                          <a:off x="0" y="0"/>
                          <a:ext cx="747422" cy="437321"/>
                        </a:xfrm>
                        <a:prstGeom prst="rect">
                          <a:avLst/>
                        </a:prstGeom>
                        <a:solidFill>
                          <a:schemeClr val="lt1"/>
                        </a:solidFill>
                        <a:ln w="6350">
                          <a:solidFill>
                            <a:schemeClr val="bg1"/>
                          </a:solidFill>
                        </a:ln>
                      </wps:spPr>
                      <wps:txbx>
                        <w:txbxContent>
                          <w:p w:rsidR="00C9784E" w:rsidRDefault="00C978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9" o:spid="_x0000_s1038" type="#_x0000_t202" style="position:absolute;left:0;text-align:left;margin-left:357.4pt;margin-top:-70.85pt;width:58.85pt;height:34.4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rbOSwIAAKoEAAAOAAAAZHJzL2Uyb0RvYy54bWysVFFP2zAQfp+0/2D5faRNCx0VKepATJMQ&#10;IJWJZ9dx2kiOz7PdJuzX77PTQGE8TXtxz3eXz3fffdeLy67RbK+cr8kUfHwy4kwZSWVtNgX/+Xjz&#10;5StnPghTCk1GFfxZeX65+PzporVzldOWdKkcA4jx89YWfBuCnWeZl1vVCH9CVhkEK3KNCLi6TVY6&#10;0QK90Vk+Gp1lLbnSOpLKe3iv+yBfJPyqUjLcV5VXgemCo7aQTpfOdTyzxYWYb5yw21oeyhD/UEUj&#10;aoNHX6CuRRBs5+q/oJpaOvJUhRNJTUZVVUuVekA349G7blZbYVXqBeR4+0KT/3+w8m7/4FhdYnbn&#10;nBnRYEaPqgvsG3UMLvDTWj9H2soiMXTwI3fwezhj213lmviLhhjiYPr5hd2IJuGcTWfTPOdMIjSd&#10;zCZ5QsleP7bOh++KGhaNgjsML3Eq9rc+oBCkDinxLU+6Lm9qrdMlCkZdacf2AqPWYQB/k6UNawt+&#10;NjkdJeA3sSS5V4T15gMEVKANComU9K1HK3TrrqcwH3hZU/kMuhz1gvNW3tRo6lb48CAcFAaGsDXh&#10;HkelCUXRweJsS+73R/6Yj8EjylkLxRbc/9oJpzjTPwwkcT6eTqPE02V6OstxcceR9XHE7JorAlNj&#10;7KeVyYz5QQ9m5ah5wnIt46sICSPxdsHDYF6Ffo+wnFItlykJorYi3JqVlRE6TiaO7LF7Es4e5hog&#10;iDsatC3m78bb58YvDS13gao6zT4S3bN64B8LkSRxWN64ccf3lPX6F7P4AwAA//8DAFBLAwQUAAYA&#10;CAAAACEA8EqjZeIAAAAMAQAADwAAAGRycy9kb3ducmV2LnhtbEyPQUvDQBCF74L/YRnBW7tJGk2I&#10;2ZSgiKAFsfbS2zY7JsHsbMhu2/TfO570OG8e732vXM92ECecfO9IQbyMQCA1zvTUKth9Pi9yED5o&#10;MnpwhAou6GFdXV+VujDuTB942oZWcAj5QivoQhgLKX3TodV+6UYk/n25yerA59RKM+kzh9tBJlF0&#10;L63uiRs6PeJjh8339mgVvKZ7/bQKb3gJNL/X9Us+pn6j1O3NXD+ACDiHPzP84jM6VMx0cEcyXgwK&#10;sjhl9KBgEadxBoIt+Sq5A3FgKUtykFUp/4+ofgAAAP//AwBQSwECLQAUAAYACAAAACEAtoM4kv4A&#10;AADhAQAAEwAAAAAAAAAAAAAAAAAAAAAAW0NvbnRlbnRfVHlwZXNdLnhtbFBLAQItABQABgAIAAAA&#10;IQA4/SH/1gAAAJQBAAALAAAAAAAAAAAAAAAAAC8BAABfcmVscy8ucmVsc1BLAQItABQABgAIAAAA&#10;IQApwrbOSwIAAKoEAAAOAAAAAAAAAAAAAAAAAC4CAABkcnMvZTJvRG9jLnhtbFBLAQItABQABgAI&#10;AAAAIQDwSqNl4gAAAAwBAAAPAAAAAAAAAAAAAAAAAKUEAABkcnMvZG93bnJldi54bWxQSwUGAAAA&#10;AAQABADzAAAAtAUAAAAA&#10;" fillcolor="white [3201]" strokecolor="white [3212]" strokeweight=".5pt">
                <v:textbox>
                  <w:txbxContent>
                    <w:p w:rsidR="00C9784E" w:rsidRDefault="00C9784E"/>
                  </w:txbxContent>
                </v:textbox>
              </v:shape>
            </w:pict>
          </mc:Fallback>
        </mc:AlternateContent>
      </w:r>
      <w:r w:rsidR="009F4CE7" w:rsidRPr="0074703A">
        <w:rPr>
          <w:rFonts w:ascii="Times New Roman" w:hAnsi="Times New Roman" w:cs="Times New Roman"/>
          <w:b/>
          <w:sz w:val="24"/>
          <w:szCs w:val="24"/>
        </w:rPr>
        <w:t>DAFTAR PUSTAKA</w:t>
      </w:r>
    </w:p>
    <w:p w:rsidR="009F4CE7" w:rsidRPr="0074703A" w:rsidRDefault="009F4CE7" w:rsidP="009F4CE7">
      <w:pPr>
        <w:pStyle w:val="FootnoteText"/>
        <w:spacing w:line="480" w:lineRule="auto"/>
        <w:jc w:val="both"/>
        <w:rPr>
          <w:rFonts w:ascii="Times New Roman" w:hAnsi="Times New Roman" w:cs="Times New Roman"/>
          <w:b/>
          <w:sz w:val="24"/>
          <w:szCs w:val="24"/>
        </w:rPr>
      </w:pPr>
      <w:r w:rsidRPr="0074703A">
        <w:rPr>
          <w:rFonts w:ascii="Times New Roman" w:hAnsi="Times New Roman" w:cs="Times New Roman"/>
          <w:b/>
          <w:sz w:val="24"/>
          <w:szCs w:val="24"/>
        </w:rPr>
        <w:t>BUKU</w:t>
      </w:r>
    </w:p>
    <w:p w:rsidR="009F4CE7" w:rsidRPr="0074703A" w:rsidRDefault="009F4CE7" w:rsidP="009F4CE7">
      <w:pPr>
        <w:spacing w:after="0" w:line="480" w:lineRule="auto"/>
        <w:ind w:left="851" w:right="238" w:hanging="851"/>
        <w:jc w:val="both"/>
        <w:rPr>
          <w:rFonts w:ascii="Times New Roman" w:hAnsi="Times New Roman" w:cs="Times New Roman"/>
          <w:sz w:val="24"/>
          <w:szCs w:val="24"/>
          <w:lang w:val="id"/>
        </w:rPr>
      </w:pPr>
      <w:r w:rsidRPr="0074703A">
        <w:rPr>
          <w:rFonts w:ascii="Times New Roman" w:hAnsi="Times New Roman" w:cs="Times New Roman"/>
          <w:sz w:val="24"/>
          <w:szCs w:val="24"/>
        </w:rPr>
        <w:t>Ali</w:t>
      </w:r>
      <w:r>
        <w:rPr>
          <w:rFonts w:ascii="Times New Roman" w:hAnsi="Times New Roman" w:cs="Times New Roman"/>
          <w:sz w:val="24"/>
          <w:szCs w:val="24"/>
        </w:rPr>
        <w:t>,</w:t>
      </w:r>
      <w:r w:rsidRPr="0074703A">
        <w:rPr>
          <w:rFonts w:ascii="Times New Roman" w:hAnsi="Times New Roman" w:cs="Times New Roman"/>
          <w:sz w:val="24"/>
          <w:szCs w:val="24"/>
        </w:rPr>
        <w:t xml:space="preserve"> Achmad</w:t>
      </w:r>
      <w:r>
        <w:rPr>
          <w:rFonts w:ascii="Times New Roman" w:hAnsi="Times New Roman" w:cs="Times New Roman"/>
          <w:sz w:val="24"/>
          <w:szCs w:val="24"/>
        </w:rPr>
        <w:t>,</w:t>
      </w:r>
      <w:r w:rsidRPr="0074703A">
        <w:rPr>
          <w:rFonts w:ascii="Times New Roman" w:hAnsi="Times New Roman" w:cs="Times New Roman"/>
          <w:spacing w:val="19"/>
          <w:sz w:val="24"/>
          <w:szCs w:val="24"/>
        </w:rPr>
        <w:t xml:space="preserve"> </w:t>
      </w:r>
      <w:r w:rsidRPr="0074703A">
        <w:rPr>
          <w:rFonts w:ascii="Times New Roman" w:hAnsi="Times New Roman" w:cs="Times New Roman"/>
          <w:i/>
          <w:sz w:val="24"/>
          <w:szCs w:val="24"/>
        </w:rPr>
        <w:t>Menguak</w:t>
      </w:r>
      <w:r w:rsidRPr="0074703A">
        <w:rPr>
          <w:rFonts w:ascii="Times New Roman" w:hAnsi="Times New Roman" w:cs="Times New Roman"/>
          <w:i/>
          <w:spacing w:val="18"/>
          <w:sz w:val="24"/>
          <w:szCs w:val="24"/>
        </w:rPr>
        <w:t xml:space="preserve"> </w:t>
      </w:r>
      <w:r w:rsidRPr="0074703A">
        <w:rPr>
          <w:rFonts w:ascii="Times New Roman" w:hAnsi="Times New Roman" w:cs="Times New Roman"/>
          <w:i/>
          <w:sz w:val="24"/>
          <w:szCs w:val="24"/>
        </w:rPr>
        <w:t>Tabir</w:t>
      </w:r>
      <w:r w:rsidRPr="0074703A">
        <w:rPr>
          <w:rFonts w:ascii="Times New Roman" w:hAnsi="Times New Roman" w:cs="Times New Roman"/>
          <w:i/>
          <w:spacing w:val="17"/>
          <w:sz w:val="24"/>
          <w:szCs w:val="24"/>
        </w:rPr>
        <w:t xml:space="preserve"> </w:t>
      </w:r>
      <w:r w:rsidRPr="0074703A">
        <w:rPr>
          <w:rFonts w:ascii="Times New Roman" w:hAnsi="Times New Roman" w:cs="Times New Roman"/>
          <w:i/>
          <w:sz w:val="24"/>
          <w:szCs w:val="24"/>
        </w:rPr>
        <w:t>Hukum</w:t>
      </w:r>
      <w:r w:rsidRPr="0074703A">
        <w:rPr>
          <w:rFonts w:ascii="Times New Roman" w:hAnsi="Times New Roman" w:cs="Times New Roman"/>
          <w:i/>
          <w:spacing w:val="17"/>
          <w:sz w:val="24"/>
          <w:szCs w:val="24"/>
        </w:rPr>
        <w:t xml:space="preserve"> </w:t>
      </w:r>
      <w:r w:rsidRPr="0074703A">
        <w:rPr>
          <w:rFonts w:ascii="Times New Roman" w:hAnsi="Times New Roman" w:cs="Times New Roman"/>
          <w:i/>
          <w:sz w:val="24"/>
          <w:szCs w:val="24"/>
        </w:rPr>
        <w:t>(Suatu</w:t>
      </w:r>
      <w:r w:rsidRPr="0074703A">
        <w:rPr>
          <w:rFonts w:ascii="Times New Roman" w:hAnsi="Times New Roman" w:cs="Times New Roman"/>
          <w:i/>
          <w:spacing w:val="18"/>
          <w:sz w:val="24"/>
          <w:szCs w:val="24"/>
        </w:rPr>
        <w:t xml:space="preserve"> </w:t>
      </w:r>
      <w:r w:rsidRPr="0074703A">
        <w:rPr>
          <w:rFonts w:ascii="Times New Roman" w:hAnsi="Times New Roman" w:cs="Times New Roman"/>
          <w:i/>
          <w:sz w:val="24"/>
          <w:szCs w:val="24"/>
        </w:rPr>
        <w:t>Kajian</w:t>
      </w:r>
      <w:r w:rsidRPr="0074703A">
        <w:rPr>
          <w:rFonts w:ascii="Times New Roman" w:hAnsi="Times New Roman" w:cs="Times New Roman"/>
          <w:i/>
          <w:spacing w:val="16"/>
          <w:sz w:val="24"/>
          <w:szCs w:val="24"/>
        </w:rPr>
        <w:t xml:space="preserve"> </w:t>
      </w:r>
      <w:r w:rsidRPr="0074703A">
        <w:rPr>
          <w:rFonts w:ascii="Times New Roman" w:hAnsi="Times New Roman" w:cs="Times New Roman"/>
          <w:i/>
          <w:sz w:val="24"/>
          <w:szCs w:val="24"/>
        </w:rPr>
        <w:t>Filosofis</w:t>
      </w:r>
      <w:r w:rsidRPr="0074703A">
        <w:rPr>
          <w:rFonts w:ascii="Times New Roman" w:hAnsi="Times New Roman" w:cs="Times New Roman"/>
          <w:i/>
          <w:spacing w:val="17"/>
          <w:sz w:val="24"/>
          <w:szCs w:val="24"/>
        </w:rPr>
        <w:t xml:space="preserve"> </w:t>
      </w:r>
      <w:r w:rsidRPr="0074703A">
        <w:rPr>
          <w:rFonts w:ascii="Times New Roman" w:hAnsi="Times New Roman" w:cs="Times New Roman"/>
          <w:i/>
          <w:sz w:val="24"/>
          <w:szCs w:val="24"/>
        </w:rPr>
        <w:t>dan</w:t>
      </w:r>
      <w:r w:rsidRPr="0074703A">
        <w:rPr>
          <w:rFonts w:ascii="Times New Roman" w:hAnsi="Times New Roman" w:cs="Times New Roman"/>
          <w:i/>
          <w:spacing w:val="18"/>
          <w:sz w:val="24"/>
          <w:szCs w:val="24"/>
        </w:rPr>
        <w:t xml:space="preserve"> </w:t>
      </w:r>
      <w:r w:rsidRPr="0074703A">
        <w:rPr>
          <w:rFonts w:ascii="Times New Roman" w:hAnsi="Times New Roman" w:cs="Times New Roman"/>
          <w:i/>
          <w:sz w:val="24"/>
          <w:szCs w:val="24"/>
        </w:rPr>
        <w:t>Sosiologis)</w:t>
      </w:r>
      <w:r w:rsidRPr="0074703A">
        <w:rPr>
          <w:rFonts w:ascii="Times New Roman" w:hAnsi="Times New Roman" w:cs="Times New Roman"/>
          <w:sz w:val="24"/>
          <w:szCs w:val="24"/>
        </w:rPr>
        <w:t>.</w:t>
      </w:r>
      <w:r w:rsidRPr="0074703A">
        <w:rPr>
          <w:rFonts w:ascii="Times New Roman" w:hAnsi="Times New Roman" w:cs="Times New Roman"/>
          <w:spacing w:val="17"/>
          <w:sz w:val="24"/>
          <w:szCs w:val="24"/>
        </w:rPr>
        <w:t xml:space="preserve"> </w:t>
      </w:r>
      <w:r w:rsidRPr="0074703A">
        <w:rPr>
          <w:rFonts w:ascii="Times New Roman" w:hAnsi="Times New Roman" w:cs="Times New Roman"/>
          <w:sz w:val="24"/>
          <w:szCs w:val="24"/>
        </w:rPr>
        <w:t>2002.</w:t>
      </w:r>
    </w:p>
    <w:p w:rsidR="009F4CE7" w:rsidRPr="0074703A" w:rsidRDefault="009F4CE7" w:rsidP="009F4CE7">
      <w:pPr>
        <w:pStyle w:val="FootnoteText"/>
        <w:spacing w:line="480" w:lineRule="auto"/>
        <w:ind w:left="851" w:hanging="851"/>
        <w:jc w:val="both"/>
        <w:rPr>
          <w:rFonts w:ascii="Times New Roman" w:hAnsi="Times New Roman" w:cs="Times New Roman"/>
          <w:sz w:val="24"/>
          <w:szCs w:val="24"/>
        </w:rPr>
      </w:pPr>
      <w:r w:rsidRPr="0074703A">
        <w:rPr>
          <w:rFonts w:ascii="Times New Roman" w:hAnsi="Times New Roman" w:cs="Times New Roman"/>
          <w:sz w:val="24"/>
          <w:szCs w:val="24"/>
        </w:rPr>
        <w:t>Ali</w:t>
      </w:r>
      <w:r>
        <w:rPr>
          <w:rFonts w:ascii="Times New Roman" w:hAnsi="Times New Roman" w:cs="Times New Roman"/>
          <w:sz w:val="24"/>
          <w:szCs w:val="24"/>
        </w:rPr>
        <w:t>,</w:t>
      </w:r>
      <w:r w:rsidRPr="0074703A">
        <w:rPr>
          <w:rFonts w:ascii="Times New Roman" w:hAnsi="Times New Roman" w:cs="Times New Roman"/>
          <w:sz w:val="24"/>
          <w:szCs w:val="24"/>
        </w:rPr>
        <w:t xml:space="preserve"> Achmad</w:t>
      </w:r>
      <w:r>
        <w:rPr>
          <w:rFonts w:ascii="Times New Roman" w:hAnsi="Times New Roman" w:cs="Times New Roman"/>
          <w:sz w:val="24"/>
          <w:szCs w:val="24"/>
        </w:rPr>
        <w:t>,</w:t>
      </w:r>
      <w:r w:rsidRPr="0074703A">
        <w:rPr>
          <w:rFonts w:ascii="Times New Roman" w:hAnsi="Times New Roman" w:cs="Times New Roman"/>
          <w:spacing w:val="1"/>
          <w:sz w:val="24"/>
          <w:szCs w:val="24"/>
        </w:rPr>
        <w:t xml:space="preserve"> </w:t>
      </w:r>
      <w:r w:rsidRPr="0074703A">
        <w:rPr>
          <w:rFonts w:ascii="Times New Roman" w:hAnsi="Times New Roman" w:cs="Times New Roman"/>
          <w:i/>
          <w:sz w:val="24"/>
          <w:szCs w:val="24"/>
        </w:rPr>
        <w:t>Menguak</w:t>
      </w:r>
      <w:r w:rsidRPr="0074703A">
        <w:rPr>
          <w:rFonts w:ascii="Times New Roman" w:hAnsi="Times New Roman" w:cs="Times New Roman"/>
          <w:i/>
          <w:spacing w:val="1"/>
          <w:sz w:val="24"/>
          <w:szCs w:val="24"/>
        </w:rPr>
        <w:t xml:space="preserve"> </w:t>
      </w:r>
      <w:r w:rsidRPr="0074703A">
        <w:rPr>
          <w:rFonts w:ascii="Times New Roman" w:hAnsi="Times New Roman" w:cs="Times New Roman"/>
          <w:i/>
          <w:sz w:val="24"/>
          <w:szCs w:val="24"/>
        </w:rPr>
        <w:t>Teori</w:t>
      </w:r>
      <w:r w:rsidRPr="0074703A">
        <w:rPr>
          <w:rFonts w:ascii="Times New Roman" w:hAnsi="Times New Roman" w:cs="Times New Roman"/>
          <w:i/>
          <w:spacing w:val="1"/>
          <w:sz w:val="24"/>
          <w:szCs w:val="24"/>
        </w:rPr>
        <w:t xml:space="preserve"> </w:t>
      </w:r>
      <w:r w:rsidRPr="0074703A">
        <w:rPr>
          <w:rFonts w:ascii="Times New Roman" w:hAnsi="Times New Roman" w:cs="Times New Roman"/>
          <w:i/>
          <w:sz w:val="24"/>
          <w:szCs w:val="24"/>
        </w:rPr>
        <w:t>Hukum</w:t>
      </w:r>
      <w:r w:rsidRPr="0074703A">
        <w:rPr>
          <w:rFonts w:ascii="Times New Roman" w:hAnsi="Times New Roman" w:cs="Times New Roman"/>
          <w:i/>
          <w:spacing w:val="1"/>
          <w:sz w:val="24"/>
          <w:szCs w:val="24"/>
        </w:rPr>
        <w:t xml:space="preserve"> </w:t>
      </w:r>
      <w:r w:rsidRPr="0074703A">
        <w:rPr>
          <w:rFonts w:ascii="Times New Roman" w:hAnsi="Times New Roman" w:cs="Times New Roman"/>
          <w:i/>
          <w:sz w:val="24"/>
          <w:szCs w:val="24"/>
        </w:rPr>
        <w:t>(Legal</w:t>
      </w:r>
      <w:r w:rsidRPr="0074703A">
        <w:rPr>
          <w:rFonts w:ascii="Times New Roman" w:hAnsi="Times New Roman" w:cs="Times New Roman"/>
          <w:i/>
          <w:spacing w:val="1"/>
          <w:sz w:val="24"/>
          <w:szCs w:val="24"/>
        </w:rPr>
        <w:t xml:space="preserve"> </w:t>
      </w:r>
      <w:r w:rsidRPr="0074703A">
        <w:rPr>
          <w:rFonts w:ascii="Times New Roman" w:hAnsi="Times New Roman" w:cs="Times New Roman"/>
          <w:i/>
          <w:sz w:val="24"/>
          <w:szCs w:val="24"/>
        </w:rPr>
        <w:t>Theory)</w:t>
      </w:r>
      <w:r w:rsidRPr="0074703A">
        <w:rPr>
          <w:rFonts w:ascii="Times New Roman" w:hAnsi="Times New Roman" w:cs="Times New Roman"/>
          <w:i/>
          <w:spacing w:val="1"/>
          <w:sz w:val="24"/>
          <w:szCs w:val="24"/>
        </w:rPr>
        <w:t xml:space="preserve"> </w:t>
      </w:r>
      <w:r w:rsidRPr="0074703A">
        <w:rPr>
          <w:rFonts w:ascii="Times New Roman" w:hAnsi="Times New Roman" w:cs="Times New Roman"/>
          <w:i/>
          <w:sz w:val="24"/>
          <w:szCs w:val="24"/>
        </w:rPr>
        <w:t>dan</w:t>
      </w:r>
      <w:r w:rsidRPr="0074703A">
        <w:rPr>
          <w:rFonts w:ascii="Times New Roman" w:hAnsi="Times New Roman" w:cs="Times New Roman"/>
          <w:i/>
          <w:spacing w:val="1"/>
          <w:sz w:val="24"/>
          <w:szCs w:val="24"/>
        </w:rPr>
        <w:t xml:space="preserve"> </w:t>
      </w:r>
      <w:r w:rsidRPr="0074703A">
        <w:rPr>
          <w:rFonts w:ascii="Times New Roman" w:hAnsi="Times New Roman" w:cs="Times New Roman"/>
          <w:i/>
          <w:sz w:val="24"/>
          <w:szCs w:val="24"/>
        </w:rPr>
        <w:t>Teori</w:t>
      </w:r>
      <w:r w:rsidRPr="0074703A">
        <w:rPr>
          <w:rFonts w:ascii="Times New Roman" w:hAnsi="Times New Roman" w:cs="Times New Roman"/>
          <w:i/>
          <w:spacing w:val="1"/>
          <w:sz w:val="24"/>
          <w:szCs w:val="24"/>
        </w:rPr>
        <w:t xml:space="preserve"> </w:t>
      </w:r>
      <w:r w:rsidRPr="0074703A">
        <w:rPr>
          <w:rFonts w:ascii="Times New Roman" w:hAnsi="Times New Roman" w:cs="Times New Roman"/>
          <w:i/>
          <w:sz w:val="24"/>
          <w:szCs w:val="24"/>
        </w:rPr>
        <w:t>Peradilan</w:t>
      </w:r>
      <w:r w:rsidRPr="0074703A">
        <w:rPr>
          <w:rFonts w:ascii="Times New Roman" w:hAnsi="Times New Roman" w:cs="Times New Roman"/>
          <w:i/>
          <w:spacing w:val="1"/>
          <w:sz w:val="24"/>
          <w:szCs w:val="24"/>
        </w:rPr>
        <w:t xml:space="preserve"> </w:t>
      </w:r>
      <w:r w:rsidRPr="0074703A">
        <w:rPr>
          <w:rFonts w:ascii="Times New Roman" w:hAnsi="Times New Roman" w:cs="Times New Roman"/>
          <w:i/>
          <w:sz w:val="24"/>
          <w:szCs w:val="24"/>
        </w:rPr>
        <w:t>(Judicialprudence) Termasuk Interpretasi Undang-Undang (Legisprudence)</w:t>
      </w:r>
      <w:r>
        <w:rPr>
          <w:rFonts w:ascii="Times New Roman" w:hAnsi="Times New Roman" w:cs="Times New Roman"/>
          <w:sz w:val="24"/>
          <w:szCs w:val="24"/>
        </w:rPr>
        <w:t>,</w:t>
      </w:r>
      <w:r w:rsidRPr="0074703A">
        <w:rPr>
          <w:rFonts w:ascii="Times New Roman" w:hAnsi="Times New Roman" w:cs="Times New Roman"/>
          <w:sz w:val="24"/>
          <w:szCs w:val="24"/>
        </w:rPr>
        <w:t xml:space="preserve"> </w:t>
      </w:r>
      <w:r>
        <w:rPr>
          <w:rFonts w:ascii="Times New Roman" w:hAnsi="Times New Roman" w:cs="Times New Roman"/>
          <w:sz w:val="24"/>
          <w:szCs w:val="24"/>
        </w:rPr>
        <w:t xml:space="preserve">Jakarta: Kencana Prenada, </w:t>
      </w:r>
      <w:r w:rsidRPr="0074703A">
        <w:rPr>
          <w:rFonts w:ascii="Times New Roman" w:hAnsi="Times New Roman" w:cs="Times New Roman"/>
          <w:sz w:val="24"/>
          <w:szCs w:val="24"/>
        </w:rPr>
        <w:t>2009.</w:t>
      </w:r>
    </w:p>
    <w:p w:rsidR="009F4CE7" w:rsidRDefault="009F4CE7" w:rsidP="009F4CE7">
      <w:pPr>
        <w:spacing w:before="69" w:after="0" w:line="480" w:lineRule="auto"/>
        <w:ind w:left="851" w:right="227" w:hanging="851"/>
        <w:rPr>
          <w:rFonts w:ascii="Times New Roman" w:hAnsi="Times New Roman" w:cs="Times New Roman"/>
          <w:sz w:val="24"/>
          <w:szCs w:val="24"/>
        </w:rPr>
      </w:pPr>
      <w:r w:rsidRPr="0074703A">
        <w:rPr>
          <w:rFonts w:ascii="Times New Roman" w:hAnsi="Times New Roman" w:cs="Times New Roman"/>
          <w:sz w:val="24"/>
          <w:szCs w:val="24"/>
        </w:rPr>
        <w:t>Ali</w:t>
      </w:r>
      <w:r>
        <w:rPr>
          <w:rFonts w:ascii="Times New Roman" w:hAnsi="Times New Roman" w:cs="Times New Roman"/>
          <w:sz w:val="24"/>
          <w:szCs w:val="24"/>
        </w:rPr>
        <w:t>,</w:t>
      </w:r>
      <w:r w:rsidRPr="0074703A">
        <w:rPr>
          <w:rFonts w:ascii="Times New Roman" w:hAnsi="Times New Roman" w:cs="Times New Roman"/>
          <w:sz w:val="24"/>
          <w:szCs w:val="24"/>
        </w:rPr>
        <w:t xml:space="preserve"> Achmad, </w:t>
      </w:r>
      <w:r w:rsidRPr="0074703A">
        <w:rPr>
          <w:rFonts w:ascii="Times New Roman" w:hAnsi="Times New Roman" w:cs="Times New Roman"/>
          <w:i/>
          <w:sz w:val="24"/>
          <w:szCs w:val="24"/>
        </w:rPr>
        <w:t>Menguak Teori Hukum dan Teori Peradilan Vol. 1</w:t>
      </w:r>
      <w:r w:rsidRPr="0074703A">
        <w:rPr>
          <w:rFonts w:ascii="Times New Roman" w:hAnsi="Times New Roman" w:cs="Times New Roman"/>
          <w:sz w:val="24"/>
          <w:szCs w:val="24"/>
        </w:rPr>
        <w:t>. Jakarta: Kencana, 2010.</w:t>
      </w:r>
    </w:p>
    <w:p w:rsidR="009F4CE7" w:rsidRPr="00692473" w:rsidRDefault="009F4CE7" w:rsidP="009F4CE7">
      <w:pPr>
        <w:pStyle w:val="FootnoteText"/>
        <w:spacing w:line="480" w:lineRule="auto"/>
        <w:ind w:left="851" w:hanging="851"/>
        <w:jc w:val="both"/>
        <w:rPr>
          <w:rFonts w:ascii="Times New Roman" w:hAnsi="Times New Roman" w:cs="Times New Roman"/>
          <w:sz w:val="24"/>
          <w:szCs w:val="24"/>
        </w:rPr>
      </w:pPr>
      <w:r w:rsidRPr="00692473">
        <w:rPr>
          <w:rFonts w:ascii="Times New Roman" w:hAnsi="Times New Roman" w:cs="Times New Roman"/>
          <w:sz w:val="24"/>
          <w:szCs w:val="24"/>
        </w:rPr>
        <w:t>Ambarwati</w:t>
      </w:r>
      <w:r>
        <w:rPr>
          <w:rFonts w:ascii="Times New Roman" w:hAnsi="Times New Roman" w:cs="Times New Roman"/>
          <w:sz w:val="24"/>
          <w:szCs w:val="24"/>
        </w:rPr>
        <w:t>,</w:t>
      </w:r>
      <w:r w:rsidRPr="00692473">
        <w:rPr>
          <w:rFonts w:ascii="Times New Roman" w:hAnsi="Times New Roman" w:cs="Times New Roman"/>
          <w:sz w:val="24"/>
          <w:szCs w:val="24"/>
        </w:rPr>
        <w:t xml:space="preserve"> Yeni, </w:t>
      </w:r>
      <w:r w:rsidRPr="00692473">
        <w:rPr>
          <w:rFonts w:ascii="Times New Roman" w:hAnsi="Times New Roman" w:cs="Times New Roman"/>
          <w:i/>
          <w:sz w:val="24"/>
          <w:szCs w:val="24"/>
        </w:rPr>
        <w:t>Restorative Justice dalam Pespektif Hukum Pidana</w:t>
      </w:r>
      <w:r w:rsidRPr="00692473">
        <w:rPr>
          <w:rFonts w:ascii="Times New Roman" w:hAnsi="Times New Roman" w:cs="Times New Roman"/>
          <w:sz w:val="24"/>
          <w:szCs w:val="24"/>
        </w:rPr>
        <w:t>, Yogyakarta: Gama Media, 2017.</w:t>
      </w:r>
    </w:p>
    <w:p w:rsidR="009F4CE7" w:rsidRPr="0074703A" w:rsidRDefault="009F4CE7" w:rsidP="009F4CE7">
      <w:pPr>
        <w:pStyle w:val="FootnoteText"/>
        <w:spacing w:line="480" w:lineRule="auto"/>
        <w:ind w:left="851" w:hanging="851"/>
        <w:rPr>
          <w:rFonts w:ascii="Times New Roman" w:hAnsi="Times New Roman" w:cs="Times New Roman"/>
          <w:sz w:val="24"/>
          <w:szCs w:val="24"/>
        </w:rPr>
      </w:pPr>
      <w:r w:rsidRPr="0074703A">
        <w:rPr>
          <w:rFonts w:ascii="Times New Roman" w:hAnsi="Times New Roman" w:cs="Times New Roman"/>
          <w:sz w:val="24"/>
          <w:szCs w:val="24"/>
        </w:rPr>
        <w:t>Azwar</w:t>
      </w:r>
      <w:r>
        <w:rPr>
          <w:rFonts w:ascii="Times New Roman" w:hAnsi="Times New Roman" w:cs="Times New Roman"/>
          <w:sz w:val="24"/>
          <w:szCs w:val="24"/>
        </w:rPr>
        <w:t>,</w:t>
      </w:r>
      <w:r w:rsidRPr="0074703A">
        <w:rPr>
          <w:rFonts w:ascii="Times New Roman" w:hAnsi="Times New Roman" w:cs="Times New Roman"/>
          <w:sz w:val="24"/>
          <w:szCs w:val="24"/>
        </w:rPr>
        <w:t xml:space="preserve"> M. Saifuddin, </w:t>
      </w:r>
      <w:r w:rsidRPr="0074703A">
        <w:rPr>
          <w:rFonts w:ascii="Times New Roman" w:hAnsi="Times New Roman" w:cs="Times New Roman"/>
          <w:i/>
          <w:sz w:val="24"/>
          <w:szCs w:val="24"/>
        </w:rPr>
        <w:t>Penegakan Hukum Restoratif di Indonesia: Telaah Yuridis dan Implementasinya di Lapangan</w:t>
      </w:r>
      <w:r w:rsidRPr="0074703A">
        <w:rPr>
          <w:rFonts w:ascii="Times New Roman" w:hAnsi="Times New Roman" w:cs="Times New Roman"/>
          <w:sz w:val="24"/>
          <w:szCs w:val="24"/>
        </w:rPr>
        <w:t>, Jakarta: Kencana Prenada, 2021.</w:t>
      </w:r>
    </w:p>
    <w:p w:rsidR="009F4CE7" w:rsidRPr="0074703A" w:rsidRDefault="009F4CE7" w:rsidP="009F4CE7">
      <w:pPr>
        <w:pStyle w:val="FootnoteText"/>
        <w:spacing w:line="480" w:lineRule="auto"/>
        <w:ind w:left="851" w:hanging="851"/>
        <w:jc w:val="both"/>
        <w:rPr>
          <w:rFonts w:ascii="Times New Roman" w:hAnsi="Times New Roman" w:cs="Times New Roman"/>
          <w:sz w:val="24"/>
          <w:szCs w:val="24"/>
        </w:rPr>
      </w:pPr>
      <w:r w:rsidRPr="0074703A">
        <w:rPr>
          <w:rFonts w:ascii="Times New Roman" w:hAnsi="Times New Roman" w:cs="Times New Roman"/>
          <w:sz w:val="24"/>
          <w:szCs w:val="24"/>
        </w:rPr>
        <w:t>Bruggink</w:t>
      </w:r>
      <w:r>
        <w:rPr>
          <w:rFonts w:ascii="Times New Roman" w:hAnsi="Times New Roman" w:cs="Times New Roman"/>
          <w:sz w:val="24"/>
          <w:szCs w:val="24"/>
        </w:rPr>
        <w:t>,</w:t>
      </w:r>
      <w:r w:rsidRPr="0074703A">
        <w:rPr>
          <w:rFonts w:ascii="Times New Roman" w:hAnsi="Times New Roman" w:cs="Times New Roman"/>
          <w:sz w:val="24"/>
          <w:szCs w:val="24"/>
        </w:rPr>
        <w:t xml:space="preserve"> JJH, </w:t>
      </w:r>
      <w:r w:rsidRPr="0074703A">
        <w:rPr>
          <w:rFonts w:ascii="Times New Roman" w:hAnsi="Times New Roman" w:cs="Times New Roman"/>
          <w:i/>
          <w:sz w:val="24"/>
          <w:szCs w:val="24"/>
        </w:rPr>
        <w:t>Refleksi tentang Hukum</w:t>
      </w:r>
      <w:r w:rsidRPr="0074703A">
        <w:rPr>
          <w:rFonts w:ascii="Times New Roman" w:hAnsi="Times New Roman" w:cs="Times New Roman"/>
          <w:sz w:val="24"/>
          <w:szCs w:val="24"/>
        </w:rPr>
        <w:t>, Alih Bahasa Arief Sidharta, Bandung</w:t>
      </w:r>
      <w:r>
        <w:rPr>
          <w:rFonts w:ascii="Times New Roman" w:hAnsi="Times New Roman" w:cs="Times New Roman"/>
          <w:sz w:val="24"/>
          <w:szCs w:val="24"/>
        </w:rPr>
        <w:t>: Citra Aditya Bakti, 1996</w:t>
      </w:r>
      <w:r w:rsidRPr="0074703A">
        <w:rPr>
          <w:rFonts w:ascii="Times New Roman" w:hAnsi="Times New Roman" w:cs="Times New Roman"/>
          <w:sz w:val="24"/>
          <w:szCs w:val="24"/>
        </w:rPr>
        <w:t xml:space="preserve">. </w:t>
      </w:r>
    </w:p>
    <w:p w:rsidR="009F4CE7" w:rsidRPr="0074703A" w:rsidRDefault="009F4CE7" w:rsidP="009F4CE7">
      <w:pPr>
        <w:pStyle w:val="FootnoteText"/>
        <w:spacing w:line="480" w:lineRule="auto"/>
        <w:ind w:left="851" w:hanging="851"/>
        <w:rPr>
          <w:rFonts w:ascii="Times New Roman" w:hAnsi="Times New Roman" w:cs="Times New Roman"/>
          <w:sz w:val="24"/>
          <w:szCs w:val="24"/>
        </w:rPr>
      </w:pPr>
      <w:r w:rsidRPr="0074703A">
        <w:rPr>
          <w:rFonts w:ascii="Times New Roman" w:hAnsi="Times New Roman" w:cs="Times New Roman"/>
          <w:sz w:val="24"/>
          <w:szCs w:val="24"/>
        </w:rPr>
        <w:t>Cahyadi</w:t>
      </w:r>
      <w:r>
        <w:rPr>
          <w:rFonts w:ascii="Times New Roman" w:hAnsi="Times New Roman" w:cs="Times New Roman"/>
          <w:sz w:val="24"/>
          <w:szCs w:val="24"/>
        </w:rPr>
        <w:t>,</w:t>
      </w:r>
      <w:r w:rsidRPr="0074703A">
        <w:rPr>
          <w:rFonts w:ascii="Times New Roman" w:hAnsi="Times New Roman" w:cs="Times New Roman"/>
          <w:sz w:val="24"/>
          <w:szCs w:val="24"/>
        </w:rPr>
        <w:t xml:space="preserve"> Ahmad, </w:t>
      </w:r>
      <w:r w:rsidRPr="0074703A">
        <w:rPr>
          <w:rFonts w:ascii="Times New Roman" w:hAnsi="Times New Roman" w:cs="Times New Roman"/>
          <w:i/>
          <w:sz w:val="24"/>
          <w:szCs w:val="24"/>
        </w:rPr>
        <w:t>Restorative Justice: Teori dan Praktik</w:t>
      </w:r>
      <w:r w:rsidRPr="0074703A">
        <w:rPr>
          <w:rFonts w:ascii="Times New Roman" w:hAnsi="Times New Roman" w:cs="Times New Roman"/>
          <w:sz w:val="24"/>
          <w:szCs w:val="24"/>
        </w:rPr>
        <w:t>, Yogyakarta: Pustaka Pelajar, 2018.</w:t>
      </w:r>
    </w:p>
    <w:p w:rsidR="009F4CE7" w:rsidRDefault="009F4CE7" w:rsidP="009F4CE7">
      <w:pPr>
        <w:pStyle w:val="FootnoteText"/>
        <w:spacing w:line="480" w:lineRule="auto"/>
        <w:ind w:left="851" w:hanging="851"/>
        <w:rPr>
          <w:rFonts w:ascii="Times New Roman" w:hAnsi="Times New Roman" w:cs="Times New Roman"/>
          <w:color w:val="000000"/>
          <w:sz w:val="24"/>
          <w:szCs w:val="24"/>
        </w:rPr>
      </w:pPr>
      <w:r w:rsidRPr="0074703A">
        <w:rPr>
          <w:rFonts w:ascii="Times New Roman" w:hAnsi="Times New Roman" w:cs="Times New Roman"/>
          <w:color w:val="000000"/>
          <w:sz w:val="24"/>
          <w:szCs w:val="24"/>
        </w:rPr>
        <w:t>Diantha</w:t>
      </w:r>
      <w:r>
        <w:rPr>
          <w:rFonts w:ascii="Times New Roman" w:hAnsi="Times New Roman" w:cs="Times New Roman"/>
          <w:color w:val="000000"/>
          <w:sz w:val="24"/>
          <w:szCs w:val="24"/>
        </w:rPr>
        <w:t>,</w:t>
      </w:r>
      <w:r w:rsidRPr="0074703A">
        <w:rPr>
          <w:rFonts w:ascii="Times New Roman" w:hAnsi="Times New Roman" w:cs="Times New Roman"/>
          <w:color w:val="000000"/>
          <w:sz w:val="24"/>
          <w:szCs w:val="24"/>
        </w:rPr>
        <w:t xml:space="preserve"> I Made Pasek, </w:t>
      </w:r>
      <w:r w:rsidRPr="0074703A">
        <w:rPr>
          <w:rFonts w:ascii="Times New Roman" w:hAnsi="Times New Roman" w:cs="Times New Roman"/>
          <w:i/>
          <w:color w:val="000000"/>
          <w:sz w:val="24"/>
          <w:szCs w:val="24"/>
        </w:rPr>
        <w:t>Metodologi Penelitian Hukum Normatif dalam Justifikasi Teori Hukum</w:t>
      </w:r>
      <w:r w:rsidRPr="0074703A">
        <w:rPr>
          <w:rFonts w:ascii="Times New Roman" w:hAnsi="Times New Roman" w:cs="Times New Roman"/>
          <w:color w:val="000000"/>
          <w:sz w:val="24"/>
          <w:szCs w:val="24"/>
        </w:rPr>
        <w:t xml:space="preserve">, Jakarta, Kencana, 2016.  </w:t>
      </w:r>
    </w:p>
    <w:p w:rsidR="009F4CE7" w:rsidRPr="0074703A" w:rsidRDefault="009F4CE7" w:rsidP="009F4CE7">
      <w:pPr>
        <w:pStyle w:val="FootnoteText"/>
        <w:spacing w:line="480" w:lineRule="auto"/>
        <w:ind w:left="851" w:hanging="851"/>
        <w:jc w:val="both"/>
        <w:rPr>
          <w:rFonts w:ascii="Times New Roman" w:hAnsi="Times New Roman" w:cs="Times New Roman"/>
          <w:sz w:val="24"/>
          <w:szCs w:val="24"/>
        </w:rPr>
      </w:pPr>
      <w:r w:rsidRPr="0074703A">
        <w:rPr>
          <w:rFonts w:ascii="Times New Roman" w:hAnsi="Times New Roman" w:cs="Times New Roman"/>
          <w:sz w:val="24"/>
          <w:szCs w:val="24"/>
        </w:rPr>
        <w:t>Dvannes,</w:t>
      </w:r>
      <w:r w:rsidRPr="0074703A">
        <w:rPr>
          <w:rFonts w:ascii="Times New Roman" w:hAnsi="Times New Roman" w:cs="Times New Roman"/>
          <w:spacing w:val="33"/>
          <w:sz w:val="24"/>
          <w:szCs w:val="24"/>
        </w:rPr>
        <w:t xml:space="preserve"> </w:t>
      </w:r>
      <w:r w:rsidRPr="0074703A">
        <w:rPr>
          <w:rFonts w:ascii="Times New Roman" w:hAnsi="Times New Roman" w:cs="Times New Roman"/>
          <w:i/>
          <w:sz w:val="24"/>
          <w:szCs w:val="24"/>
        </w:rPr>
        <w:t>Restorative</w:t>
      </w:r>
      <w:r w:rsidRPr="0074703A">
        <w:rPr>
          <w:rFonts w:ascii="Times New Roman" w:hAnsi="Times New Roman" w:cs="Times New Roman"/>
          <w:i/>
          <w:spacing w:val="31"/>
          <w:sz w:val="24"/>
          <w:szCs w:val="24"/>
        </w:rPr>
        <w:t xml:space="preserve"> </w:t>
      </w:r>
      <w:r w:rsidRPr="0074703A">
        <w:rPr>
          <w:rFonts w:ascii="Times New Roman" w:hAnsi="Times New Roman" w:cs="Times New Roman"/>
          <w:i/>
          <w:sz w:val="24"/>
          <w:szCs w:val="24"/>
        </w:rPr>
        <w:t>Justice</w:t>
      </w:r>
      <w:r w:rsidRPr="0074703A">
        <w:rPr>
          <w:rFonts w:ascii="Times New Roman" w:hAnsi="Times New Roman" w:cs="Times New Roman"/>
          <w:i/>
          <w:spacing w:val="30"/>
          <w:sz w:val="24"/>
          <w:szCs w:val="24"/>
        </w:rPr>
        <w:t xml:space="preserve"> </w:t>
      </w:r>
      <w:r w:rsidRPr="0074703A">
        <w:rPr>
          <w:rFonts w:ascii="Times New Roman" w:hAnsi="Times New Roman" w:cs="Times New Roman"/>
          <w:i/>
          <w:sz w:val="24"/>
          <w:szCs w:val="24"/>
        </w:rPr>
        <w:t>Briefing</w:t>
      </w:r>
      <w:r w:rsidRPr="0074703A">
        <w:rPr>
          <w:rFonts w:ascii="Times New Roman" w:hAnsi="Times New Roman" w:cs="Times New Roman"/>
          <w:i/>
          <w:spacing w:val="31"/>
          <w:sz w:val="24"/>
          <w:szCs w:val="24"/>
        </w:rPr>
        <w:t xml:space="preserve"> </w:t>
      </w:r>
      <w:r w:rsidRPr="0074703A">
        <w:rPr>
          <w:rFonts w:ascii="Times New Roman" w:hAnsi="Times New Roman" w:cs="Times New Roman"/>
          <w:i/>
          <w:sz w:val="24"/>
          <w:szCs w:val="24"/>
        </w:rPr>
        <w:t>Paper-2</w:t>
      </w:r>
      <w:r w:rsidRPr="0074703A">
        <w:rPr>
          <w:rFonts w:ascii="Times New Roman" w:hAnsi="Times New Roman" w:cs="Times New Roman"/>
          <w:sz w:val="24"/>
          <w:szCs w:val="24"/>
        </w:rPr>
        <w:t>,</w:t>
      </w:r>
      <w:r w:rsidRPr="0074703A">
        <w:rPr>
          <w:rFonts w:ascii="Times New Roman" w:hAnsi="Times New Roman" w:cs="Times New Roman"/>
          <w:spacing w:val="29"/>
          <w:sz w:val="24"/>
          <w:szCs w:val="24"/>
        </w:rPr>
        <w:t xml:space="preserve"> </w:t>
      </w:r>
      <w:r w:rsidRPr="0074703A">
        <w:rPr>
          <w:rFonts w:ascii="Times New Roman" w:hAnsi="Times New Roman" w:cs="Times New Roman"/>
          <w:sz w:val="24"/>
          <w:szCs w:val="24"/>
        </w:rPr>
        <w:t>Centre</w:t>
      </w:r>
      <w:r w:rsidRPr="0074703A">
        <w:rPr>
          <w:rFonts w:ascii="Times New Roman" w:hAnsi="Times New Roman" w:cs="Times New Roman"/>
          <w:spacing w:val="30"/>
          <w:sz w:val="24"/>
          <w:szCs w:val="24"/>
        </w:rPr>
        <w:t xml:space="preserve"> </w:t>
      </w:r>
      <w:r w:rsidRPr="0074703A">
        <w:rPr>
          <w:rFonts w:ascii="Times New Roman" w:hAnsi="Times New Roman" w:cs="Times New Roman"/>
          <w:sz w:val="24"/>
          <w:szCs w:val="24"/>
        </w:rPr>
        <w:t>for</w:t>
      </w:r>
      <w:r w:rsidRPr="0074703A">
        <w:rPr>
          <w:rFonts w:ascii="Times New Roman" w:hAnsi="Times New Roman" w:cs="Times New Roman"/>
          <w:spacing w:val="32"/>
          <w:sz w:val="24"/>
          <w:szCs w:val="24"/>
        </w:rPr>
        <w:t xml:space="preserve"> </w:t>
      </w:r>
      <w:r w:rsidRPr="0074703A">
        <w:rPr>
          <w:rFonts w:ascii="Times New Roman" w:hAnsi="Times New Roman" w:cs="Times New Roman"/>
          <w:sz w:val="24"/>
          <w:szCs w:val="24"/>
        </w:rPr>
        <w:t>Justice</w:t>
      </w:r>
      <w:r w:rsidRPr="0074703A">
        <w:rPr>
          <w:rFonts w:ascii="Times New Roman" w:hAnsi="Times New Roman" w:cs="Times New Roman"/>
          <w:spacing w:val="34"/>
          <w:sz w:val="24"/>
          <w:szCs w:val="24"/>
        </w:rPr>
        <w:t xml:space="preserve"> </w:t>
      </w:r>
      <w:r w:rsidRPr="0074703A">
        <w:rPr>
          <w:rFonts w:ascii="Times New Roman" w:hAnsi="Times New Roman" w:cs="Times New Roman"/>
          <w:sz w:val="24"/>
          <w:szCs w:val="24"/>
        </w:rPr>
        <w:t>&amp;</w:t>
      </w:r>
      <w:r w:rsidRPr="0074703A">
        <w:rPr>
          <w:rFonts w:ascii="Times New Roman" w:hAnsi="Times New Roman" w:cs="Times New Roman"/>
          <w:spacing w:val="27"/>
          <w:sz w:val="24"/>
          <w:szCs w:val="24"/>
        </w:rPr>
        <w:t xml:space="preserve"> </w:t>
      </w:r>
      <w:r w:rsidRPr="0074703A">
        <w:rPr>
          <w:rFonts w:ascii="Times New Roman" w:hAnsi="Times New Roman" w:cs="Times New Roman"/>
          <w:sz w:val="24"/>
          <w:szCs w:val="24"/>
        </w:rPr>
        <w:t>Reconciliation,</w:t>
      </w:r>
      <w:r w:rsidRPr="0074703A">
        <w:rPr>
          <w:rFonts w:ascii="Times New Roman" w:hAnsi="Times New Roman" w:cs="Times New Roman"/>
          <w:spacing w:val="-47"/>
          <w:sz w:val="24"/>
          <w:szCs w:val="24"/>
        </w:rPr>
        <w:t xml:space="preserve"> </w:t>
      </w:r>
      <w:r w:rsidRPr="0074703A">
        <w:rPr>
          <w:rFonts w:ascii="Times New Roman" w:hAnsi="Times New Roman" w:cs="Times New Roman"/>
          <w:sz w:val="24"/>
          <w:szCs w:val="24"/>
        </w:rPr>
        <w:t>November</w:t>
      </w:r>
      <w:r w:rsidRPr="0074703A">
        <w:rPr>
          <w:rFonts w:ascii="Times New Roman" w:hAnsi="Times New Roman" w:cs="Times New Roman"/>
          <w:spacing w:val="2"/>
          <w:sz w:val="24"/>
          <w:szCs w:val="24"/>
        </w:rPr>
        <w:t xml:space="preserve"> </w:t>
      </w:r>
      <w:r w:rsidRPr="0074703A">
        <w:rPr>
          <w:rFonts w:ascii="Times New Roman" w:hAnsi="Times New Roman" w:cs="Times New Roman"/>
          <w:sz w:val="24"/>
          <w:szCs w:val="24"/>
        </w:rPr>
        <w:t>2008.</w:t>
      </w:r>
    </w:p>
    <w:p w:rsidR="009F4CE7" w:rsidRPr="0074703A" w:rsidRDefault="009F4CE7" w:rsidP="009F4CE7">
      <w:pPr>
        <w:pStyle w:val="FootnoteText"/>
        <w:spacing w:line="480" w:lineRule="auto"/>
        <w:ind w:left="851" w:hanging="851"/>
        <w:jc w:val="both"/>
        <w:rPr>
          <w:rFonts w:ascii="Times New Roman" w:hAnsi="Times New Roman" w:cs="Times New Roman"/>
          <w:sz w:val="24"/>
          <w:szCs w:val="24"/>
        </w:rPr>
      </w:pPr>
      <w:r w:rsidRPr="0074703A">
        <w:rPr>
          <w:rFonts w:ascii="Times New Roman" w:hAnsi="Times New Roman" w:cs="Times New Roman"/>
          <w:sz w:val="24"/>
          <w:szCs w:val="24"/>
        </w:rPr>
        <w:t>Fauzan</w:t>
      </w:r>
      <w:r>
        <w:rPr>
          <w:rFonts w:ascii="Times New Roman" w:hAnsi="Times New Roman" w:cs="Times New Roman"/>
          <w:sz w:val="24"/>
          <w:szCs w:val="24"/>
        </w:rPr>
        <w:t>,</w:t>
      </w:r>
      <w:r w:rsidRPr="0074703A">
        <w:rPr>
          <w:rFonts w:ascii="Times New Roman" w:hAnsi="Times New Roman" w:cs="Times New Roman"/>
          <w:sz w:val="24"/>
          <w:szCs w:val="24"/>
        </w:rPr>
        <w:t xml:space="preserve"> M. dan Baharuddin Siagian, </w:t>
      </w:r>
      <w:r w:rsidRPr="0074703A">
        <w:rPr>
          <w:rFonts w:ascii="Times New Roman" w:hAnsi="Times New Roman" w:cs="Times New Roman"/>
          <w:i/>
          <w:sz w:val="24"/>
          <w:szCs w:val="24"/>
        </w:rPr>
        <w:t>Kamus Hukum dan Yurisprudensi</w:t>
      </w:r>
      <w:r w:rsidRPr="0074703A">
        <w:rPr>
          <w:rFonts w:ascii="Times New Roman" w:hAnsi="Times New Roman" w:cs="Times New Roman"/>
          <w:sz w:val="24"/>
          <w:szCs w:val="24"/>
        </w:rPr>
        <w:t>, Kencana: Jakarta, 2017</w:t>
      </w:r>
    </w:p>
    <w:p w:rsidR="009F4CE7" w:rsidRPr="0074703A" w:rsidRDefault="009F4CE7" w:rsidP="009F4CE7">
      <w:pPr>
        <w:spacing w:after="0" w:line="480" w:lineRule="auto"/>
        <w:ind w:left="851" w:right="119" w:hanging="851"/>
        <w:jc w:val="both"/>
        <w:rPr>
          <w:rFonts w:ascii="Times New Roman" w:hAnsi="Times New Roman" w:cs="Times New Roman"/>
          <w:sz w:val="24"/>
          <w:szCs w:val="24"/>
        </w:rPr>
      </w:pPr>
      <w:r w:rsidRPr="0074703A">
        <w:rPr>
          <w:rFonts w:ascii="Times New Roman" w:hAnsi="Times New Roman" w:cs="Times New Roman"/>
          <w:sz w:val="24"/>
          <w:szCs w:val="24"/>
        </w:rPr>
        <w:lastRenderedPageBreak/>
        <w:t>Hamzah</w:t>
      </w:r>
      <w:r>
        <w:rPr>
          <w:rFonts w:ascii="Times New Roman" w:hAnsi="Times New Roman" w:cs="Times New Roman"/>
          <w:sz w:val="24"/>
          <w:szCs w:val="24"/>
        </w:rPr>
        <w:t>,</w:t>
      </w:r>
      <w:r w:rsidRPr="0074703A">
        <w:rPr>
          <w:rFonts w:ascii="Times New Roman" w:hAnsi="Times New Roman" w:cs="Times New Roman"/>
          <w:sz w:val="24"/>
          <w:szCs w:val="24"/>
        </w:rPr>
        <w:t xml:space="preserve"> Andi,</w:t>
      </w:r>
      <w:r w:rsidRPr="0074703A">
        <w:rPr>
          <w:rFonts w:ascii="Times New Roman" w:hAnsi="Times New Roman" w:cs="Times New Roman"/>
          <w:spacing w:val="1"/>
          <w:sz w:val="24"/>
          <w:szCs w:val="24"/>
        </w:rPr>
        <w:t xml:space="preserve"> </w:t>
      </w:r>
      <w:r w:rsidRPr="0074703A">
        <w:rPr>
          <w:rFonts w:ascii="Times New Roman" w:hAnsi="Times New Roman" w:cs="Times New Roman"/>
          <w:i/>
          <w:sz w:val="24"/>
          <w:szCs w:val="24"/>
        </w:rPr>
        <w:t>Hukum</w:t>
      </w:r>
      <w:r w:rsidRPr="0074703A">
        <w:rPr>
          <w:rFonts w:ascii="Times New Roman" w:hAnsi="Times New Roman" w:cs="Times New Roman"/>
          <w:i/>
          <w:spacing w:val="-2"/>
          <w:sz w:val="24"/>
          <w:szCs w:val="24"/>
        </w:rPr>
        <w:t xml:space="preserve"> </w:t>
      </w:r>
      <w:r w:rsidRPr="0074703A">
        <w:rPr>
          <w:rFonts w:ascii="Times New Roman" w:hAnsi="Times New Roman" w:cs="Times New Roman"/>
          <w:i/>
          <w:sz w:val="24"/>
          <w:szCs w:val="24"/>
        </w:rPr>
        <w:t>Acara</w:t>
      </w:r>
      <w:r w:rsidRPr="0074703A">
        <w:rPr>
          <w:rFonts w:ascii="Times New Roman" w:hAnsi="Times New Roman" w:cs="Times New Roman"/>
          <w:i/>
          <w:spacing w:val="-1"/>
          <w:sz w:val="24"/>
          <w:szCs w:val="24"/>
        </w:rPr>
        <w:t xml:space="preserve"> </w:t>
      </w:r>
      <w:r w:rsidRPr="0074703A">
        <w:rPr>
          <w:rFonts w:ascii="Times New Roman" w:hAnsi="Times New Roman" w:cs="Times New Roman"/>
          <w:i/>
          <w:sz w:val="24"/>
          <w:szCs w:val="24"/>
        </w:rPr>
        <w:t>Pidana</w:t>
      </w:r>
      <w:r w:rsidRPr="0074703A">
        <w:rPr>
          <w:rFonts w:ascii="Times New Roman" w:hAnsi="Times New Roman" w:cs="Times New Roman"/>
          <w:i/>
          <w:spacing w:val="-2"/>
          <w:sz w:val="24"/>
          <w:szCs w:val="24"/>
        </w:rPr>
        <w:t xml:space="preserve"> </w:t>
      </w:r>
      <w:r w:rsidRPr="0074703A">
        <w:rPr>
          <w:rFonts w:ascii="Times New Roman" w:hAnsi="Times New Roman" w:cs="Times New Roman"/>
          <w:i/>
          <w:sz w:val="24"/>
          <w:szCs w:val="24"/>
        </w:rPr>
        <w:t>Indonesia</w:t>
      </w:r>
      <w:r w:rsidRPr="0074703A">
        <w:rPr>
          <w:rFonts w:ascii="Times New Roman" w:hAnsi="Times New Roman" w:cs="Times New Roman"/>
          <w:sz w:val="24"/>
          <w:szCs w:val="24"/>
        </w:rPr>
        <w:t>,</w:t>
      </w:r>
      <w:r w:rsidRPr="0074703A">
        <w:rPr>
          <w:rFonts w:ascii="Times New Roman" w:hAnsi="Times New Roman" w:cs="Times New Roman"/>
          <w:spacing w:val="-2"/>
          <w:sz w:val="24"/>
          <w:szCs w:val="24"/>
        </w:rPr>
        <w:t xml:space="preserve"> </w:t>
      </w:r>
      <w:r w:rsidRPr="0074703A">
        <w:rPr>
          <w:rFonts w:ascii="Times New Roman" w:hAnsi="Times New Roman" w:cs="Times New Roman"/>
          <w:sz w:val="24"/>
          <w:szCs w:val="24"/>
        </w:rPr>
        <w:t>Sinar Grafika,</w:t>
      </w:r>
      <w:r w:rsidRPr="0074703A">
        <w:rPr>
          <w:rFonts w:ascii="Times New Roman" w:hAnsi="Times New Roman" w:cs="Times New Roman"/>
          <w:spacing w:val="-1"/>
          <w:sz w:val="24"/>
          <w:szCs w:val="24"/>
        </w:rPr>
        <w:t xml:space="preserve"> </w:t>
      </w:r>
      <w:r w:rsidRPr="0074703A">
        <w:rPr>
          <w:rFonts w:ascii="Times New Roman" w:hAnsi="Times New Roman" w:cs="Times New Roman"/>
          <w:sz w:val="24"/>
          <w:szCs w:val="24"/>
        </w:rPr>
        <w:t>Jakarta,</w:t>
      </w:r>
      <w:r w:rsidRPr="0074703A">
        <w:rPr>
          <w:rFonts w:ascii="Times New Roman" w:hAnsi="Times New Roman" w:cs="Times New Roman"/>
          <w:spacing w:val="-2"/>
          <w:sz w:val="24"/>
          <w:szCs w:val="24"/>
        </w:rPr>
        <w:t xml:space="preserve"> </w:t>
      </w:r>
      <w:r w:rsidRPr="0074703A">
        <w:rPr>
          <w:rFonts w:ascii="Times New Roman" w:hAnsi="Times New Roman" w:cs="Times New Roman"/>
          <w:sz w:val="24"/>
          <w:szCs w:val="24"/>
        </w:rPr>
        <w:t>2019.</w:t>
      </w:r>
    </w:p>
    <w:p w:rsidR="009F4CE7" w:rsidRDefault="009F4CE7" w:rsidP="009F4CE7">
      <w:pPr>
        <w:pStyle w:val="FootnoteText"/>
        <w:spacing w:line="480" w:lineRule="auto"/>
        <w:ind w:left="851" w:hanging="851"/>
        <w:jc w:val="both"/>
        <w:rPr>
          <w:rFonts w:ascii="Times New Roman" w:hAnsi="Times New Roman" w:cs="Times New Roman"/>
          <w:sz w:val="24"/>
          <w:szCs w:val="24"/>
        </w:rPr>
      </w:pPr>
      <w:r w:rsidRPr="0074703A">
        <w:rPr>
          <w:rFonts w:ascii="Times New Roman" w:hAnsi="Times New Roman" w:cs="Times New Roman"/>
          <w:sz w:val="24"/>
          <w:szCs w:val="24"/>
        </w:rPr>
        <w:t>Hall</w:t>
      </w:r>
      <w:r>
        <w:rPr>
          <w:rFonts w:ascii="Times New Roman" w:hAnsi="Times New Roman" w:cs="Times New Roman"/>
          <w:sz w:val="24"/>
          <w:szCs w:val="24"/>
        </w:rPr>
        <w:t>,</w:t>
      </w:r>
      <w:r w:rsidRPr="0074703A">
        <w:rPr>
          <w:rFonts w:ascii="Times New Roman" w:hAnsi="Times New Roman" w:cs="Times New Roman"/>
          <w:sz w:val="24"/>
          <w:szCs w:val="24"/>
        </w:rPr>
        <w:t xml:space="preserve"> Susan</w:t>
      </w:r>
      <w:r w:rsidRPr="0074703A">
        <w:rPr>
          <w:rFonts w:ascii="Times New Roman" w:hAnsi="Times New Roman" w:cs="Times New Roman"/>
          <w:spacing w:val="31"/>
          <w:sz w:val="24"/>
          <w:szCs w:val="24"/>
        </w:rPr>
        <w:t xml:space="preserve"> </w:t>
      </w:r>
      <w:r w:rsidRPr="0074703A">
        <w:rPr>
          <w:rFonts w:ascii="Times New Roman" w:hAnsi="Times New Roman" w:cs="Times New Roman"/>
          <w:sz w:val="24"/>
          <w:szCs w:val="24"/>
        </w:rPr>
        <w:t>C.,</w:t>
      </w:r>
      <w:r w:rsidRPr="0074703A">
        <w:rPr>
          <w:rFonts w:ascii="Times New Roman" w:hAnsi="Times New Roman" w:cs="Times New Roman"/>
          <w:spacing w:val="37"/>
          <w:sz w:val="24"/>
          <w:szCs w:val="24"/>
        </w:rPr>
        <w:t xml:space="preserve"> </w:t>
      </w:r>
      <w:r w:rsidRPr="0074703A">
        <w:rPr>
          <w:rFonts w:ascii="Times New Roman" w:hAnsi="Times New Roman" w:cs="Times New Roman"/>
          <w:i/>
          <w:sz w:val="24"/>
          <w:szCs w:val="24"/>
        </w:rPr>
        <w:t>Restorative</w:t>
      </w:r>
      <w:r w:rsidRPr="0074703A">
        <w:rPr>
          <w:rFonts w:ascii="Times New Roman" w:hAnsi="Times New Roman" w:cs="Times New Roman"/>
          <w:i/>
          <w:spacing w:val="35"/>
          <w:sz w:val="24"/>
          <w:szCs w:val="24"/>
        </w:rPr>
        <w:t xml:space="preserve"> </w:t>
      </w:r>
      <w:r w:rsidRPr="0074703A">
        <w:rPr>
          <w:rFonts w:ascii="Times New Roman" w:hAnsi="Times New Roman" w:cs="Times New Roman"/>
          <w:i/>
          <w:sz w:val="24"/>
          <w:szCs w:val="24"/>
        </w:rPr>
        <w:t>Justice</w:t>
      </w:r>
      <w:r w:rsidRPr="0074703A">
        <w:rPr>
          <w:rFonts w:ascii="Times New Roman" w:hAnsi="Times New Roman" w:cs="Times New Roman"/>
          <w:i/>
          <w:spacing w:val="34"/>
          <w:sz w:val="24"/>
          <w:szCs w:val="24"/>
        </w:rPr>
        <w:t xml:space="preserve"> </w:t>
      </w:r>
      <w:r w:rsidRPr="0074703A">
        <w:rPr>
          <w:rFonts w:ascii="Times New Roman" w:hAnsi="Times New Roman" w:cs="Times New Roman"/>
          <w:i/>
          <w:sz w:val="24"/>
          <w:szCs w:val="24"/>
        </w:rPr>
        <w:t>in</w:t>
      </w:r>
      <w:r w:rsidRPr="0074703A">
        <w:rPr>
          <w:rFonts w:ascii="Times New Roman" w:hAnsi="Times New Roman" w:cs="Times New Roman"/>
          <w:i/>
          <w:spacing w:val="35"/>
          <w:sz w:val="24"/>
          <w:szCs w:val="24"/>
        </w:rPr>
        <w:t xml:space="preserve"> </w:t>
      </w:r>
      <w:r w:rsidRPr="0074703A">
        <w:rPr>
          <w:rFonts w:ascii="Times New Roman" w:hAnsi="Times New Roman" w:cs="Times New Roman"/>
          <w:i/>
          <w:sz w:val="24"/>
          <w:szCs w:val="24"/>
        </w:rPr>
        <w:t>the</w:t>
      </w:r>
      <w:r w:rsidRPr="0074703A">
        <w:rPr>
          <w:rFonts w:ascii="Times New Roman" w:hAnsi="Times New Roman" w:cs="Times New Roman"/>
          <w:i/>
          <w:spacing w:val="34"/>
          <w:sz w:val="24"/>
          <w:szCs w:val="24"/>
        </w:rPr>
        <w:t xml:space="preserve"> </w:t>
      </w:r>
      <w:r w:rsidRPr="0074703A">
        <w:rPr>
          <w:rFonts w:ascii="Times New Roman" w:hAnsi="Times New Roman" w:cs="Times New Roman"/>
          <w:i/>
          <w:sz w:val="24"/>
          <w:szCs w:val="24"/>
        </w:rPr>
        <w:t>Islamic</w:t>
      </w:r>
      <w:r w:rsidRPr="0074703A">
        <w:rPr>
          <w:rFonts w:ascii="Times New Roman" w:hAnsi="Times New Roman" w:cs="Times New Roman"/>
          <w:i/>
          <w:spacing w:val="35"/>
          <w:sz w:val="24"/>
          <w:szCs w:val="24"/>
        </w:rPr>
        <w:t xml:space="preserve"> </w:t>
      </w:r>
      <w:r w:rsidRPr="0074703A">
        <w:rPr>
          <w:rFonts w:ascii="Times New Roman" w:hAnsi="Times New Roman" w:cs="Times New Roman"/>
          <w:i/>
          <w:sz w:val="24"/>
          <w:szCs w:val="24"/>
        </w:rPr>
        <w:t>Penal</w:t>
      </w:r>
      <w:r w:rsidRPr="0074703A">
        <w:rPr>
          <w:rFonts w:ascii="Times New Roman" w:hAnsi="Times New Roman" w:cs="Times New Roman"/>
          <w:i/>
          <w:spacing w:val="35"/>
          <w:sz w:val="24"/>
          <w:szCs w:val="24"/>
        </w:rPr>
        <w:t xml:space="preserve"> </w:t>
      </w:r>
      <w:r w:rsidRPr="0074703A">
        <w:rPr>
          <w:rFonts w:ascii="Times New Roman" w:hAnsi="Times New Roman" w:cs="Times New Roman"/>
          <w:i/>
          <w:sz w:val="24"/>
          <w:szCs w:val="24"/>
        </w:rPr>
        <w:t>Law.</w:t>
      </w:r>
      <w:r w:rsidRPr="0074703A">
        <w:rPr>
          <w:rFonts w:ascii="Times New Roman" w:hAnsi="Times New Roman" w:cs="Times New Roman"/>
          <w:i/>
          <w:spacing w:val="37"/>
          <w:sz w:val="24"/>
          <w:szCs w:val="24"/>
        </w:rPr>
        <w:t xml:space="preserve"> </w:t>
      </w:r>
      <w:r w:rsidRPr="0074703A">
        <w:rPr>
          <w:rFonts w:ascii="Times New Roman" w:hAnsi="Times New Roman" w:cs="Times New Roman"/>
          <w:i/>
          <w:sz w:val="24"/>
          <w:szCs w:val="24"/>
        </w:rPr>
        <w:t>A</w:t>
      </w:r>
      <w:r w:rsidRPr="0074703A">
        <w:rPr>
          <w:rFonts w:ascii="Times New Roman" w:hAnsi="Times New Roman" w:cs="Times New Roman"/>
          <w:i/>
          <w:spacing w:val="36"/>
          <w:sz w:val="24"/>
          <w:szCs w:val="24"/>
        </w:rPr>
        <w:t xml:space="preserve"> </w:t>
      </w:r>
      <w:r w:rsidRPr="0074703A">
        <w:rPr>
          <w:rFonts w:ascii="Times New Roman" w:hAnsi="Times New Roman" w:cs="Times New Roman"/>
          <w:i/>
          <w:sz w:val="24"/>
          <w:szCs w:val="24"/>
        </w:rPr>
        <w:t>Cintribution</w:t>
      </w:r>
      <w:r w:rsidRPr="0074703A">
        <w:rPr>
          <w:rFonts w:ascii="Times New Roman" w:hAnsi="Times New Roman" w:cs="Times New Roman"/>
          <w:i/>
          <w:spacing w:val="36"/>
          <w:sz w:val="24"/>
          <w:szCs w:val="24"/>
        </w:rPr>
        <w:t xml:space="preserve"> </w:t>
      </w:r>
      <w:r w:rsidRPr="0074703A">
        <w:rPr>
          <w:rFonts w:ascii="Times New Roman" w:hAnsi="Times New Roman" w:cs="Times New Roman"/>
          <w:i/>
          <w:sz w:val="24"/>
          <w:szCs w:val="24"/>
        </w:rPr>
        <w:t>to</w:t>
      </w:r>
      <w:r w:rsidRPr="0074703A">
        <w:rPr>
          <w:rFonts w:ascii="Times New Roman" w:hAnsi="Times New Roman" w:cs="Times New Roman"/>
          <w:i/>
          <w:spacing w:val="31"/>
          <w:sz w:val="24"/>
          <w:szCs w:val="24"/>
        </w:rPr>
        <w:t xml:space="preserve"> </w:t>
      </w:r>
      <w:r w:rsidRPr="0074703A">
        <w:rPr>
          <w:rFonts w:ascii="Times New Roman" w:hAnsi="Times New Roman" w:cs="Times New Roman"/>
          <w:i/>
          <w:sz w:val="24"/>
          <w:szCs w:val="24"/>
        </w:rPr>
        <w:t>the</w:t>
      </w:r>
      <w:r w:rsidRPr="0074703A">
        <w:rPr>
          <w:rFonts w:ascii="Times New Roman" w:hAnsi="Times New Roman" w:cs="Times New Roman"/>
          <w:i/>
          <w:spacing w:val="-47"/>
          <w:sz w:val="24"/>
          <w:szCs w:val="24"/>
        </w:rPr>
        <w:t xml:space="preserve"> </w:t>
      </w:r>
      <w:r w:rsidRPr="0074703A">
        <w:rPr>
          <w:rFonts w:ascii="Times New Roman" w:hAnsi="Times New Roman" w:cs="Times New Roman"/>
          <w:i/>
          <w:sz w:val="24"/>
          <w:szCs w:val="24"/>
        </w:rPr>
        <w:t>Global</w:t>
      </w:r>
      <w:r w:rsidRPr="0074703A">
        <w:rPr>
          <w:rFonts w:ascii="Times New Roman" w:hAnsi="Times New Roman" w:cs="Times New Roman"/>
          <w:i/>
          <w:spacing w:val="1"/>
          <w:sz w:val="24"/>
          <w:szCs w:val="24"/>
        </w:rPr>
        <w:t xml:space="preserve"> </w:t>
      </w:r>
      <w:r w:rsidRPr="0074703A">
        <w:rPr>
          <w:rFonts w:ascii="Times New Roman" w:hAnsi="Times New Roman" w:cs="Times New Roman"/>
          <w:i/>
          <w:sz w:val="24"/>
          <w:szCs w:val="24"/>
        </w:rPr>
        <w:t>System</w:t>
      </w:r>
      <w:r w:rsidRPr="0074703A">
        <w:rPr>
          <w:rFonts w:ascii="Times New Roman" w:hAnsi="Times New Roman" w:cs="Times New Roman"/>
          <w:sz w:val="24"/>
          <w:szCs w:val="24"/>
        </w:rPr>
        <w:t>,</w:t>
      </w:r>
      <w:r w:rsidRPr="0074703A">
        <w:rPr>
          <w:rFonts w:ascii="Times New Roman" w:hAnsi="Times New Roman" w:cs="Times New Roman"/>
          <w:spacing w:val="3"/>
          <w:sz w:val="24"/>
          <w:szCs w:val="24"/>
        </w:rPr>
        <w:t xml:space="preserve"> </w:t>
      </w:r>
      <w:r w:rsidRPr="0074703A">
        <w:rPr>
          <w:rFonts w:ascii="Times New Roman" w:hAnsi="Times New Roman" w:cs="Times New Roman"/>
          <w:sz w:val="24"/>
          <w:szCs w:val="24"/>
        </w:rPr>
        <w:t>Duquesne University</w:t>
      </w:r>
      <w:r w:rsidRPr="0074703A">
        <w:rPr>
          <w:rFonts w:ascii="Times New Roman" w:hAnsi="Times New Roman" w:cs="Times New Roman"/>
          <w:spacing w:val="-6"/>
          <w:sz w:val="24"/>
          <w:szCs w:val="24"/>
        </w:rPr>
        <w:t xml:space="preserve"> </w:t>
      </w:r>
      <w:r w:rsidRPr="0074703A">
        <w:rPr>
          <w:rFonts w:ascii="Times New Roman" w:hAnsi="Times New Roman" w:cs="Times New Roman"/>
          <w:sz w:val="24"/>
          <w:szCs w:val="24"/>
        </w:rPr>
        <w:t>School</w:t>
      </w:r>
      <w:r w:rsidRPr="0074703A">
        <w:rPr>
          <w:rFonts w:ascii="Times New Roman" w:hAnsi="Times New Roman" w:cs="Times New Roman"/>
          <w:spacing w:val="-7"/>
          <w:sz w:val="24"/>
          <w:szCs w:val="24"/>
        </w:rPr>
        <w:t xml:space="preserve"> </w:t>
      </w:r>
      <w:r w:rsidRPr="0074703A">
        <w:rPr>
          <w:rFonts w:ascii="Times New Roman" w:hAnsi="Times New Roman" w:cs="Times New Roman"/>
          <w:sz w:val="24"/>
          <w:szCs w:val="24"/>
        </w:rPr>
        <w:t>of</w:t>
      </w:r>
      <w:r w:rsidRPr="0074703A">
        <w:rPr>
          <w:rFonts w:ascii="Times New Roman" w:hAnsi="Times New Roman" w:cs="Times New Roman"/>
          <w:spacing w:val="-6"/>
          <w:sz w:val="24"/>
          <w:szCs w:val="24"/>
        </w:rPr>
        <w:t xml:space="preserve"> </w:t>
      </w:r>
      <w:r w:rsidRPr="0074703A">
        <w:rPr>
          <w:rFonts w:ascii="Times New Roman" w:hAnsi="Times New Roman" w:cs="Times New Roman"/>
          <w:sz w:val="24"/>
          <w:szCs w:val="24"/>
        </w:rPr>
        <w:t>Law</w:t>
      </w:r>
      <w:r w:rsidRPr="0074703A">
        <w:rPr>
          <w:rFonts w:ascii="Times New Roman" w:hAnsi="Times New Roman" w:cs="Times New Roman"/>
          <w:spacing w:val="1"/>
          <w:sz w:val="24"/>
          <w:szCs w:val="24"/>
        </w:rPr>
        <w:t xml:space="preserve"> </w:t>
      </w:r>
      <w:r w:rsidRPr="0074703A">
        <w:rPr>
          <w:rFonts w:ascii="Times New Roman" w:hAnsi="Times New Roman" w:cs="Times New Roman"/>
          <w:sz w:val="24"/>
          <w:szCs w:val="24"/>
        </w:rPr>
        <w:t>Research</w:t>
      </w:r>
      <w:r w:rsidRPr="0074703A">
        <w:rPr>
          <w:rFonts w:ascii="Times New Roman" w:hAnsi="Times New Roman" w:cs="Times New Roman"/>
          <w:spacing w:val="-3"/>
          <w:sz w:val="24"/>
          <w:szCs w:val="24"/>
        </w:rPr>
        <w:t xml:space="preserve"> </w:t>
      </w:r>
      <w:r w:rsidRPr="0074703A">
        <w:rPr>
          <w:rFonts w:ascii="Times New Roman" w:hAnsi="Times New Roman" w:cs="Times New Roman"/>
          <w:sz w:val="24"/>
          <w:szCs w:val="24"/>
        </w:rPr>
        <w:t>Paper,</w:t>
      </w:r>
      <w:r w:rsidRPr="0074703A">
        <w:rPr>
          <w:rFonts w:ascii="Times New Roman" w:hAnsi="Times New Roman" w:cs="Times New Roman"/>
          <w:spacing w:val="3"/>
          <w:sz w:val="24"/>
          <w:szCs w:val="24"/>
        </w:rPr>
        <w:t xml:space="preserve"> </w:t>
      </w:r>
      <w:r w:rsidRPr="0074703A">
        <w:rPr>
          <w:rFonts w:ascii="Times New Roman" w:hAnsi="Times New Roman" w:cs="Times New Roman"/>
          <w:sz w:val="24"/>
          <w:szCs w:val="24"/>
        </w:rPr>
        <w:t>No. 2012-11.</w:t>
      </w:r>
    </w:p>
    <w:p w:rsidR="009F4CE7" w:rsidRPr="0074703A" w:rsidRDefault="009F4CE7" w:rsidP="009F4CE7">
      <w:pPr>
        <w:pStyle w:val="FootnoteText"/>
        <w:spacing w:line="480" w:lineRule="auto"/>
        <w:ind w:left="851" w:hanging="851"/>
        <w:jc w:val="both"/>
        <w:rPr>
          <w:rFonts w:ascii="Times New Roman" w:hAnsi="Times New Roman" w:cs="Times New Roman"/>
          <w:sz w:val="24"/>
          <w:szCs w:val="24"/>
        </w:rPr>
      </w:pPr>
      <w:r w:rsidRPr="0074703A">
        <w:rPr>
          <w:rFonts w:ascii="Times New Roman" w:hAnsi="Times New Roman" w:cs="Times New Roman"/>
          <w:sz w:val="24"/>
          <w:szCs w:val="24"/>
        </w:rPr>
        <w:t>Hawari</w:t>
      </w:r>
      <w:r>
        <w:rPr>
          <w:rFonts w:ascii="Times New Roman" w:hAnsi="Times New Roman" w:cs="Times New Roman"/>
          <w:sz w:val="24"/>
          <w:szCs w:val="24"/>
        </w:rPr>
        <w:t>,</w:t>
      </w:r>
      <w:r w:rsidRPr="0074703A">
        <w:rPr>
          <w:rFonts w:ascii="Times New Roman" w:hAnsi="Times New Roman" w:cs="Times New Roman"/>
          <w:sz w:val="24"/>
          <w:szCs w:val="24"/>
        </w:rPr>
        <w:t xml:space="preserve"> Dadang, </w:t>
      </w:r>
      <w:r w:rsidRPr="0074703A">
        <w:rPr>
          <w:rFonts w:ascii="Times New Roman" w:hAnsi="Times New Roman" w:cs="Times New Roman"/>
          <w:i/>
          <w:sz w:val="24"/>
          <w:szCs w:val="24"/>
        </w:rPr>
        <w:t>Penyalahgunaan &amp; Ketergantungan NAZA (Narkotika, Alkohol, &amp; Zat Adiktif),</w:t>
      </w:r>
      <w:r w:rsidRPr="0074703A">
        <w:rPr>
          <w:rFonts w:ascii="Times New Roman" w:hAnsi="Times New Roman" w:cs="Times New Roman"/>
          <w:sz w:val="24"/>
          <w:szCs w:val="24"/>
        </w:rPr>
        <w:t xml:space="preserve"> Jakarta: Gaya Baru, 2006. </w:t>
      </w:r>
    </w:p>
    <w:p w:rsidR="009F4CE7" w:rsidRPr="0074703A" w:rsidRDefault="009F4CE7" w:rsidP="009F4CE7">
      <w:pPr>
        <w:pStyle w:val="FootnoteText"/>
        <w:spacing w:line="480" w:lineRule="auto"/>
        <w:ind w:left="851" w:hanging="851"/>
        <w:rPr>
          <w:rFonts w:ascii="Times New Roman" w:hAnsi="Times New Roman" w:cs="Times New Roman"/>
          <w:sz w:val="24"/>
          <w:szCs w:val="24"/>
        </w:rPr>
      </w:pPr>
      <w:r w:rsidRPr="0074703A">
        <w:rPr>
          <w:rFonts w:ascii="Times New Roman" w:hAnsi="Times New Roman" w:cs="Times New Roman"/>
          <w:sz w:val="24"/>
          <w:szCs w:val="24"/>
        </w:rPr>
        <w:t>HS</w:t>
      </w:r>
      <w:r>
        <w:rPr>
          <w:rFonts w:ascii="Times New Roman" w:hAnsi="Times New Roman" w:cs="Times New Roman"/>
          <w:sz w:val="24"/>
          <w:szCs w:val="24"/>
        </w:rPr>
        <w:t>,</w:t>
      </w:r>
      <w:r w:rsidRPr="0074703A">
        <w:rPr>
          <w:rFonts w:ascii="Times New Roman" w:hAnsi="Times New Roman" w:cs="Times New Roman"/>
          <w:sz w:val="24"/>
          <w:szCs w:val="24"/>
        </w:rPr>
        <w:t xml:space="preserve"> Salim</w:t>
      </w:r>
      <w:r w:rsidRPr="0074703A">
        <w:rPr>
          <w:rFonts w:ascii="Times New Roman" w:hAnsi="Times New Roman" w:cs="Times New Roman"/>
          <w:spacing w:val="24"/>
          <w:sz w:val="24"/>
          <w:szCs w:val="24"/>
        </w:rPr>
        <w:t xml:space="preserve"> </w:t>
      </w:r>
      <w:r w:rsidRPr="0074703A">
        <w:rPr>
          <w:rFonts w:ascii="Times New Roman" w:hAnsi="Times New Roman" w:cs="Times New Roman"/>
          <w:sz w:val="24"/>
          <w:szCs w:val="24"/>
        </w:rPr>
        <w:t>&amp;</w:t>
      </w:r>
      <w:r w:rsidRPr="0074703A">
        <w:rPr>
          <w:rFonts w:ascii="Times New Roman" w:hAnsi="Times New Roman" w:cs="Times New Roman"/>
          <w:spacing w:val="20"/>
          <w:sz w:val="24"/>
          <w:szCs w:val="24"/>
        </w:rPr>
        <w:t xml:space="preserve"> </w:t>
      </w:r>
      <w:r w:rsidRPr="0074703A">
        <w:rPr>
          <w:rFonts w:ascii="Times New Roman" w:hAnsi="Times New Roman" w:cs="Times New Roman"/>
          <w:sz w:val="24"/>
          <w:szCs w:val="24"/>
        </w:rPr>
        <w:t>Erlies</w:t>
      </w:r>
      <w:r w:rsidRPr="0074703A">
        <w:rPr>
          <w:rFonts w:ascii="Times New Roman" w:hAnsi="Times New Roman" w:cs="Times New Roman"/>
          <w:spacing w:val="21"/>
          <w:sz w:val="24"/>
          <w:szCs w:val="24"/>
        </w:rPr>
        <w:t xml:space="preserve"> </w:t>
      </w:r>
      <w:r w:rsidRPr="0074703A">
        <w:rPr>
          <w:rFonts w:ascii="Times New Roman" w:hAnsi="Times New Roman" w:cs="Times New Roman"/>
          <w:sz w:val="24"/>
          <w:szCs w:val="24"/>
        </w:rPr>
        <w:t>Septiana</w:t>
      </w:r>
      <w:r w:rsidRPr="0074703A">
        <w:rPr>
          <w:rFonts w:ascii="Times New Roman" w:hAnsi="Times New Roman" w:cs="Times New Roman"/>
          <w:spacing w:val="20"/>
          <w:sz w:val="24"/>
          <w:szCs w:val="24"/>
        </w:rPr>
        <w:t xml:space="preserve"> </w:t>
      </w:r>
      <w:r w:rsidRPr="0074703A">
        <w:rPr>
          <w:rFonts w:ascii="Times New Roman" w:hAnsi="Times New Roman" w:cs="Times New Roman"/>
          <w:sz w:val="24"/>
          <w:szCs w:val="24"/>
        </w:rPr>
        <w:t>Nurbani.</w:t>
      </w:r>
      <w:r w:rsidRPr="0074703A">
        <w:rPr>
          <w:rFonts w:ascii="Times New Roman" w:hAnsi="Times New Roman" w:cs="Times New Roman"/>
          <w:spacing w:val="24"/>
          <w:sz w:val="24"/>
          <w:szCs w:val="24"/>
        </w:rPr>
        <w:t xml:space="preserve"> </w:t>
      </w:r>
      <w:r w:rsidRPr="0074703A">
        <w:rPr>
          <w:rFonts w:ascii="Times New Roman" w:hAnsi="Times New Roman" w:cs="Times New Roman"/>
          <w:i/>
          <w:sz w:val="24"/>
          <w:szCs w:val="24"/>
        </w:rPr>
        <w:t>Penerapan</w:t>
      </w:r>
      <w:r w:rsidRPr="0074703A">
        <w:rPr>
          <w:rFonts w:ascii="Times New Roman" w:hAnsi="Times New Roman" w:cs="Times New Roman"/>
          <w:i/>
          <w:spacing w:val="20"/>
          <w:sz w:val="24"/>
          <w:szCs w:val="24"/>
        </w:rPr>
        <w:t xml:space="preserve"> </w:t>
      </w:r>
      <w:r w:rsidRPr="0074703A">
        <w:rPr>
          <w:rFonts w:ascii="Times New Roman" w:hAnsi="Times New Roman" w:cs="Times New Roman"/>
          <w:i/>
          <w:sz w:val="24"/>
          <w:szCs w:val="24"/>
        </w:rPr>
        <w:t>Teori</w:t>
      </w:r>
      <w:r w:rsidRPr="0074703A">
        <w:rPr>
          <w:rFonts w:ascii="Times New Roman" w:hAnsi="Times New Roman" w:cs="Times New Roman"/>
          <w:i/>
          <w:spacing w:val="19"/>
          <w:sz w:val="24"/>
          <w:szCs w:val="24"/>
        </w:rPr>
        <w:t xml:space="preserve"> </w:t>
      </w:r>
      <w:r w:rsidRPr="0074703A">
        <w:rPr>
          <w:rFonts w:ascii="Times New Roman" w:hAnsi="Times New Roman" w:cs="Times New Roman"/>
          <w:i/>
          <w:sz w:val="24"/>
          <w:szCs w:val="24"/>
        </w:rPr>
        <w:t>Hukum</w:t>
      </w:r>
      <w:r w:rsidRPr="0074703A">
        <w:rPr>
          <w:rFonts w:ascii="Times New Roman" w:hAnsi="Times New Roman" w:cs="Times New Roman"/>
          <w:i/>
          <w:spacing w:val="23"/>
          <w:sz w:val="24"/>
          <w:szCs w:val="24"/>
        </w:rPr>
        <w:t xml:space="preserve"> </w:t>
      </w:r>
      <w:r w:rsidRPr="0074703A">
        <w:rPr>
          <w:rFonts w:ascii="Times New Roman" w:hAnsi="Times New Roman" w:cs="Times New Roman"/>
          <w:i/>
          <w:sz w:val="24"/>
          <w:szCs w:val="24"/>
        </w:rPr>
        <w:t>Pada</w:t>
      </w:r>
      <w:r w:rsidRPr="0074703A">
        <w:rPr>
          <w:rFonts w:ascii="Times New Roman" w:hAnsi="Times New Roman" w:cs="Times New Roman"/>
          <w:i/>
          <w:spacing w:val="19"/>
          <w:sz w:val="24"/>
          <w:szCs w:val="24"/>
        </w:rPr>
        <w:t xml:space="preserve"> </w:t>
      </w:r>
      <w:r w:rsidRPr="0074703A">
        <w:rPr>
          <w:rFonts w:ascii="Times New Roman" w:hAnsi="Times New Roman" w:cs="Times New Roman"/>
          <w:i/>
          <w:sz w:val="24"/>
          <w:szCs w:val="24"/>
        </w:rPr>
        <w:t>Penelitian</w:t>
      </w:r>
      <w:r w:rsidRPr="0074703A">
        <w:rPr>
          <w:rFonts w:ascii="Times New Roman" w:hAnsi="Times New Roman" w:cs="Times New Roman"/>
          <w:i/>
          <w:spacing w:val="23"/>
          <w:sz w:val="24"/>
          <w:szCs w:val="24"/>
        </w:rPr>
        <w:t xml:space="preserve"> </w:t>
      </w:r>
      <w:r w:rsidRPr="0074703A">
        <w:rPr>
          <w:rFonts w:ascii="Times New Roman" w:hAnsi="Times New Roman" w:cs="Times New Roman"/>
          <w:i/>
          <w:sz w:val="24"/>
          <w:szCs w:val="24"/>
        </w:rPr>
        <w:t>Tesis</w:t>
      </w:r>
      <w:r w:rsidRPr="0074703A">
        <w:rPr>
          <w:rFonts w:ascii="Times New Roman" w:hAnsi="Times New Roman" w:cs="Times New Roman"/>
          <w:i/>
          <w:spacing w:val="-53"/>
          <w:sz w:val="24"/>
          <w:szCs w:val="24"/>
        </w:rPr>
        <w:t xml:space="preserve"> </w:t>
      </w:r>
      <w:r w:rsidRPr="0074703A">
        <w:rPr>
          <w:rFonts w:ascii="Times New Roman" w:hAnsi="Times New Roman" w:cs="Times New Roman"/>
          <w:i/>
          <w:sz w:val="24"/>
          <w:szCs w:val="24"/>
        </w:rPr>
        <w:t>dan</w:t>
      </w:r>
      <w:r w:rsidRPr="0074703A">
        <w:rPr>
          <w:rFonts w:ascii="Times New Roman" w:hAnsi="Times New Roman" w:cs="Times New Roman"/>
          <w:i/>
          <w:spacing w:val="-2"/>
          <w:sz w:val="24"/>
          <w:szCs w:val="24"/>
        </w:rPr>
        <w:t xml:space="preserve"> </w:t>
      </w:r>
      <w:r w:rsidRPr="0074703A">
        <w:rPr>
          <w:rFonts w:ascii="Times New Roman" w:hAnsi="Times New Roman" w:cs="Times New Roman"/>
          <w:i/>
          <w:sz w:val="24"/>
          <w:szCs w:val="24"/>
        </w:rPr>
        <w:t>Disertasi</w:t>
      </w:r>
      <w:r w:rsidRPr="0074703A">
        <w:rPr>
          <w:rFonts w:ascii="Times New Roman" w:hAnsi="Times New Roman" w:cs="Times New Roman"/>
          <w:sz w:val="24"/>
          <w:szCs w:val="24"/>
        </w:rPr>
        <w:t>.</w:t>
      </w:r>
      <w:r w:rsidRPr="0074703A">
        <w:rPr>
          <w:rFonts w:ascii="Times New Roman" w:hAnsi="Times New Roman" w:cs="Times New Roman"/>
          <w:spacing w:val="-1"/>
          <w:sz w:val="24"/>
          <w:szCs w:val="24"/>
        </w:rPr>
        <w:t xml:space="preserve"> </w:t>
      </w:r>
      <w:r w:rsidRPr="0074703A">
        <w:rPr>
          <w:rFonts w:ascii="Times New Roman" w:hAnsi="Times New Roman" w:cs="Times New Roman"/>
          <w:sz w:val="24"/>
          <w:szCs w:val="24"/>
        </w:rPr>
        <w:t>Raja</w:t>
      </w:r>
      <w:r w:rsidRPr="0074703A">
        <w:rPr>
          <w:rFonts w:ascii="Times New Roman" w:hAnsi="Times New Roman" w:cs="Times New Roman"/>
          <w:spacing w:val="-1"/>
          <w:sz w:val="24"/>
          <w:szCs w:val="24"/>
        </w:rPr>
        <w:t xml:space="preserve"> </w:t>
      </w:r>
      <w:r w:rsidRPr="0074703A">
        <w:rPr>
          <w:rFonts w:ascii="Times New Roman" w:hAnsi="Times New Roman" w:cs="Times New Roman"/>
          <w:sz w:val="24"/>
          <w:szCs w:val="24"/>
        </w:rPr>
        <w:t>Grafindo</w:t>
      </w:r>
      <w:r w:rsidRPr="0074703A">
        <w:rPr>
          <w:rFonts w:ascii="Times New Roman" w:hAnsi="Times New Roman" w:cs="Times New Roman"/>
          <w:spacing w:val="-2"/>
          <w:sz w:val="24"/>
          <w:szCs w:val="24"/>
        </w:rPr>
        <w:t xml:space="preserve"> </w:t>
      </w:r>
      <w:r w:rsidRPr="0074703A">
        <w:rPr>
          <w:rFonts w:ascii="Times New Roman" w:hAnsi="Times New Roman" w:cs="Times New Roman"/>
          <w:sz w:val="24"/>
          <w:szCs w:val="24"/>
        </w:rPr>
        <w:t>Persada:</w:t>
      </w:r>
      <w:r w:rsidRPr="0074703A">
        <w:rPr>
          <w:rFonts w:ascii="Times New Roman" w:hAnsi="Times New Roman" w:cs="Times New Roman"/>
          <w:spacing w:val="-1"/>
          <w:sz w:val="24"/>
          <w:szCs w:val="24"/>
        </w:rPr>
        <w:t xml:space="preserve"> </w:t>
      </w:r>
      <w:r w:rsidRPr="0074703A">
        <w:rPr>
          <w:rFonts w:ascii="Times New Roman" w:hAnsi="Times New Roman" w:cs="Times New Roman"/>
          <w:sz w:val="24"/>
          <w:szCs w:val="24"/>
        </w:rPr>
        <w:t>Jakarta,</w:t>
      </w:r>
      <w:r w:rsidRPr="0074703A">
        <w:rPr>
          <w:rFonts w:ascii="Times New Roman" w:hAnsi="Times New Roman" w:cs="Times New Roman"/>
          <w:spacing w:val="-1"/>
          <w:sz w:val="24"/>
          <w:szCs w:val="24"/>
        </w:rPr>
        <w:t xml:space="preserve"> </w:t>
      </w:r>
      <w:r w:rsidRPr="0074703A">
        <w:rPr>
          <w:rFonts w:ascii="Times New Roman" w:hAnsi="Times New Roman" w:cs="Times New Roman"/>
          <w:sz w:val="24"/>
          <w:szCs w:val="24"/>
        </w:rPr>
        <w:t>2013.</w:t>
      </w:r>
    </w:p>
    <w:p w:rsidR="009F4CE7" w:rsidRPr="0074703A" w:rsidRDefault="009F4CE7" w:rsidP="009F4CE7">
      <w:pPr>
        <w:pStyle w:val="FootnoteText"/>
        <w:spacing w:line="480" w:lineRule="auto"/>
        <w:ind w:left="851" w:hanging="851"/>
        <w:jc w:val="both"/>
        <w:rPr>
          <w:rFonts w:ascii="Times New Roman" w:hAnsi="Times New Roman" w:cs="Times New Roman"/>
          <w:sz w:val="24"/>
          <w:szCs w:val="24"/>
        </w:rPr>
      </w:pPr>
      <w:r w:rsidRPr="0074703A">
        <w:rPr>
          <w:rFonts w:ascii="Times New Roman" w:hAnsi="Times New Roman" w:cs="Times New Roman"/>
          <w:sz w:val="24"/>
          <w:szCs w:val="24"/>
        </w:rPr>
        <w:t>Imron</w:t>
      </w:r>
      <w:r>
        <w:rPr>
          <w:rFonts w:ascii="Times New Roman" w:hAnsi="Times New Roman" w:cs="Times New Roman"/>
          <w:sz w:val="24"/>
          <w:szCs w:val="24"/>
        </w:rPr>
        <w:t xml:space="preserve">, </w:t>
      </w:r>
      <w:r w:rsidRPr="0074703A">
        <w:rPr>
          <w:rFonts w:ascii="Times New Roman" w:hAnsi="Times New Roman" w:cs="Times New Roman"/>
          <w:sz w:val="24"/>
          <w:szCs w:val="24"/>
        </w:rPr>
        <w:t xml:space="preserve">Masyhuri dkk, </w:t>
      </w:r>
      <w:r w:rsidRPr="0074703A">
        <w:rPr>
          <w:rFonts w:ascii="Times New Roman" w:hAnsi="Times New Roman" w:cs="Times New Roman"/>
          <w:i/>
          <w:sz w:val="24"/>
          <w:szCs w:val="24"/>
        </w:rPr>
        <w:t>Survei Nasional Penyalahgunaan Narkoba Tahun 2021</w:t>
      </w:r>
      <w:r w:rsidRPr="0074703A">
        <w:rPr>
          <w:rFonts w:ascii="Times New Roman" w:hAnsi="Times New Roman" w:cs="Times New Roman"/>
          <w:sz w:val="24"/>
          <w:szCs w:val="24"/>
        </w:rPr>
        <w:t>, Jakarta: Pusat Penelitian, Data, dan Informasi BNN, 2022.</w:t>
      </w:r>
    </w:p>
    <w:p w:rsidR="009F4CE7" w:rsidRDefault="009F4CE7" w:rsidP="009F4CE7">
      <w:pPr>
        <w:pStyle w:val="FootnoteText"/>
        <w:spacing w:line="480" w:lineRule="auto"/>
        <w:ind w:left="851" w:hanging="851"/>
        <w:jc w:val="both"/>
        <w:rPr>
          <w:rFonts w:ascii="Times New Roman" w:hAnsi="Times New Roman" w:cs="Times New Roman"/>
          <w:sz w:val="24"/>
          <w:szCs w:val="24"/>
        </w:rPr>
      </w:pPr>
      <w:r w:rsidRPr="0074703A">
        <w:rPr>
          <w:rFonts w:ascii="Times New Roman" w:hAnsi="Times New Roman" w:cs="Times New Roman"/>
          <w:sz w:val="24"/>
          <w:szCs w:val="24"/>
        </w:rPr>
        <w:t>Jonkers</w:t>
      </w:r>
      <w:r>
        <w:rPr>
          <w:rFonts w:ascii="Times New Roman" w:hAnsi="Times New Roman" w:cs="Times New Roman"/>
          <w:sz w:val="24"/>
          <w:szCs w:val="24"/>
        </w:rPr>
        <w:t>,</w:t>
      </w:r>
      <w:r w:rsidRPr="0074703A">
        <w:rPr>
          <w:rFonts w:ascii="Times New Roman" w:hAnsi="Times New Roman" w:cs="Times New Roman"/>
          <w:sz w:val="24"/>
          <w:szCs w:val="24"/>
        </w:rPr>
        <w:t xml:space="preserve"> A.C., </w:t>
      </w:r>
      <w:r w:rsidRPr="0074703A">
        <w:rPr>
          <w:rFonts w:ascii="Times New Roman" w:hAnsi="Times New Roman" w:cs="Times New Roman"/>
          <w:i/>
          <w:sz w:val="24"/>
          <w:szCs w:val="24"/>
        </w:rPr>
        <w:t>Hukum Pidana Narkotika (edisi ke-2)</w:t>
      </w:r>
      <w:r w:rsidRPr="0074703A">
        <w:rPr>
          <w:rFonts w:ascii="Times New Roman" w:hAnsi="Times New Roman" w:cs="Times New Roman"/>
          <w:sz w:val="24"/>
          <w:szCs w:val="24"/>
        </w:rPr>
        <w:t xml:space="preserve">, Jakarta: Sinar Grafika, 2003. </w:t>
      </w:r>
    </w:p>
    <w:p w:rsidR="009F4CE7" w:rsidRPr="00692473" w:rsidRDefault="009F4CE7" w:rsidP="009F4CE7">
      <w:pPr>
        <w:pStyle w:val="FootnoteText"/>
        <w:spacing w:line="480" w:lineRule="auto"/>
        <w:ind w:left="851" w:hanging="851"/>
        <w:jc w:val="both"/>
        <w:rPr>
          <w:rFonts w:ascii="Times New Roman" w:hAnsi="Times New Roman" w:cs="Times New Roman"/>
          <w:sz w:val="24"/>
          <w:szCs w:val="24"/>
        </w:rPr>
      </w:pPr>
      <w:r w:rsidRPr="00692473">
        <w:rPr>
          <w:rFonts w:ascii="Times New Roman" w:hAnsi="Times New Roman" w:cs="Times New Roman"/>
          <w:sz w:val="24"/>
          <w:szCs w:val="24"/>
        </w:rPr>
        <w:t>Kristanto</w:t>
      </w:r>
      <w:r>
        <w:rPr>
          <w:rFonts w:ascii="Times New Roman" w:hAnsi="Times New Roman" w:cs="Times New Roman"/>
          <w:sz w:val="24"/>
          <w:szCs w:val="24"/>
        </w:rPr>
        <w:t>,</w:t>
      </w:r>
      <w:r w:rsidRPr="00692473">
        <w:rPr>
          <w:rFonts w:ascii="Times New Roman" w:hAnsi="Times New Roman" w:cs="Times New Roman"/>
          <w:sz w:val="24"/>
          <w:szCs w:val="24"/>
        </w:rPr>
        <w:t xml:space="preserve"> Dodi, </w:t>
      </w:r>
      <w:r w:rsidRPr="00692473">
        <w:rPr>
          <w:rFonts w:ascii="Times New Roman" w:hAnsi="Times New Roman" w:cs="Times New Roman"/>
          <w:i/>
          <w:sz w:val="24"/>
          <w:szCs w:val="24"/>
        </w:rPr>
        <w:t>Dampak Narkotika pada Kesehatan Mental dan Fisik</w:t>
      </w:r>
      <w:r w:rsidRPr="00692473">
        <w:rPr>
          <w:rFonts w:ascii="Times New Roman" w:hAnsi="Times New Roman" w:cs="Times New Roman"/>
          <w:sz w:val="24"/>
          <w:szCs w:val="24"/>
        </w:rPr>
        <w:t>, Jakarta: Kompas Media, 2019</w:t>
      </w:r>
    </w:p>
    <w:p w:rsidR="009F4CE7" w:rsidRDefault="009F4CE7" w:rsidP="009F4CE7">
      <w:pPr>
        <w:spacing w:after="0" w:line="480" w:lineRule="auto"/>
        <w:ind w:left="851" w:right="3" w:hanging="851"/>
        <w:jc w:val="both"/>
        <w:rPr>
          <w:rFonts w:ascii="Times New Roman" w:hAnsi="Times New Roman" w:cs="Times New Roman"/>
          <w:sz w:val="24"/>
          <w:szCs w:val="24"/>
        </w:rPr>
      </w:pPr>
      <w:r w:rsidRPr="0074703A">
        <w:rPr>
          <w:rFonts w:ascii="Times New Roman" w:hAnsi="Times New Roman" w:cs="Times New Roman"/>
          <w:sz w:val="24"/>
          <w:szCs w:val="24"/>
        </w:rPr>
        <w:t>Lanier</w:t>
      </w:r>
      <w:r>
        <w:rPr>
          <w:rFonts w:ascii="Times New Roman" w:hAnsi="Times New Roman" w:cs="Times New Roman"/>
          <w:sz w:val="24"/>
          <w:szCs w:val="24"/>
        </w:rPr>
        <w:t>,</w:t>
      </w:r>
      <w:r w:rsidRPr="0074703A">
        <w:rPr>
          <w:rFonts w:ascii="Times New Roman" w:hAnsi="Times New Roman" w:cs="Times New Roman"/>
          <w:sz w:val="24"/>
          <w:szCs w:val="24"/>
        </w:rPr>
        <w:t xml:space="preserve"> Mark M. dan Stuart Henry, </w:t>
      </w:r>
      <w:r w:rsidRPr="0074703A">
        <w:rPr>
          <w:rFonts w:ascii="Times New Roman" w:hAnsi="Times New Roman" w:cs="Times New Roman"/>
          <w:i/>
          <w:sz w:val="24"/>
          <w:szCs w:val="24"/>
        </w:rPr>
        <w:t>Essential Criminology</w:t>
      </w:r>
      <w:r w:rsidRPr="0074703A">
        <w:rPr>
          <w:rFonts w:ascii="Times New Roman" w:hAnsi="Times New Roman" w:cs="Times New Roman"/>
          <w:sz w:val="24"/>
          <w:szCs w:val="24"/>
        </w:rPr>
        <w:t>, Second Edition, Westview, Colorado, USA, 2004.</w:t>
      </w:r>
    </w:p>
    <w:p w:rsidR="009F4CE7" w:rsidRPr="00692473" w:rsidRDefault="009F4CE7" w:rsidP="009F4CE7">
      <w:pPr>
        <w:pStyle w:val="FootnoteText"/>
        <w:spacing w:line="480" w:lineRule="auto"/>
        <w:ind w:left="851" w:hanging="851"/>
        <w:jc w:val="both"/>
        <w:rPr>
          <w:rFonts w:ascii="Times New Roman" w:hAnsi="Times New Roman" w:cs="Times New Roman"/>
          <w:sz w:val="24"/>
          <w:szCs w:val="24"/>
        </w:rPr>
      </w:pPr>
      <w:r w:rsidRPr="00692473">
        <w:rPr>
          <w:rFonts w:ascii="Times New Roman" w:hAnsi="Times New Roman" w:cs="Times New Roman"/>
          <w:sz w:val="24"/>
          <w:szCs w:val="24"/>
        </w:rPr>
        <w:t>Lestari</w:t>
      </w:r>
      <w:r>
        <w:rPr>
          <w:rFonts w:ascii="Times New Roman" w:hAnsi="Times New Roman" w:cs="Times New Roman"/>
          <w:sz w:val="24"/>
          <w:szCs w:val="24"/>
        </w:rPr>
        <w:t>,</w:t>
      </w:r>
      <w:r w:rsidRPr="00692473">
        <w:rPr>
          <w:rFonts w:ascii="Times New Roman" w:hAnsi="Times New Roman" w:cs="Times New Roman"/>
          <w:sz w:val="24"/>
          <w:szCs w:val="24"/>
        </w:rPr>
        <w:t xml:space="preserve"> Eka, </w:t>
      </w:r>
      <w:r w:rsidRPr="00692473">
        <w:rPr>
          <w:rFonts w:ascii="Times New Roman" w:hAnsi="Times New Roman" w:cs="Times New Roman"/>
          <w:i/>
          <w:sz w:val="24"/>
          <w:szCs w:val="24"/>
        </w:rPr>
        <w:t>Rekonstruksi Identitas Sosial Korban Penyalahgunaan Narkoba</w:t>
      </w:r>
      <w:r w:rsidRPr="00692473">
        <w:rPr>
          <w:rFonts w:ascii="Times New Roman" w:hAnsi="Times New Roman" w:cs="Times New Roman"/>
          <w:sz w:val="24"/>
          <w:szCs w:val="24"/>
        </w:rPr>
        <w:t>, Yogyakarta: Pustaka Pelajar, 2018.</w:t>
      </w:r>
    </w:p>
    <w:p w:rsidR="009F4CE7" w:rsidRPr="0074703A" w:rsidRDefault="009F4CE7" w:rsidP="009F4CE7">
      <w:pPr>
        <w:pStyle w:val="FootnoteText"/>
        <w:spacing w:line="480" w:lineRule="auto"/>
        <w:ind w:left="851" w:hanging="851"/>
        <w:rPr>
          <w:rFonts w:ascii="Times New Roman" w:hAnsi="Times New Roman" w:cs="Times New Roman"/>
          <w:color w:val="000000"/>
          <w:sz w:val="24"/>
          <w:szCs w:val="24"/>
        </w:rPr>
      </w:pPr>
      <w:r w:rsidRPr="0074703A">
        <w:rPr>
          <w:rFonts w:ascii="Times New Roman" w:hAnsi="Times New Roman" w:cs="Times New Roman"/>
          <w:color w:val="000000"/>
          <w:sz w:val="24"/>
          <w:szCs w:val="24"/>
        </w:rPr>
        <w:t>Lubis</w:t>
      </w:r>
      <w:r>
        <w:rPr>
          <w:rFonts w:ascii="Times New Roman" w:hAnsi="Times New Roman" w:cs="Times New Roman"/>
          <w:color w:val="000000"/>
          <w:sz w:val="24"/>
          <w:szCs w:val="24"/>
        </w:rPr>
        <w:t>,</w:t>
      </w:r>
      <w:r w:rsidRPr="0074703A">
        <w:rPr>
          <w:rFonts w:ascii="Times New Roman" w:hAnsi="Times New Roman" w:cs="Times New Roman"/>
          <w:color w:val="000000"/>
          <w:sz w:val="24"/>
          <w:szCs w:val="24"/>
        </w:rPr>
        <w:t xml:space="preserve"> M. Solly, </w:t>
      </w:r>
      <w:r w:rsidRPr="0074703A">
        <w:rPr>
          <w:rFonts w:ascii="Times New Roman" w:hAnsi="Times New Roman" w:cs="Times New Roman"/>
          <w:i/>
          <w:color w:val="000000"/>
          <w:sz w:val="24"/>
          <w:szCs w:val="24"/>
        </w:rPr>
        <w:t>Filsafat Ilmu dan Penelitian</w:t>
      </w:r>
      <w:r w:rsidRPr="0074703A">
        <w:rPr>
          <w:rFonts w:ascii="Times New Roman" w:hAnsi="Times New Roman" w:cs="Times New Roman"/>
          <w:color w:val="000000"/>
          <w:sz w:val="24"/>
          <w:szCs w:val="24"/>
        </w:rPr>
        <w:t>, Bandung, Mandar Maju, 1994.</w:t>
      </w:r>
    </w:p>
    <w:p w:rsidR="009F4CE7" w:rsidRPr="00692473" w:rsidRDefault="009F4CE7" w:rsidP="009F4CE7">
      <w:pPr>
        <w:pStyle w:val="FootnoteText"/>
        <w:spacing w:line="480" w:lineRule="auto"/>
        <w:ind w:left="851" w:hanging="851"/>
        <w:jc w:val="both"/>
        <w:rPr>
          <w:rFonts w:ascii="Times New Roman" w:hAnsi="Times New Roman" w:cs="Times New Roman"/>
          <w:sz w:val="24"/>
          <w:szCs w:val="24"/>
        </w:rPr>
      </w:pPr>
      <w:r w:rsidRPr="00692473">
        <w:rPr>
          <w:rFonts w:ascii="Times New Roman" w:hAnsi="Times New Roman" w:cs="Times New Roman"/>
          <w:sz w:val="24"/>
          <w:szCs w:val="24"/>
        </w:rPr>
        <w:t>Martini</w:t>
      </w:r>
      <w:r>
        <w:rPr>
          <w:rFonts w:ascii="Times New Roman" w:hAnsi="Times New Roman" w:cs="Times New Roman"/>
          <w:sz w:val="24"/>
          <w:szCs w:val="24"/>
        </w:rPr>
        <w:t>,</w:t>
      </w:r>
      <w:r w:rsidRPr="00692473">
        <w:rPr>
          <w:rFonts w:ascii="Times New Roman" w:hAnsi="Times New Roman" w:cs="Times New Roman"/>
          <w:sz w:val="24"/>
          <w:szCs w:val="24"/>
        </w:rPr>
        <w:t xml:space="preserve"> M., </w:t>
      </w:r>
      <w:r w:rsidRPr="00692473">
        <w:rPr>
          <w:rFonts w:ascii="Times New Roman" w:hAnsi="Times New Roman" w:cs="Times New Roman"/>
          <w:i/>
          <w:sz w:val="24"/>
          <w:szCs w:val="24"/>
        </w:rPr>
        <w:t>Narkoba dalam Perspektif Hukum dan Sosiologi</w:t>
      </w:r>
      <w:r w:rsidRPr="00692473">
        <w:rPr>
          <w:rFonts w:ascii="Times New Roman" w:hAnsi="Times New Roman" w:cs="Times New Roman"/>
          <w:sz w:val="24"/>
          <w:szCs w:val="24"/>
        </w:rPr>
        <w:t>, Surabaya: Ghalia Indonesia, 2018.</w:t>
      </w:r>
    </w:p>
    <w:p w:rsidR="009F4CE7" w:rsidRPr="0074703A" w:rsidRDefault="009F4CE7" w:rsidP="009F4CE7">
      <w:pPr>
        <w:pStyle w:val="FootnoteText"/>
        <w:spacing w:line="480" w:lineRule="auto"/>
        <w:ind w:left="851" w:hanging="851"/>
        <w:rPr>
          <w:rFonts w:ascii="Times New Roman" w:hAnsi="Times New Roman" w:cs="Times New Roman"/>
          <w:color w:val="000000"/>
          <w:sz w:val="24"/>
          <w:szCs w:val="24"/>
        </w:rPr>
      </w:pPr>
      <w:r w:rsidRPr="0074703A">
        <w:rPr>
          <w:rFonts w:ascii="Times New Roman" w:hAnsi="Times New Roman" w:cs="Times New Roman"/>
          <w:color w:val="000000"/>
          <w:sz w:val="24"/>
          <w:szCs w:val="24"/>
        </w:rPr>
        <w:t>Marzuki</w:t>
      </w:r>
      <w:r>
        <w:rPr>
          <w:rFonts w:ascii="Times New Roman" w:hAnsi="Times New Roman" w:cs="Times New Roman"/>
          <w:color w:val="000000"/>
          <w:sz w:val="24"/>
          <w:szCs w:val="24"/>
        </w:rPr>
        <w:t>,</w:t>
      </w:r>
      <w:r w:rsidRPr="0074703A">
        <w:rPr>
          <w:rFonts w:ascii="Times New Roman" w:hAnsi="Times New Roman" w:cs="Times New Roman"/>
          <w:color w:val="000000"/>
          <w:sz w:val="24"/>
          <w:szCs w:val="24"/>
        </w:rPr>
        <w:t xml:space="preserve"> Peter Mahmud, </w:t>
      </w:r>
      <w:r w:rsidRPr="0074703A">
        <w:rPr>
          <w:rFonts w:ascii="Times New Roman" w:hAnsi="Times New Roman" w:cs="Times New Roman"/>
          <w:i/>
          <w:color w:val="000000"/>
          <w:sz w:val="24"/>
          <w:szCs w:val="24"/>
        </w:rPr>
        <w:t>Penelitian Hukum</w:t>
      </w:r>
      <w:r>
        <w:rPr>
          <w:rFonts w:ascii="Times New Roman" w:hAnsi="Times New Roman" w:cs="Times New Roman"/>
          <w:color w:val="000000"/>
          <w:sz w:val="24"/>
          <w:szCs w:val="24"/>
        </w:rPr>
        <w:t>, Jakarta: Kencana, 2010</w:t>
      </w:r>
      <w:r w:rsidRPr="0074703A">
        <w:rPr>
          <w:rFonts w:ascii="Times New Roman" w:hAnsi="Times New Roman" w:cs="Times New Roman"/>
          <w:color w:val="000000"/>
          <w:sz w:val="24"/>
          <w:szCs w:val="24"/>
        </w:rPr>
        <w:t>.</w:t>
      </w:r>
    </w:p>
    <w:p w:rsidR="009F4CE7" w:rsidRDefault="00C9784E" w:rsidP="009F4CE7">
      <w:pPr>
        <w:pStyle w:val="FootnoteText"/>
        <w:spacing w:line="480" w:lineRule="auto"/>
        <w:ind w:left="851" w:hanging="851"/>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simplePos x="0" y="0"/>
                <wp:positionH relativeFrom="column">
                  <wp:posOffset>2090199</wp:posOffset>
                </wp:positionH>
                <wp:positionV relativeFrom="paragraph">
                  <wp:posOffset>836516</wp:posOffset>
                </wp:positionV>
                <wp:extent cx="763325" cy="516835"/>
                <wp:effectExtent l="0" t="0" r="17780" b="17145"/>
                <wp:wrapNone/>
                <wp:docPr id="21" name="Text Box 21"/>
                <wp:cNvGraphicFramePr/>
                <a:graphic xmlns:a="http://schemas.openxmlformats.org/drawingml/2006/main">
                  <a:graphicData uri="http://schemas.microsoft.com/office/word/2010/wordprocessingShape">
                    <wps:wsp>
                      <wps:cNvSpPr txBox="1"/>
                      <wps:spPr>
                        <a:xfrm>
                          <a:off x="0" y="0"/>
                          <a:ext cx="763325" cy="516835"/>
                        </a:xfrm>
                        <a:prstGeom prst="rect">
                          <a:avLst/>
                        </a:prstGeom>
                        <a:solidFill>
                          <a:schemeClr val="lt1"/>
                        </a:solidFill>
                        <a:ln w="6350">
                          <a:solidFill>
                            <a:schemeClr val="bg1"/>
                          </a:solidFill>
                        </a:ln>
                      </wps:spPr>
                      <wps:txbx>
                        <w:txbxContent>
                          <w:p w:rsidR="00C9784E" w:rsidRDefault="00C978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1" o:spid="_x0000_s1039" type="#_x0000_t202" style="position:absolute;left:0;text-align:left;margin-left:164.6pt;margin-top:65.85pt;width:60.1pt;height:40.7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BUGTAIAAKoEAAAOAAAAZHJzL2Uyb0RvYy54bWysVE1v2zAMvQ/YfxB0X5zvdkGdImuRYUDQ&#10;FmiHnhVZTgzIoiYpsbNfvyc5ST/W07CLQpH0E/n4mKvrttZsr5yvyOR80OtzpoykojKbnP98Wn65&#10;5MwHYQqhyaicH5Tn1/PPn64aO1ND2pIulGMAMX7W2JxvQ7CzLPNyq2rhe2SVQbAkV4uAq9tkhRMN&#10;0GudDfv9adaQK6wjqbyH97YL8nnCL0slw31ZehWYzjlqC+l06VzHM5tfidnGCbut5LEM8Q9V1KIy&#10;ePQMdSuCYDtX/QVVV9KRpzL0JNUZlWUlVeoB3Qz677p53AqrUi8gx9szTf7/wcq7/YNjVZHz4YAz&#10;I2rM6Em1gX2jlsEFfhrrZ0h7tEgMLfyY88nv4Yxtt6Wr4y8aYoiD6cOZ3Ygm4byYjkbDCWcSoclg&#10;ejmaRJTs5WPrfPiuqGbRyLnD8BKnYr/yoUs9pcS3POmqWFZap0sUjLrRju0FRq1DKhHgb7K0YU3O&#10;p6NJPwG/iSXJvSCsNx8gAE8b1Bwp6VqPVmjXbaJwMDrxsqbiALocdYLzVi4rNLUSPjwIB4WBIWxN&#10;uMdRakJRdLQ425L7/ZE/5mPwiHLWQLE59792winO9A8DSXwdjMdR4ukynlwMcXGvI+vXEbOrbwhM&#10;YeqoLpkxP+iTWTqqn7Fci/gqQsJIvJ3zcDJvQrdHWE6pFouUBFFbEVbm0coIHScTR/bUPgtnj3MN&#10;EMQdnbQtZu/G2+XGLw0tdoHKKs0+Et2xeuQfC5HUc1zeuHGv7ynr5S9m/gcAAP//AwBQSwMEFAAG&#10;AAgAAAAhAHsRX6TfAAAACwEAAA8AAABkcnMvZG93bnJldi54bWxMj8FKw0AQhu+C77CM4M1umgRt&#10;YzYlKCKoIFYv3qbZMQlmZ0N226Zv73jS48z/8c835WZ2gzrQFHrPBpaLBBRx423PrYGP94erFagQ&#10;kS0OnsnAiQJsqvOzEgvrj/xGh21slZRwKNBAF+NYaB2ajhyGhR+JJfvyk8Mo49RqO+FRyt2g0yS5&#10;1g57lgsdjnTXUfO93TsDT/kn3mfxmU6R59e6flyNeXgx5vJirm9BRZrjHwy/+qIOlTjt/J5tUIOB&#10;LF2ngkqQLW9ACZHn6xzUzkAqK9BVqf//UP0AAAD//wMAUEsBAi0AFAAGAAgAAAAhALaDOJL+AAAA&#10;4QEAABMAAAAAAAAAAAAAAAAAAAAAAFtDb250ZW50X1R5cGVzXS54bWxQSwECLQAUAAYACAAAACEA&#10;OP0h/9YAAACUAQAACwAAAAAAAAAAAAAAAAAvAQAAX3JlbHMvLnJlbHNQSwECLQAUAAYACAAAACEA&#10;UVQVBkwCAACqBAAADgAAAAAAAAAAAAAAAAAuAgAAZHJzL2Uyb0RvYy54bWxQSwECLQAUAAYACAAA&#10;ACEAexFfpN8AAAALAQAADwAAAAAAAAAAAAAAAACmBAAAZHJzL2Rvd25yZXYueG1sUEsFBgAAAAAE&#10;AAQA8wAAALIFAAAAAA==&#10;" fillcolor="white [3201]" strokecolor="white [3212]" strokeweight=".5pt">
                <v:textbox>
                  <w:txbxContent>
                    <w:p w:rsidR="00C9784E" w:rsidRDefault="00C9784E"/>
                  </w:txbxContent>
                </v:textbox>
              </v:shape>
            </w:pict>
          </mc:Fallback>
        </mc:AlternateContent>
      </w:r>
      <w:r w:rsidR="009F4CE7" w:rsidRPr="0074703A">
        <w:rPr>
          <w:rFonts w:ascii="Times New Roman" w:hAnsi="Times New Roman" w:cs="Times New Roman"/>
          <w:sz w:val="24"/>
          <w:szCs w:val="24"/>
        </w:rPr>
        <w:t xml:space="preserve">Moeljatno, 1987, </w:t>
      </w:r>
      <w:r w:rsidR="009F4CE7" w:rsidRPr="0074703A">
        <w:rPr>
          <w:rFonts w:ascii="Times New Roman" w:hAnsi="Times New Roman" w:cs="Times New Roman"/>
          <w:i/>
          <w:sz w:val="24"/>
          <w:szCs w:val="24"/>
        </w:rPr>
        <w:t>Azas-Azas Hukum Pidana</w:t>
      </w:r>
      <w:r w:rsidR="009F4CE7" w:rsidRPr="0074703A">
        <w:rPr>
          <w:rFonts w:ascii="Times New Roman" w:hAnsi="Times New Roman" w:cs="Times New Roman"/>
          <w:sz w:val="24"/>
          <w:szCs w:val="24"/>
        </w:rPr>
        <w:t xml:space="preserve">, Jakarta: Bina Aksara </w:t>
      </w:r>
    </w:p>
    <w:p w:rsidR="009F4CE7" w:rsidRPr="0074703A" w:rsidRDefault="009F4CE7" w:rsidP="009F4CE7">
      <w:pPr>
        <w:pStyle w:val="FootnoteText"/>
        <w:spacing w:line="480" w:lineRule="auto"/>
        <w:ind w:left="851" w:hanging="851"/>
        <w:jc w:val="both"/>
        <w:rPr>
          <w:rFonts w:ascii="Times New Roman" w:hAnsi="Times New Roman" w:cs="Times New Roman"/>
          <w:sz w:val="24"/>
          <w:szCs w:val="24"/>
        </w:rPr>
      </w:pPr>
      <w:r w:rsidRPr="0074703A">
        <w:rPr>
          <w:rFonts w:ascii="Times New Roman" w:hAnsi="Times New Roman" w:cs="Times New Roman"/>
          <w:sz w:val="24"/>
          <w:szCs w:val="24"/>
        </w:rPr>
        <w:lastRenderedPageBreak/>
        <w:t>Nursyamsi</w:t>
      </w:r>
      <w:r>
        <w:rPr>
          <w:rFonts w:ascii="Times New Roman" w:hAnsi="Times New Roman" w:cs="Times New Roman"/>
          <w:sz w:val="24"/>
          <w:szCs w:val="24"/>
        </w:rPr>
        <w:t>,</w:t>
      </w:r>
      <w:r w:rsidRPr="0074703A">
        <w:rPr>
          <w:rFonts w:ascii="Times New Roman" w:hAnsi="Times New Roman" w:cs="Times New Roman"/>
          <w:sz w:val="24"/>
          <w:szCs w:val="24"/>
        </w:rPr>
        <w:t xml:space="preserve"> Asmaul, </w:t>
      </w:r>
      <w:r w:rsidRPr="0074703A">
        <w:rPr>
          <w:rFonts w:ascii="Times New Roman" w:hAnsi="Times New Roman" w:cs="Times New Roman"/>
          <w:i/>
          <w:sz w:val="24"/>
          <w:szCs w:val="24"/>
        </w:rPr>
        <w:t>Pemantauan dan Evaluasi dalam Program Rehabilitasi Korban Narkoba</w:t>
      </w:r>
      <w:r w:rsidRPr="0074703A">
        <w:rPr>
          <w:rFonts w:ascii="Times New Roman" w:hAnsi="Times New Roman" w:cs="Times New Roman"/>
          <w:sz w:val="24"/>
          <w:szCs w:val="24"/>
        </w:rPr>
        <w:t>, Yogyakarta: Gajah Mada University Press, 2016.</w:t>
      </w:r>
    </w:p>
    <w:p w:rsidR="009F4CE7" w:rsidRDefault="009F4CE7" w:rsidP="009F4CE7">
      <w:pPr>
        <w:pStyle w:val="FootnoteText"/>
        <w:spacing w:line="480" w:lineRule="auto"/>
        <w:ind w:left="851" w:hanging="851"/>
        <w:jc w:val="both"/>
        <w:rPr>
          <w:rFonts w:ascii="Times New Roman" w:hAnsi="Times New Roman" w:cs="Times New Roman"/>
          <w:sz w:val="24"/>
          <w:szCs w:val="24"/>
        </w:rPr>
      </w:pPr>
      <w:r w:rsidRPr="0074703A">
        <w:rPr>
          <w:rFonts w:ascii="Times New Roman" w:hAnsi="Times New Roman" w:cs="Times New Roman"/>
          <w:sz w:val="24"/>
          <w:szCs w:val="24"/>
        </w:rPr>
        <w:t>Pramudyo</w:t>
      </w:r>
      <w:r>
        <w:rPr>
          <w:rFonts w:ascii="Times New Roman" w:hAnsi="Times New Roman" w:cs="Times New Roman"/>
          <w:sz w:val="24"/>
          <w:szCs w:val="24"/>
        </w:rPr>
        <w:t>,</w:t>
      </w:r>
      <w:r w:rsidRPr="0074703A">
        <w:rPr>
          <w:rFonts w:ascii="Times New Roman" w:hAnsi="Times New Roman" w:cs="Times New Roman"/>
          <w:sz w:val="24"/>
          <w:szCs w:val="24"/>
        </w:rPr>
        <w:t xml:space="preserve"> Yosef Sigit, </w:t>
      </w:r>
      <w:r w:rsidRPr="0074703A">
        <w:rPr>
          <w:rFonts w:ascii="Times New Roman" w:hAnsi="Times New Roman" w:cs="Times New Roman"/>
          <w:i/>
          <w:sz w:val="24"/>
          <w:szCs w:val="24"/>
        </w:rPr>
        <w:t>Restirative Justice: Tinjauan Hukum dan Implementasinyadi Indonesia</w:t>
      </w:r>
      <w:r w:rsidRPr="0074703A">
        <w:rPr>
          <w:rFonts w:ascii="Times New Roman" w:hAnsi="Times New Roman" w:cs="Times New Roman"/>
          <w:sz w:val="24"/>
          <w:szCs w:val="24"/>
        </w:rPr>
        <w:t>, Yogyakarta: Sagung Seto, 2019.</w:t>
      </w:r>
    </w:p>
    <w:p w:rsidR="009F4CE7" w:rsidRDefault="009F4CE7" w:rsidP="009F4CE7">
      <w:pPr>
        <w:pStyle w:val="FootnoteText"/>
        <w:spacing w:line="480" w:lineRule="auto"/>
        <w:ind w:left="851" w:hanging="851"/>
        <w:jc w:val="both"/>
        <w:rPr>
          <w:rFonts w:ascii="Times New Roman" w:hAnsi="Times New Roman" w:cs="Times New Roman"/>
          <w:sz w:val="24"/>
          <w:szCs w:val="24"/>
        </w:rPr>
      </w:pPr>
      <w:r w:rsidRPr="0074703A">
        <w:rPr>
          <w:rFonts w:ascii="Times New Roman" w:hAnsi="Times New Roman" w:cs="Times New Roman"/>
          <w:sz w:val="24"/>
          <w:szCs w:val="24"/>
        </w:rPr>
        <w:t>Prasetya</w:t>
      </w:r>
      <w:r>
        <w:rPr>
          <w:rFonts w:ascii="Times New Roman" w:hAnsi="Times New Roman" w:cs="Times New Roman"/>
          <w:sz w:val="24"/>
          <w:szCs w:val="24"/>
        </w:rPr>
        <w:t>,</w:t>
      </w:r>
      <w:r w:rsidRPr="0074703A">
        <w:rPr>
          <w:rFonts w:ascii="Times New Roman" w:hAnsi="Times New Roman" w:cs="Times New Roman"/>
          <w:sz w:val="24"/>
          <w:szCs w:val="24"/>
        </w:rPr>
        <w:t xml:space="preserve"> B.A., </w:t>
      </w:r>
      <w:r w:rsidRPr="0074703A">
        <w:rPr>
          <w:rFonts w:ascii="Times New Roman" w:hAnsi="Times New Roman" w:cs="Times New Roman"/>
          <w:i/>
          <w:sz w:val="24"/>
          <w:szCs w:val="24"/>
        </w:rPr>
        <w:t>Teknologi Informasi dalam Pemberantasan Narkoba</w:t>
      </w:r>
      <w:r w:rsidRPr="0074703A">
        <w:rPr>
          <w:rFonts w:ascii="Times New Roman" w:hAnsi="Times New Roman" w:cs="Times New Roman"/>
          <w:sz w:val="24"/>
          <w:szCs w:val="24"/>
        </w:rPr>
        <w:t>, Jakarta: Pustaka Obor, 2018.</w:t>
      </w:r>
    </w:p>
    <w:p w:rsidR="009F4CE7" w:rsidRPr="00692473" w:rsidRDefault="009F4CE7" w:rsidP="009F4CE7">
      <w:pPr>
        <w:pStyle w:val="FootnoteText"/>
        <w:spacing w:line="480" w:lineRule="auto"/>
        <w:ind w:left="851" w:hanging="851"/>
        <w:jc w:val="both"/>
        <w:rPr>
          <w:rFonts w:ascii="Times New Roman" w:hAnsi="Times New Roman" w:cs="Times New Roman"/>
          <w:sz w:val="24"/>
          <w:szCs w:val="24"/>
        </w:rPr>
      </w:pPr>
      <w:r w:rsidRPr="00692473">
        <w:rPr>
          <w:rFonts w:ascii="Times New Roman" w:hAnsi="Times New Roman" w:cs="Times New Roman"/>
          <w:sz w:val="24"/>
          <w:szCs w:val="24"/>
        </w:rPr>
        <w:t>Putri</w:t>
      </w:r>
      <w:r>
        <w:rPr>
          <w:rFonts w:ascii="Times New Roman" w:hAnsi="Times New Roman" w:cs="Times New Roman"/>
          <w:sz w:val="24"/>
          <w:szCs w:val="24"/>
        </w:rPr>
        <w:t>,</w:t>
      </w:r>
      <w:r w:rsidRPr="00692473">
        <w:rPr>
          <w:rFonts w:ascii="Times New Roman" w:hAnsi="Times New Roman" w:cs="Times New Roman"/>
          <w:sz w:val="24"/>
          <w:szCs w:val="24"/>
        </w:rPr>
        <w:t xml:space="preserve"> Resti, </w:t>
      </w:r>
      <w:r w:rsidRPr="00692473">
        <w:rPr>
          <w:rFonts w:ascii="Times New Roman" w:hAnsi="Times New Roman" w:cs="Times New Roman"/>
          <w:i/>
          <w:sz w:val="24"/>
          <w:szCs w:val="24"/>
        </w:rPr>
        <w:t>Koordinasi Antara Penyidik dan Lembaga Rehabilitasi dalam Penerapan Restorative Justice pada Korban Penyalahgunaan Narkotika</w:t>
      </w:r>
      <w:r w:rsidRPr="00692473">
        <w:rPr>
          <w:rFonts w:ascii="Times New Roman" w:hAnsi="Times New Roman" w:cs="Times New Roman"/>
          <w:sz w:val="24"/>
          <w:szCs w:val="24"/>
        </w:rPr>
        <w:t>, Yogyakarta: UGM Press, 2020.</w:t>
      </w:r>
    </w:p>
    <w:p w:rsidR="009F4CE7" w:rsidRPr="00692473" w:rsidRDefault="009F4CE7" w:rsidP="009F4CE7">
      <w:pPr>
        <w:pStyle w:val="FootnoteText"/>
        <w:spacing w:line="480" w:lineRule="auto"/>
        <w:ind w:left="851" w:hanging="851"/>
        <w:jc w:val="both"/>
        <w:rPr>
          <w:rFonts w:ascii="Times New Roman" w:hAnsi="Times New Roman" w:cs="Times New Roman"/>
          <w:sz w:val="24"/>
          <w:szCs w:val="24"/>
        </w:rPr>
      </w:pPr>
      <w:r w:rsidRPr="00692473">
        <w:rPr>
          <w:rFonts w:ascii="Times New Roman" w:hAnsi="Times New Roman" w:cs="Times New Roman"/>
          <w:sz w:val="24"/>
          <w:szCs w:val="24"/>
        </w:rPr>
        <w:t>Rachman</w:t>
      </w:r>
      <w:r>
        <w:rPr>
          <w:rFonts w:ascii="Times New Roman" w:hAnsi="Times New Roman" w:cs="Times New Roman"/>
          <w:sz w:val="24"/>
          <w:szCs w:val="24"/>
        </w:rPr>
        <w:t>,</w:t>
      </w:r>
      <w:r w:rsidRPr="00692473">
        <w:rPr>
          <w:rFonts w:ascii="Times New Roman" w:hAnsi="Times New Roman" w:cs="Times New Roman"/>
          <w:sz w:val="24"/>
          <w:szCs w:val="24"/>
        </w:rPr>
        <w:t xml:space="preserve"> Abdi, </w:t>
      </w:r>
      <w:r w:rsidRPr="00692473">
        <w:rPr>
          <w:rFonts w:ascii="Times New Roman" w:hAnsi="Times New Roman" w:cs="Times New Roman"/>
          <w:i/>
          <w:sz w:val="24"/>
          <w:szCs w:val="24"/>
        </w:rPr>
        <w:t>Strategi Peningkatan Anggaran Untuk Penerapan Restorative Justice di Indonesia,</w:t>
      </w:r>
      <w:r w:rsidRPr="00692473">
        <w:rPr>
          <w:rFonts w:ascii="Times New Roman" w:hAnsi="Times New Roman" w:cs="Times New Roman"/>
          <w:sz w:val="24"/>
          <w:szCs w:val="24"/>
        </w:rPr>
        <w:t xml:space="preserve"> Jakarta: UI Press, 2019.</w:t>
      </w:r>
    </w:p>
    <w:p w:rsidR="009F4CE7" w:rsidRPr="0074703A" w:rsidRDefault="009F4CE7" w:rsidP="009F4CE7">
      <w:pPr>
        <w:pStyle w:val="FootnoteText"/>
        <w:spacing w:line="480" w:lineRule="auto"/>
        <w:ind w:left="851" w:hanging="851"/>
        <w:rPr>
          <w:rFonts w:ascii="Times New Roman" w:hAnsi="Times New Roman" w:cs="Times New Roman"/>
          <w:color w:val="000000"/>
          <w:sz w:val="24"/>
          <w:szCs w:val="24"/>
        </w:rPr>
      </w:pPr>
      <w:r w:rsidRPr="0074703A">
        <w:rPr>
          <w:rFonts w:ascii="Times New Roman" w:hAnsi="Times New Roman" w:cs="Times New Roman"/>
          <w:color w:val="000000"/>
          <w:sz w:val="24"/>
          <w:szCs w:val="24"/>
        </w:rPr>
        <w:t>Rahardjo</w:t>
      </w:r>
      <w:r>
        <w:rPr>
          <w:rFonts w:ascii="Times New Roman" w:hAnsi="Times New Roman" w:cs="Times New Roman"/>
          <w:color w:val="000000"/>
          <w:sz w:val="24"/>
          <w:szCs w:val="24"/>
        </w:rPr>
        <w:t>,</w:t>
      </w:r>
      <w:r w:rsidRPr="0074703A">
        <w:rPr>
          <w:rFonts w:ascii="Times New Roman" w:hAnsi="Times New Roman" w:cs="Times New Roman"/>
          <w:color w:val="000000"/>
          <w:sz w:val="24"/>
          <w:szCs w:val="24"/>
        </w:rPr>
        <w:t xml:space="preserve"> Satjipto, </w:t>
      </w:r>
      <w:r w:rsidRPr="0074703A">
        <w:rPr>
          <w:rFonts w:ascii="Times New Roman" w:hAnsi="Times New Roman" w:cs="Times New Roman"/>
          <w:i/>
          <w:color w:val="000000"/>
          <w:sz w:val="24"/>
          <w:szCs w:val="24"/>
        </w:rPr>
        <w:t>Ilmu Hukum</w:t>
      </w:r>
      <w:r w:rsidRPr="0074703A">
        <w:rPr>
          <w:rFonts w:ascii="Times New Roman" w:hAnsi="Times New Roman" w:cs="Times New Roman"/>
          <w:color w:val="000000"/>
          <w:sz w:val="24"/>
          <w:szCs w:val="24"/>
        </w:rPr>
        <w:t xml:space="preserve">, Bandung, Citra Aditya Bakti, 1991. </w:t>
      </w:r>
    </w:p>
    <w:p w:rsidR="009F4CE7" w:rsidRPr="0074703A" w:rsidRDefault="009F4CE7" w:rsidP="009F4CE7">
      <w:pPr>
        <w:pStyle w:val="FootnoteText"/>
        <w:spacing w:line="480" w:lineRule="auto"/>
        <w:ind w:left="851" w:hanging="851"/>
        <w:jc w:val="both"/>
        <w:rPr>
          <w:rFonts w:ascii="Times New Roman" w:hAnsi="Times New Roman" w:cs="Times New Roman"/>
          <w:sz w:val="24"/>
          <w:szCs w:val="24"/>
        </w:rPr>
      </w:pPr>
      <w:r w:rsidRPr="0074703A">
        <w:rPr>
          <w:rFonts w:ascii="Times New Roman" w:hAnsi="Times New Roman" w:cs="Times New Roman"/>
          <w:sz w:val="24"/>
          <w:szCs w:val="24"/>
        </w:rPr>
        <w:t xml:space="preserve">Ratna, </w:t>
      </w:r>
      <w:r w:rsidRPr="0074703A">
        <w:rPr>
          <w:rFonts w:ascii="Times New Roman" w:hAnsi="Times New Roman" w:cs="Times New Roman"/>
          <w:i/>
          <w:sz w:val="24"/>
          <w:szCs w:val="24"/>
        </w:rPr>
        <w:t>Rehabilitasi Pecandu Narkoba di Indonesia</w:t>
      </w:r>
      <w:r w:rsidRPr="0074703A">
        <w:rPr>
          <w:rFonts w:ascii="Times New Roman" w:hAnsi="Times New Roman" w:cs="Times New Roman"/>
          <w:sz w:val="24"/>
          <w:szCs w:val="24"/>
        </w:rPr>
        <w:t xml:space="preserve">, Jakarta: Kompas. </w:t>
      </w:r>
    </w:p>
    <w:p w:rsidR="009F4CE7" w:rsidRPr="0074703A" w:rsidRDefault="009F4CE7" w:rsidP="009F4CE7">
      <w:pPr>
        <w:pStyle w:val="FootnoteText"/>
        <w:spacing w:line="480" w:lineRule="auto"/>
        <w:ind w:left="851" w:hanging="851"/>
        <w:jc w:val="both"/>
        <w:rPr>
          <w:rFonts w:ascii="Times New Roman" w:hAnsi="Times New Roman" w:cs="Times New Roman"/>
          <w:sz w:val="24"/>
          <w:szCs w:val="24"/>
        </w:rPr>
      </w:pPr>
      <w:r w:rsidRPr="0074703A">
        <w:rPr>
          <w:rFonts w:ascii="Times New Roman" w:hAnsi="Times New Roman" w:cs="Times New Roman"/>
          <w:sz w:val="24"/>
          <w:szCs w:val="24"/>
        </w:rPr>
        <w:t>Sasangka</w:t>
      </w:r>
      <w:r>
        <w:rPr>
          <w:rFonts w:ascii="Times New Roman" w:hAnsi="Times New Roman" w:cs="Times New Roman"/>
          <w:sz w:val="24"/>
          <w:szCs w:val="24"/>
        </w:rPr>
        <w:t>,</w:t>
      </w:r>
      <w:r w:rsidRPr="0074703A">
        <w:rPr>
          <w:rFonts w:ascii="Times New Roman" w:hAnsi="Times New Roman" w:cs="Times New Roman"/>
          <w:sz w:val="24"/>
          <w:szCs w:val="24"/>
        </w:rPr>
        <w:t xml:space="preserve"> Hari, </w:t>
      </w:r>
      <w:r w:rsidRPr="0074703A">
        <w:rPr>
          <w:rFonts w:ascii="Times New Roman" w:hAnsi="Times New Roman" w:cs="Times New Roman"/>
          <w:i/>
          <w:sz w:val="24"/>
          <w:szCs w:val="24"/>
        </w:rPr>
        <w:t>Narkotika dan Psikotropika dalam Hukum Pidana</w:t>
      </w:r>
      <w:r w:rsidRPr="0074703A">
        <w:rPr>
          <w:rFonts w:ascii="Times New Roman" w:hAnsi="Times New Roman" w:cs="Times New Roman"/>
          <w:sz w:val="24"/>
          <w:szCs w:val="24"/>
        </w:rPr>
        <w:t>, Bandung: Mandar Maju, 2003.</w:t>
      </w:r>
    </w:p>
    <w:p w:rsidR="009F4CE7" w:rsidRDefault="009F4CE7" w:rsidP="009F4CE7">
      <w:pPr>
        <w:pStyle w:val="FootnoteText"/>
        <w:spacing w:line="480" w:lineRule="auto"/>
        <w:ind w:left="851" w:hanging="851"/>
        <w:rPr>
          <w:rFonts w:ascii="Times New Roman" w:hAnsi="Times New Roman" w:cs="Times New Roman"/>
          <w:sz w:val="24"/>
          <w:szCs w:val="24"/>
        </w:rPr>
      </w:pPr>
      <w:r w:rsidRPr="0074703A">
        <w:rPr>
          <w:rFonts w:ascii="Times New Roman" w:hAnsi="Times New Roman" w:cs="Times New Roman"/>
          <w:sz w:val="24"/>
          <w:szCs w:val="24"/>
        </w:rPr>
        <w:t>Soekanto</w:t>
      </w:r>
      <w:r>
        <w:rPr>
          <w:rFonts w:ascii="Times New Roman" w:hAnsi="Times New Roman" w:cs="Times New Roman"/>
          <w:sz w:val="24"/>
          <w:szCs w:val="24"/>
        </w:rPr>
        <w:t>,</w:t>
      </w:r>
      <w:r w:rsidRPr="0074703A">
        <w:rPr>
          <w:rFonts w:ascii="Times New Roman" w:hAnsi="Times New Roman" w:cs="Times New Roman"/>
          <w:sz w:val="24"/>
          <w:szCs w:val="24"/>
        </w:rPr>
        <w:t xml:space="preserve"> Soerjono, </w:t>
      </w:r>
      <w:r w:rsidRPr="0074703A">
        <w:rPr>
          <w:rFonts w:ascii="Times New Roman" w:hAnsi="Times New Roman" w:cs="Times New Roman"/>
          <w:i/>
          <w:sz w:val="24"/>
          <w:szCs w:val="24"/>
        </w:rPr>
        <w:t>Faktor-Faktor Yang Mempengaruhi Penegakan Hukum</w:t>
      </w:r>
      <w:r w:rsidRPr="0074703A">
        <w:rPr>
          <w:rFonts w:ascii="Times New Roman" w:hAnsi="Times New Roman" w:cs="Times New Roman"/>
          <w:sz w:val="24"/>
          <w:szCs w:val="24"/>
        </w:rPr>
        <w:t xml:space="preserve">, </w:t>
      </w:r>
    </w:p>
    <w:p w:rsidR="009F4CE7" w:rsidRDefault="009F4CE7" w:rsidP="009F4CE7">
      <w:pPr>
        <w:pStyle w:val="FootnoteText"/>
        <w:spacing w:line="480" w:lineRule="auto"/>
        <w:ind w:left="851" w:hanging="851"/>
        <w:rPr>
          <w:rFonts w:ascii="Times New Roman" w:hAnsi="Times New Roman" w:cs="Times New Roman"/>
          <w:sz w:val="24"/>
          <w:szCs w:val="24"/>
        </w:rPr>
      </w:pPr>
      <w:r w:rsidRPr="0074703A">
        <w:rPr>
          <w:rFonts w:ascii="Times New Roman" w:hAnsi="Times New Roman" w:cs="Times New Roman"/>
          <w:sz w:val="24"/>
          <w:szCs w:val="24"/>
        </w:rPr>
        <w:t>cetakan ke-</w:t>
      </w:r>
      <w:r w:rsidRPr="0074703A">
        <w:rPr>
          <w:rFonts w:ascii="Times New Roman" w:hAnsi="Times New Roman" w:cs="Times New Roman"/>
          <w:spacing w:val="-53"/>
          <w:sz w:val="24"/>
          <w:szCs w:val="24"/>
        </w:rPr>
        <w:t xml:space="preserve"> </w:t>
      </w:r>
      <w:r>
        <w:rPr>
          <w:rFonts w:ascii="Times New Roman" w:hAnsi="Times New Roman" w:cs="Times New Roman"/>
          <w:sz w:val="24"/>
          <w:szCs w:val="24"/>
        </w:rPr>
        <w:t>11, Jakarta: Raja Grafindo,</w:t>
      </w:r>
      <w:r w:rsidRPr="0074703A">
        <w:rPr>
          <w:rFonts w:ascii="Times New Roman" w:hAnsi="Times New Roman" w:cs="Times New Roman"/>
          <w:spacing w:val="-2"/>
          <w:sz w:val="24"/>
          <w:szCs w:val="24"/>
        </w:rPr>
        <w:t xml:space="preserve"> </w:t>
      </w:r>
      <w:r w:rsidRPr="0074703A">
        <w:rPr>
          <w:rFonts w:ascii="Times New Roman" w:hAnsi="Times New Roman" w:cs="Times New Roman"/>
          <w:sz w:val="24"/>
          <w:szCs w:val="24"/>
        </w:rPr>
        <w:t>2012.</w:t>
      </w:r>
    </w:p>
    <w:p w:rsidR="009F4CE7" w:rsidRDefault="009F4CE7" w:rsidP="009F4CE7">
      <w:pPr>
        <w:pStyle w:val="FootnoteText"/>
        <w:spacing w:line="480" w:lineRule="auto"/>
        <w:ind w:left="851" w:hanging="851"/>
        <w:rPr>
          <w:rFonts w:ascii="Times New Roman" w:hAnsi="Times New Roman" w:cs="Times New Roman"/>
          <w:sz w:val="24"/>
          <w:szCs w:val="24"/>
        </w:rPr>
      </w:pPr>
      <w:r w:rsidRPr="0074703A">
        <w:rPr>
          <w:rFonts w:ascii="Times New Roman" w:hAnsi="Times New Roman" w:cs="Times New Roman"/>
          <w:sz w:val="24"/>
          <w:szCs w:val="24"/>
        </w:rPr>
        <w:t>Soekanto</w:t>
      </w:r>
      <w:r>
        <w:rPr>
          <w:rFonts w:ascii="Times New Roman" w:hAnsi="Times New Roman" w:cs="Times New Roman"/>
          <w:sz w:val="24"/>
          <w:szCs w:val="24"/>
        </w:rPr>
        <w:t>,</w:t>
      </w:r>
      <w:r w:rsidRPr="0074703A">
        <w:rPr>
          <w:rFonts w:ascii="Times New Roman" w:hAnsi="Times New Roman" w:cs="Times New Roman"/>
          <w:sz w:val="24"/>
          <w:szCs w:val="24"/>
        </w:rPr>
        <w:t xml:space="preserve"> Soerjono, </w:t>
      </w:r>
      <w:r w:rsidRPr="0074703A">
        <w:rPr>
          <w:rFonts w:ascii="Times New Roman" w:hAnsi="Times New Roman" w:cs="Times New Roman"/>
          <w:i/>
          <w:sz w:val="24"/>
          <w:szCs w:val="24"/>
        </w:rPr>
        <w:t>Peranan Sosiologis Suatu Pengantar</w:t>
      </w:r>
      <w:r w:rsidRPr="0074703A">
        <w:rPr>
          <w:rFonts w:ascii="Times New Roman" w:hAnsi="Times New Roman" w:cs="Times New Roman"/>
          <w:sz w:val="24"/>
          <w:szCs w:val="24"/>
        </w:rPr>
        <w:t>, Edisi Baru, Rajawali Pers: Jakarta, 2009.</w:t>
      </w:r>
    </w:p>
    <w:p w:rsidR="009F4CE7" w:rsidRPr="0074703A" w:rsidRDefault="00C9784E" w:rsidP="009F4CE7">
      <w:pPr>
        <w:pStyle w:val="FootnoteText"/>
        <w:spacing w:line="480" w:lineRule="auto"/>
        <w:ind w:left="851" w:hanging="851"/>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696128" behindDoc="0" locked="0" layoutInCell="1" allowOverlap="1">
                <wp:simplePos x="0" y="0"/>
                <wp:positionH relativeFrom="column">
                  <wp:posOffset>2177663</wp:posOffset>
                </wp:positionH>
                <wp:positionV relativeFrom="paragraph">
                  <wp:posOffset>1537556</wp:posOffset>
                </wp:positionV>
                <wp:extent cx="707667" cy="500932"/>
                <wp:effectExtent l="0" t="0" r="16510" b="13970"/>
                <wp:wrapNone/>
                <wp:docPr id="22" name="Text Box 22"/>
                <wp:cNvGraphicFramePr/>
                <a:graphic xmlns:a="http://schemas.openxmlformats.org/drawingml/2006/main">
                  <a:graphicData uri="http://schemas.microsoft.com/office/word/2010/wordprocessingShape">
                    <wps:wsp>
                      <wps:cNvSpPr txBox="1"/>
                      <wps:spPr>
                        <a:xfrm>
                          <a:off x="0" y="0"/>
                          <a:ext cx="707667" cy="500932"/>
                        </a:xfrm>
                        <a:prstGeom prst="rect">
                          <a:avLst/>
                        </a:prstGeom>
                        <a:solidFill>
                          <a:schemeClr val="lt1"/>
                        </a:solidFill>
                        <a:ln w="6350">
                          <a:solidFill>
                            <a:schemeClr val="bg1"/>
                          </a:solidFill>
                        </a:ln>
                      </wps:spPr>
                      <wps:txbx>
                        <w:txbxContent>
                          <w:p w:rsidR="00C9784E" w:rsidRDefault="00C978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2" o:spid="_x0000_s1040" type="#_x0000_t202" style="position:absolute;left:0;text-align:left;margin-left:171.45pt;margin-top:121.05pt;width:55.7pt;height:39.4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MvSTgIAAKoEAAAOAAAAZHJzL2Uyb0RvYy54bWysVE1vGjEQvVfqf7B8b3YhBBqUJaJEVJVQ&#10;EimpcjZeL6zk9bi2YZf++j6bryTNqerFjGdmn2fevOHmtms02yrnazIF713knCkjqazNquA/n+df&#10;vnLmgzCl0GRUwXfK89vJ5083rR2rPq1Jl8oxgBg/bm3B1yHYcZZ5uVaN8BdklUGwIteIgKtbZaUT&#10;LdAbnfXzfJi15ErrSCrv4b3bB/kk4VeVkuGhqrwKTBcctYV0unQu45lNbsR45YRd1/JQhviHKhpR&#10;Gzx6groTQbCNq/+CamrpyFMVLiQ1GVVVLVXqAd308nfdPK2FVakXkOPtiSb//2Dl/fbRsboseL/P&#10;mRENZvSsusC+UcfgAj+t9WOkPVkkhg5+zPno93DGtrvKNfEXDTHEwfTuxG5Ek3CO8tFwOOJMInSV&#10;59eXCT07f2ydD98VNSwaBXcYXuJUbBc+oBCkHlPiW550Xc5rrdMlCkbNtGNbgVHrkErEF2+ytGFt&#10;wYeXV3kCfhNLkjsjLFcfIABPGxQSKdm3Hq3QLbtEYW9w5GVJ5Q50OdoLzls5r9HUQvjwKBwUBoaw&#10;NeEBR6UJRdHB4mxN7vdH/piPwSPKWQvFFtz/2ginONM/DCRx3RsMosTTZXA16uPiXkeWryNm08wI&#10;TPWwn1YmM+YHfTQrR80LlmsaX0VIGIm3Cx6O5izs9wjLKdV0mpIgaivCwjxZGaHjZOLInrsX4exh&#10;rgGCuKejtsX43Xj3ufFLQ9NNoKpOs49E71k98I+FSJI4LG/cuNf3lHX+i5n8AQAA//8DAFBLAwQU&#10;AAYACAAAACEA08kwleAAAAALAQAADwAAAGRycy9kb3ducmV2LnhtbEyPTUvDQBCG74L/YRnBm918&#10;rNLGbEpQRNCCWHvxts2OSTA7G7LbNv33jic9Du/D+z5Trmc3iCNOofekIV0kIJAab3tqNew+nm6W&#10;IEI0ZM3gCTWcMcC6urwoTWH9id7xuI2t4BIKhdHQxTgWUoamQ2fCwo9InH35yZnI59RKO5kTl7tB&#10;ZklyJ53piRc6M+JDh8339uA0vKhP85jHVzxHmt/q+nk5qrDR+vpqru9BRJzjHwy/+qwOFTvt/YFs&#10;EIOGXGUrRjVkKktBMKFuVQ5iz1GWJiCrUv7/ofoBAAD//wMAUEsBAi0AFAAGAAgAAAAhALaDOJL+&#10;AAAA4QEAABMAAAAAAAAAAAAAAAAAAAAAAFtDb250ZW50X1R5cGVzXS54bWxQSwECLQAUAAYACAAA&#10;ACEAOP0h/9YAAACUAQAACwAAAAAAAAAAAAAAAAAvAQAAX3JlbHMvLnJlbHNQSwECLQAUAAYACAAA&#10;ACEAHXjL0k4CAACqBAAADgAAAAAAAAAAAAAAAAAuAgAAZHJzL2Uyb0RvYy54bWxQSwECLQAUAAYA&#10;CAAAACEA08kwleAAAAALAQAADwAAAAAAAAAAAAAAAACoBAAAZHJzL2Rvd25yZXYueG1sUEsFBgAA&#10;AAAEAAQA8wAAALUFAAAAAA==&#10;" fillcolor="white [3201]" strokecolor="white [3212]" strokeweight=".5pt">
                <v:textbox>
                  <w:txbxContent>
                    <w:p w:rsidR="00C9784E" w:rsidRDefault="00C9784E"/>
                  </w:txbxContent>
                </v:textbox>
              </v:shape>
            </w:pict>
          </mc:Fallback>
        </mc:AlternateContent>
      </w:r>
      <w:r w:rsidR="009F4CE7" w:rsidRPr="0074703A">
        <w:rPr>
          <w:rFonts w:ascii="Times New Roman" w:hAnsi="Times New Roman" w:cs="Times New Roman"/>
          <w:color w:val="000000"/>
          <w:sz w:val="24"/>
          <w:szCs w:val="24"/>
        </w:rPr>
        <w:t>Soekanto</w:t>
      </w:r>
      <w:r w:rsidR="009F4CE7">
        <w:rPr>
          <w:rFonts w:ascii="Times New Roman" w:hAnsi="Times New Roman" w:cs="Times New Roman"/>
          <w:color w:val="000000"/>
          <w:sz w:val="24"/>
          <w:szCs w:val="24"/>
        </w:rPr>
        <w:t>,</w:t>
      </w:r>
      <w:r w:rsidR="009F4CE7" w:rsidRPr="0074703A">
        <w:rPr>
          <w:rFonts w:ascii="Times New Roman" w:hAnsi="Times New Roman" w:cs="Times New Roman"/>
          <w:color w:val="000000"/>
          <w:sz w:val="24"/>
          <w:szCs w:val="24"/>
        </w:rPr>
        <w:t xml:space="preserve"> Soerjono dan Sri Mamudji, </w:t>
      </w:r>
      <w:r w:rsidR="009F4CE7" w:rsidRPr="0074703A">
        <w:rPr>
          <w:rFonts w:ascii="Times New Roman" w:hAnsi="Times New Roman" w:cs="Times New Roman"/>
          <w:i/>
          <w:color w:val="000000"/>
          <w:sz w:val="24"/>
          <w:szCs w:val="24"/>
        </w:rPr>
        <w:t>Penelitian Hukum Normatif Suatu Tinjauan Singkat</w:t>
      </w:r>
      <w:r w:rsidR="009F4CE7" w:rsidRPr="0074703A">
        <w:rPr>
          <w:rFonts w:ascii="Times New Roman" w:hAnsi="Times New Roman" w:cs="Times New Roman"/>
          <w:color w:val="000000"/>
          <w:sz w:val="24"/>
          <w:szCs w:val="24"/>
        </w:rPr>
        <w:t>, Jakar</w:t>
      </w:r>
      <w:r w:rsidR="009F4CE7">
        <w:rPr>
          <w:rFonts w:ascii="Times New Roman" w:hAnsi="Times New Roman" w:cs="Times New Roman"/>
          <w:color w:val="000000"/>
          <w:sz w:val="24"/>
          <w:szCs w:val="24"/>
        </w:rPr>
        <w:t>ta: Raja Grafindo Persada, 1995</w:t>
      </w:r>
      <w:r w:rsidR="009F4CE7" w:rsidRPr="0074703A">
        <w:rPr>
          <w:rFonts w:ascii="Times New Roman" w:hAnsi="Times New Roman" w:cs="Times New Roman"/>
          <w:color w:val="000000"/>
          <w:sz w:val="24"/>
          <w:szCs w:val="24"/>
        </w:rPr>
        <w:t xml:space="preserve">.   </w:t>
      </w:r>
    </w:p>
    <w:p w:rsidR="009F4CE7" w:rsidRPr="0074703A" w:rsidRDefault="009F4CE7" w:rsidP="009F4CE7">
      <w:pPr>
        <w:pStyle w:val="FootnoteText"/>
        <w:spacing w:line="480" w:lineRule="auto"/>
        <w:ind w:left="851" w:hanging="851"/>
        <w:jc w:val="both"/>
        <w:rPr>
          <w:rFonts w:ascii="Times New Roman" w:hAnsi="Times New Roman" w:cs="Times New Roman"/>
          <w:sz w:val="24"/>
          <w:szCs w:val="24"/>
        </w:rPr>
      </w:pPr>
      <w:r w:rsidRPr="0074703A">
        <w:rPr>
          <w:rFonts w:ascii="Times New Roman" w:hAnsi="Times New Roman" w:cs="Times New Roman"/>
          <w:sz w:val="24"/>
          <w:szCs w:val="24"/>
        </w:rPr>
        <w:lastRenderedPageBreak/>
        <w:t xml:space="preserve">Sudaryono dan Natangsa Surbakti, </w:t>
      </w:r>
      <w:r w:rsidRPr="0074703A">
        <w:rPr>
          <w:rFonts w:ascii="Times New Roman" w:hAnsi="Times New Roman" w:cs="Times New Roman"/>
          <w:i/>
          <w:sz w:val="24"/>
          <w:szCs w:val="24"/>
        </w:rPr>
        <w:t>Hukum Pidana: Dasar-Dasar Hukum Pidana Berdasarkan KUHP dan RUU KUHP</w:t>
      </w:r>
      <w:r w:rsidRPr="0074703A">
        <w:rPr>
          <w:rFonts w:ascii="Times New Roman" w:hAnsi="Times New Roman" w:cs="Times New Roman"/>
          <w:sz w:val="24"/>
          <w:szCs w:val="24"/>
        </w:rPr>
        <w:t xml:space="preserve">, Surakarta: Muhammadiyah University Press, </w:t>
      </w:r>
      <w:r>
        <w:rPr>
          <w:rFonts w:ascii="Times New Roman" w:hAnsi="Times New Roman" w:cs="Times New Roman"/>
          <w:sz w:val="24"/>
          <w:szCs w:val="24"/>
        </w:rPr>
        <w:t>2017</w:t>
      </w:r>
      <w:r w:rsidRPr="0074703A">
        <w:rPr>
          <w:rFonts w:ascii="Times New Roman" w:hAnsi="Times New Roman" w:cs="Times New Roman"/>
          <w:sz w:val="24"/>
          <w:szCs w:val="24"/>
        </w:rPr>
        <w:t xml:space="preserve">.   </w:t>
      </w:r>
    </w:p>
    <w:p w:rsidR="009F4CE7" w:rsidRDefault="009F4CE7" w:rsidP="009F4CE7">
      <w:pPr>
        <w:pStyle w:val="FootnoteText"/>
        <w:spacing w:line="480" w:lineRule="auto"/>
        <w:ind w:left="851" w:hanging="851"/>
        <w:rPr>
          <w:rFonts w:ascii="Times New Roman" w:hAnsi="Times New Roman" w:cs="Times New Roman"/>
          <w:sz w:val="24"/>
          <w:szCs w:val="24"/>
        </w:rPr>
      </w:pPr>
      <w:r w:rsidRPr="0074703A">
        <w:rPr>
          <w:rFonts w:ascii="Times New Roman" w:hAnsi="Times New Roman" w:cs="Times New Roman"/>
          <w:sz w:val="24"/>
          <w:szCs w:val="24"/>
        </w:rPr>
        <w:t>Sudarto</w:t>
      </w:r>
      <w:r>
        <w:rPr>
          <w:rFonts w:ascii="Times New Roman" w:hAnsi="Times New Roman" w:cs="Times New Roman"/>
          <w:sz w:val="24"/>
          <w:szCs w:val="24"/>
        </w:rPr>
        <w:t>,</w:t>
      </w:r>
      <w:r w:rsidRPr="0074703A">
        <w:rPr>
          <w:rFonts w:ascii="Times New Roman" w:hAnsi="Times New Roman" w:cs="Times New Roman"/>
          <w:sz w:val="24"/>
          <w:szCs w:val="24"/>
        </w:rPr>
        <w:t xml:space="preserve"> Budi, </w:t>
      </w:r>
      <w:r w:rsidRPr="0074703A">
        <w:rPr>
          <w:rFonts w:ascii="Times New Roman" w:hAnsi="Times New Roman" w:cs="Times New Roman"/>
          <w:i/>
          <w:sz w:val="24"/>
          <w:szCs w:val="24"/>
        </w:rPr>
        <w:t>Peraturan-peraturan Penting Tentang Narkotika</w:t>
      </w:r>
      <w:r w:rsidRPr="0074703A">
        <w:rPr>
          <w:rFonts w:ascii="Times New Roman" w:hAnsi="Times New Roman" w:cs="Times New Roman"/>
          <w:sz w:val="24"/>
          <w:szCs w:val="24"/>
        </w:rPr>
        <w:t>, Jakarta: Prenada, 2019.</w:t>
      </w:r>
    </w:p>
    <w:p w:rsidR="009F4CE7" w:rsidRPr="0074703A" w:rsidRDefault="009F4CE7" w:rsidP="009F4CE7">
      <w:pPr>
        <w:pStyle w:val="FootnoteText"/>
        <w:spacing w:line="480" w:lineRule="auto"/>
        <w:ind w:left="851" w:hanging="851"/>
        <w:jc w:val="both"/>
        <w:rPr>
          <w:rFonts w:ascii="Times New Roman" w:hAnsi="Times New Roman" w:cs="Times New Roman"/>
          <w:sz w:val="24"/>
          <w:szCs w:val="24"/>
        </w:rPr>
      </w:pPr>
      <w:r w:rsidRPr="0074703A">
        <w:rPr>
          <w:rFonts w:ascii="Times New Roman" w:hAnsi="Times New Roman" w:cs="Times New Roman"/>
          <w:sz w:val="24"/>
          <w:szCs w:val="24"/>
        </w:rPr>
        <w:t>Sudibyo</w:t>
      </w:r>
      <w:r>
        <w:rPr>
          <w:rFonts w:ascii="Times New Roman" w:hAnsi="Times New Roman" w:cs="Times New Roman"/>
          <w:sz w:val="24"/>
          <w:szCs w:val="24"/>
        </w:rPr>
        <w:t>,</w:t>
      </w:r>
      <w:r w:rsidRPr="0074703A">
        <w:rPr>
          <w:rFonts w:ascii="Times New Roman" w:hAnsi="Times New Roman" w:cs="Times New Roman"/>
          <w:sz w:val="24"/>
          <w:szCs w:val="24"/>
        </w:rPr>
        <w:t xml:space="preserve"> Ahmad, </w:t>
      </w:r>
      <w:r w:rsidRPr="0074703A">
        <w:rPr>
          <w:rFonts w:ascii="Times New Roman" w:hAnsi="Times New Roman" w:cs="Times New Roman"/>
          <w:i/>
          <w:sz w:val="24"/>
          <w:szCs w:val="24"/>
        </w:rPr>
        <w:t>Narkoba: Masalah dan Solusi</w:t>
      </w:r>
      <w:r w:rsidRPr="0074703A">
        <w:rPr>
          <w:rFonts w:ascii="Times New Roman" w:hAnsi="Times New Roman" w:cs="Times New Roman"/>
          <w:sz w:val="24"/>
          <w:szCs w:val="24"/>
        </w:rPr>
        <w:t>, Jakarta: Elex Media, 2015.</w:t>
      </w:r>
    </w:p>
    <w:p w:rsidR="009F4CE7" w:rsidRPr="0074703A" w:rsidRDefault="009F4CE7" w:rsidP="009F4CE7">
      <w:pPr>
        <w:pStyle w:val="FootnoteText"/>
        <w:spacing w:line="480" w:lineRule="auto"/>
        <w:ind w:left="851" w:hanging="851"/>
        <w:rPr>
          <w:rFonts w:ascii="Times New Roman" w:hAnsi="Times New Roman" w:cs="Times New Roman"/>
          <w:sz w:val="24"/>
          <w:szCs w:val="24"/>
        </w:rPr>
      </w:pPr>
      <w:r w:rsidRPr="0074703A">
        <w:rPr>
          <w:rFonts w:ascii="Times New Roman" w:hAnsi="Times New Roman" w:cs="Times New Roman"/>
          <w:sz w:val="24"/>
          <w:szCs w:val="24"/>
        </w:rPr>
        <w:t>Suherman</w:t>
      </w:r>
      <w:r>
        <w:rPr>
          <w:rFonts w:ascii="Times New Roman" w:hAnsi="Times New Roman" w:cs="Times New Roman"/>
          <w:sz w:val="24"/>
          <w:szCs w:val="24"/>
        </w:rPr>
        <w:t>,</w:t>
      </w:r>
      <w:r w:rsidRPr="0074703A">
        <w:rPr>
          <w:rFonts w:ascii="Times New Roman" w:hAnsi="Times New Roman" w:cs="Times New Roman"/>
          <w:sz w:val="24"/>
          <w:szCs w:val="24"/>
        </w:rPr>
        <w:t xml:space="preserve"> Ade Maman</w:t>
      </w:r>
      <w:r>
        <w:rPr>
          <w:rFonts w:ascii="Times New Roman" w:hAnsi="Times New Roman" w:cs="Times New Roman"/>
          <w:sz w:val="24"/>
          <w:szCs w:val="24"/>
        </w:rPr>
        <w:t>,</w:t>
      </w:r>
      <w:r w:rsidRPr="0074703A">
        <w:rPr>
          <w:rFonts w:ascii="Times New Roman" w:hAnsi="Times New Roman" w:cs="Times New Roman"/>
          <w:spacing w:val="-1"/>
          <w:sz w:val="24"/>
          <w:szCs w:val="24"/>
        </w:rPr>
        <w:t xml:space="preserve"> </w:t>
      </w:r>
      <w:r w:rsidRPr="0074703A">
        <w:rPr>
          <w:rFonts w:ascii="Times New Roman" w:hAnsi="Times New Roman" w:cs="Times New Roman"/>
          <w:i/>
          <w:sz w:val="24"/>
          <w:szCs w:val="24"/>
        </w:rPr>
        <w:t>Pengantar</w:t>
      </w:r>
      <w:r w:rsidRPr="0074703A">
        <w:rPr>
          <w:rFonts w:ascii="Times New Roman" w:hAnsi="Times New Roman" w:cs="Times New Roman"/>
          <w:i/>
          <w:spacing w:val="1"/>
          <w:sz w:val="24"/>
          <w:szCs w:val="24"/>
        </w:rPr>
        <w:t xml:space="preserve"> </w:t>
      </w:r>
      <w:r w:rsidRPr="0074703A">
        <w:rPr>
          <w:rFonts w:ascii="Times New Roman" w:hAnsi="Times New Roman" w:cs="Times New Roman"/>
          <w:i/>
          <w:sz w:val="24"/>
          <w:szCs w:val="24"/>
        </w:rPr>
        <w:t>Perbandingan Sistem</w:t>
      </w:r>
      <w:r w:rsidRPr="0074703A">
        <w:rPr>
          <w:rFonts w:ascii="Times New Roman" w:hAnsi="Times New Roman" w:cs="Times New Roman"/>
          <w:i/>
          <w:spacing w:val="-3"/>
          <w:sz w:val="24"/>
          <w:szCs w:val="24"/>
        </w:rPr>
        <w:t xml:space="preserve"> </w:t>
      </w:r>
      <w:r w:rsidRPr="0074703A">
        <w:rPr>
          <w:rFonts w:ascii="Times New Roman" w:hAnsi="Times New Roman" w:cs="Times New Roman"/>
          <w:i/>
          <w:sz w:val="24"/>
          <w:szCs w:val="24"/>
        </w:rPr>
        <w:t>Hukum</w:t>
      </w:r>
      <w:r>
        <w:rPr>
          <w:rFonts w:ascii="Times New Roman" w:hAnsi="Times New Roman" w:cs="Times New Roman"/>
          <w:sz w:val="24"/>
          <w:szCs w:val="24"/>
        </w:rPr>
        <w:t>,</w:t>
      </w:r>
      <w:r w:rsidRPr="0074703A">
        <w:rPr>
          <w:rFonts w:ascii="Times New Roman" w:hAnsi="Times New Roman" w:cs="Times New Roman"/>
          <w:sz w:val="24"/>
          <w:szCs w:val="24"/>
        </w:rPr>
        <w:t xml:space="preserve"> 2004.</w:t>
      </w:r>
    </w:p>
    <w:p w:rsidR="009F4CE7" w:rsidRDefault="009F4CE7" w:rsidP="009F4CE7">
      <w:pPr>
        <w:pStyle w:val="FootnoteText"/>
        <w:spacing w:line="480" w:lineRule="auto"/>
        <w:ind w:left="851" w:hanging="851"/>
        <w:jc w:val="both"/>
        <w:rPr>
          <w:rFonts w:ascii="Times New Roman" w:hAnsi="Times New Roman" w:cs="Times New Roman"/>
          <w:sz w:val="24"/>
          <w:szCs w:val="24"/>
        </w:rPr>
      </w:pPr>
      <w:r w:rsidRPr="0074703A">
        <w:rPr>
          <w:rFonts w:ascii="Times New Roman" w:hAnsi="Times New Roman" w:cs="Times New Roman"/>
          <w:sz w:val="24"/>
          <w:szCs w:val="24"/>
        </w:rPr>
        <w:t>Sujanto</w:t>
      </w:r>
      <w:r>
        <w:rPr>
          <w:rFonts w:ascii="Times New Roman" w:hAnsi="Times New Roman" w:cs="Times New Roman"/>
          <w:sz w:val="24"/>
          <w:szCs w:val="24"/>
        </w:rPr>
        <w:t>,</w:t>
      </w:r>
      <w:r w:rsidRPr="0074703A">
        <w:rPr>
          <w:rFonts w:ascii="Times New Roman" w:hAnsi="Times New Roman" w:cs="Times New Roman"/>
          <w:sz w:val="24"/>
          <w:szCs w:val="24"/>
        </w:rPr>
        <w:t xml:space="preserve"> Adi, </w:t>
      </w:r>
      <w:r w:rsidRPr="0074703A">
        <w:rPr>
          <w:rFonts w:ascii="Times New Roman" w:hAnsi="Times New Roman" w:cs="Times New Roman"/>
          <w:i/>
          <w:sz w:val="24"/>
          <w:szCs w:val="24"/>
        </w:rPr>
        <w:t>Pencerahan Dibalik Penjara dari Sangkar Menuju Sanggar Untuk Menjadi Manusia Mandiri</w:t>
      </w:r>
      <w:r w:rsidRPr="0074703A">
        <w:rPr>
          <w:rFonts w:ascii="Times New Roman" w:hAnsi="Times New Roman" w:cs="Times New Roman"/>
          <w:sz w:val="24"/>
          <w:szCs w:val="24"/>
        </w:rPr>
        <w:t>, Jakarta: Teraju, 2008.</w:t>
      </w:r>
    </w:p>
    <w:p w:rsidR="009F4CE7" w:rsidRPr="00692473" w:rsidRDefault="009F4CE7" w:rsidP="009F4CE7">
      <w:pPr>
        <w:pStyle w:val="FootnoteText"/>
        <w:spacing w:line="480" w:lineRule="auto"/>
        <w:ind w:left="851" w:hanging="851"/>
        <w:jc w:val="both"/>
        <w:rPr>
          <w:rFonts w:ascii="Times New Roman" w:hAnsi="Times New Roman" w:cs="Times New Roman"/>
          <w:sz w:val="24"/>
          <w:szCs w:val="24"/>
        </w:rPr>
      </w:pPr>
      <w:r w:rsidRPr="00692473">
        <w:rPr>
          <w:rFonts w:ascii="Times New Roman" w:hAnsi="Times New Roman" w:cs="Times New Roman"/>
          <w:sz w:val="24"/>
          <w:szCs w:val="24"/>
        </w:rPr>
        <w:t>Suprianto</w:t>
      </w:r>
      <w:r>
        <w:rPr>
          <w:rFonts w:ascii="Times New Roman" w:hAnsi="Times New Roman" w:cs="Times New Roman"/>
          <w:sz w:val="24"/>
          <w:szCs w:val="24"/>
        </w:rPr>
        <w:t>,</w:t>
      </w:r>
      <w:r w:rsidRPr="00692473">
        <w:rPr>
          <w:rFonts w:ascii="Times New Roman" w:hAnsi="Times New Roman" w:cs="Times New Roman"/>
          <w:sz w:val="24"/>
          <w:szCs w:val="24"/>
        </w:rPr>
        <w:t xml:space="preserve"> Bambang, </w:t>
      </w:r>
      <w:r w:rsidRPr="00692473">
        <w:rPr>
          <w:rFonts w:ascii="Times New Roman" w:hAnsi="Times New Roman" w:cs="Times New Roman"/>
          <w:i/>
          <w:sz w:val="24"/>
          <w:szCs w:val="24"/>
        </w:rPr>
        <w:t>Rehabilitasi Narapidana dalam Sistem Peradilan Pidana di Indonesia</w:t>
      </w:r>
      <w:r w:rsidRPr="00692473">
        <w:rPr>
          <w:rFonts w:ascii="Times New Roman" w:hAnsi="Times New Roman" w:cs="Times New Roman"/>
          <w:sz w:val="24"/>
          <w:szCs w:val="24"/>
        </w:rPr>
        <w:t>, Jakarta: Prenada Media, 2016.</w:t>
      </w:r>
    </w:p>
    <w:p w:rsidR="009F4CE7" w:rsidRPr="0074703A" w:rsidRDefault="009F4CE7" w:rsidP="009F4CE7">
      <w:pPr>
        <w:pStyle w:val="FootnoteText"/>
        <w:spacing w:line="480" w:lineRule="auto"/>
        <w:ind w:left="851" w:hanging="851"/>
        <w:rPr>
          <w:rFonts w:ascii="Times New Roman" w:hAnsi="Times New Roman" w:cs="Times New Roman"/>
          <w:sz w:val="24"/>
          <w:szCs w:val="24"/>
        </w:rPr>
      </w:pPr>
      <w:r w:rsidRPr="0074703A">
        <w:rPr>
          <w:rFonts w:ascii="Times New Roman" w:hAnsi="Times New Roman" w:cs="Times New Roman"/>
          <w:sz w:val="24"/>
          <w:szCs w:val="24"/>
        </w:rPr>
        <w:t>Rizki</w:t>
      </w:r>
      <w:r>
        <w:rPr>
          <w:rFonts w:ascii="Times New Roman" w:hAnsi="Times New Roman" w:cs="Times New Roman"/>
          <w:sz w:val="24"/>
          <w:szCs w:val="24"/>
        </w:rPr>
        <w:t>,</w:t>
      </w:r>
      <w:r w:rsidRPr="0074703A">
        <w:rPr>
          <w:rFonts w:ascii="Times New Roman" w:hAnsi="Times New Roman" w:cs="Times New Roman"/>
          <w:sz w:val="24"/>
          <w:szCs w:val="24"/>
        </w:rPr>
        <w:t xml:space="preserve"> Devi Azwar, </w:t>
      </w:r>
      <w:r w:rsidRPr="0074703A">
        <w:rPr>
          <w:rFonts w:ascii="Times New Roman" w:hAnsi="Times New Roman" w:cs="Times New Roman"/>
          <w:i/>
          <w:sz w:val="24"/>
          <w:szCs w:val="24"/>
        </w:rPr>
        <w:t>Penegakan Hukum Restoratif dalam Konteks Pidana Narkoba di Indonesia</w:t>
      </w:r>
      <w:r w:rsidRPr="0074703A">
        <w:rPr>
          <w:rFonts w:ascii="Times New Roman" w:hAnsi="Times New Roman" w:cs="Times New Roman"/>
          <w:sz w:val="24"/>
          <w:szCs w:val="24"/>
        </w:rPr>
        <w:t>, Bandung: Refika Aditama, 2021.</w:t>
      </w:r>
    </w:p>
    <w:p w:rsidR="009F4CE7" w:rsidRDefault="009F4CE7" w:rsidP="009F4CE7">
      <w:pPr>
        <w:pStyle w:val="FootnoteText"/>
        <w:spacing w:line="480" w:lineRule="auto"/>
        <w:ind w:left="851" w:hanging="851"/>
        <w:jc w:val="both"/>
        <w:rPr>
          <w:rFonts w:ascii="Times New Roman" w:hAnsi="Times New Roman" w:cs="Times New Roman"/>
          <w:sz w:val="24"/>
          <w:szCs w:val="24"/>
        </w:rPr>
      </w:pPr>
      <w:r w:rsidRPr="0074703A">
        <w:rPr>
          <w:rFonts w:ascii="Times New Roman" w:hAnsi="Times New Roman" w:cs="Times New Roman"/>
          <w:sz w:val="24"/>
          <w:szCs w:val="24"/>
        </w:rPr>
        <w:t>Tamsyah</w:t>
      </w:r>
      <w:r>
        <w:rPr>
          <w:rFonts w:ascii="Times New Roman" w:hAnsi="Times New Roman" w:cs="Times New Roman"/>
          <w:sz w:val="24"/>
          <w:szCs w:val="24"/>
        </w:rPr>
        <w:t>,</w:t>
      </w:r>
      <w:r w:rsidRPr="0074703A">
        <w:rPr>
          <w:rFonts w:ascii="Times New Roman" w:hAnsi="Times New Roman" w:cs="Times New Roman"/>
          <w:sz w:val="24"/>
          <w:szCs w:val="24"/>
        </w:rPr>
        <w:t xml:space="preserve"> Sukmawati dkk, </w:t>
      </w:r>
      <w:r w:rsidRPr="0074703A">
        <w:rPr>
          <w:rFonts w:ascii="Times New Roman" w:hAnsi="Times New Roman" w:cs="Times New Roman"/>
          <w:i/>
          <w:sz w:val="24"/>
          <w:szCs w:val="24"/>
        </w:rPr>
        <w:t>Kebijakan Kepolisian dalam Penerapan Restorative Justice dan Rehabilitasi di Indonesia</w:t>
      </w:r>
      <w:r w:rsidRPr="0074703A">
        <w:rPr>
          <w:rFonts w:ascii="Times New Roman" w:hAnsi="Times New Roman" w:cs="Times New Roman"/>
          <w:sz w:val="24"/>
          <w:szCs w:val="24"/>
        </w:rPr>
        <w:t>, Jakarta: Pustaka Obor, 2019.</w:t>
      </w:r>
    </w:p>
    <w:p w:rsidR="009F4CE7" w:rsidRPr="0074703A" w:rsidRDefault="009F4CE7" w:rsidP="009F4CE7">
      <w:pPr>
        <w:pStyle w:val="FootnoteText"/>
        <w:spacing w:line="480" w:lineRule="auto"/>
        <w:ind w:left="851" w:hanging="851"/>
        <w:jc w:val="both"/>
        <w:rPr>
          <w:rFonts w:ascii="Times New Roman" w:hAnsi="Times New Roman" w:cs="Times New Roman"/>
          <w:sz w:val="24"/>
          <w:szCs w:val="24"/>
        </w:rPr>
      </w:pPr>
      <w:r w:rsidRPr="0074703A">
        <w:rPr>
          <w:rFonts w:ascii="Times New Roman" w:hAnsi="Times New Roman" w:cs="Times New Roman"/>
          <w:sz w:val="24"/>
          <w:szCs w:val="24"/>
        </w:rPr>
        <w:t>UNODC,</w:t>
      </w:r>
      <w:r w:rsidRPr="0074703A">
        <w:rPr>
          <w:rFonts w:ascii="Times New Roman" w:hAnsi="Times New Roman" w:cs="Times New Roman"/>
          <w:spacing w:val="21"/>
          <w:sz w:val="24"/>
          <w:szCs w:val="24"/>
        </w:rPr>
        <w:t xml:space="preserve"> </w:t>
      </w:r>
      <w:r w:rsidRPr="0074703A">
        <w:rPr>
          <w:rFonts w:ascii="Times New Roman" w:hAnsi="Times New Roman" w:cs="Times New Roman"/>
          <w:i/>
          <w:sz w:val="24"/>
          <w:szCs w:val="24"/>
        </w:rPr>
        <w:t>Handbook</w:t>
      </w:r>
      <w:r w:rsidRPr="0074703A">
        <w:rPr>
          <w:rFonts w:ascii="Times New Roman" w:hAnsi="Times New Roman" w:cs="Times New Roman"/>
          <w:i/>
          <w:spacing w:val="18"/>
          <w:sz w:val="24"/>
          <w:szCs w:val="24"/>
        </w:rPr>
        <w:t xml:space="preserve"> </w:t>
      </w:r>
      <w:r w:rsidRPr="0074703A">
        <w:rPr>
          <w:rFonts w:ascii="Times New Roman" w:hAnsi="Times New Roman" w:cs="Times New Roman"/>
          <w:i/>
          <w:sz w:val="24"/>
          <w:szCs w:val="24"/>
        </w:rPr>
        <w:t>on</w:t>
      </w:r>
      <w:r w:rsidRPr="0074703A">
        <w:rPr>
          <w:rFonts w:ascii="Times New Roman" w:hAnsi="Times New Roman" w:cs="Times New Roman"/>
          <w:i/>
          <w:spacing w:val="19"/>
          <w:sz w:val="24"/>
          <w:szCs w:val="24"/>
        </w:rPr>
        <w:t xml:space="preserve"> </w:t>
      </w:r>
      <w:r w:rsidRPr="0074703A">
        <w:rPr>
          <w:rFonts w:ascii="Times New Roman" w:hAnsi="Times New Roman" w:cs="Times New Roman"/>
          <w:i/>
          <w:sz w:val="24"/>
          <w:szCs w:val="24"/>
        </w:rPr>
        <w:t>Restorative</w:t>
      </w:r>
      <w:r w:rsidRPr="0074703A">
        <w:rPr>
          <w:rFonts w:ascii="Times New Roman" w:hAnsi="Times New Roman" w:cs="Times New Roman"/>
          <w:i/>
          <w:spacing w:val="18"/>
          <w:sz w:val="24"/>
          <w:szCs w:val="24"/>
        </w:rPr>
        <w:t xml:space="preserve"> </w:t>
      </w:r>
      <w:r w:rsidRPr="0074703A">
        <w:rPr>
          <w:rFonts w:ascii="Times New Roman" w:hAnsi="Times New Roman" w:cs="Times New Roman"/>
          <w:i/>
          <w:sz w:val="24"/>
          <w:szCs w:val="24"/>
        </w:rPr>
        <w:t>Justice</w:t>
      </w:r>
      <w:r w:rsidRPr="0074703A">
        <w:rPr>
          <w:rFonts w:ascii="Times New Roman" w:hAnsi="Times New Roman" w:cs="Times New Roman"/>
          <w:i/>
          <w:spacing w:val="17"/>
          <w:sz w:val="24"/>
          <w:szCs w:val="24"/>
        </w:rPr>
        <w:t xml:space="preserve"> </w:t>
      </w:r>
      <w:r w:rsidRPr="0074703A">
        <w:rPr>
          <w:rFonts w:ascii="Times New Roman" w:hAnsi="Times New Roman" w:cs="Times New Roman"/>
          <w:i/>
          <w:sz w:val="24"/>
          <w:szCs w:val="24"/>
        </w:rPr>
        <w:t>Programmes.</w:t>
      </w:r>
      <w:r w:rsidRPr="0074703A">
        <w:rPr>
          <w:rFonts w:ascii="Times New Roman" w:hAnsi="Times New Roman" w:cs="Times New Roman"/>
          <w:i/>
          <w:spacing w:val="21"/>
          <w:sz w:val="24"/>
          <w:szCs w:val="24"/>
        </w:rPr>
        <w:t xml:space="preserve"> </w:t>
      </w:r>
      <w:r w:rsidRPr="0074703A">
        <w:rPr>
          <w:rFonts w:ascii="Times New Roman" w:hAnsi="Times New Roman" w:cs="Times New Roman"/>
          <w:i/>
          <w:sz w:val="24"/>
          <w:szCs w:val="24"/>
        </w:rPr>
        <w:t>Criminal</w:t>
      </w:r>
      <w:r w:rsidRPr="0074703A">
        <w:rPr>
          <w:rFonts w:ascii="Times New Roman" w:hAnsi="Times New Roman" w:cs="Times New Roman"/>
          <w:i/>
          <w:spacing w:val="19"/>
          <w:sz w:val="24"/>
          <w:szCs w:val="24"/>
        </w:rPr>
        <w:t xml:space="preserve"> </w:t>
      </w:r>
      <w:r w:rsidRPr="0074703A">
        <w:rPr>
          <w:rFonts w:ascii="Times New Roman" w:hAnsi="Times New Roman" w:cs="Times New Roman"/>
          <w:i/>
          <w:sz w:val="24"/>
          <w:szCs w:val="24"/>
        </w:rPr>
        <w:t>Justice</w:t>
      </w:r>
      <w:r w:rsidRPr="0074703A">
        <w:rPr>
          <w:rFonts w:ascii="Times New Roman" w:hAnsi="Times New Roman" w:cs="Times New Roman"/>
          <w:i/>
          <w:spacing w:val="18"/>
          <w:sz w:val="24"/>
          <w:szCs w:val="24"/>
        </w:rPr>
        <w:t xml:space="preserve"> </w:t>
      </w:r>
      <w:r w:rsidRPr="0074703A">
        <w:rPr>
          <w:rFonts w:ascii="Times New Roman" w:hAnsi="Times New Roman" w:cs="Times New Roman"/>
          <w:i/>
          <w:sz w:val="24"/>
          <w:szCs w:val="24"/>
        </w:rPr>
        <w:t>Handbook</w:t>
      </w:r>
      <w:r w:rsidRPr="0074703A">
        <w:rPr>
          <w:rFonts w:ascii="Times New Roman" w:hAnsi="Times New Roman" w:cs="Times New Roman"/>
          <w:i/>
          <w:spacing w:val="-47"/>
          <w:sz w:val="24"/>
          <w:szCs w:val="24"/>
        </w:rPr>
        <w:t xml:space="preserve"> </w:t>
      </w:r>
      <w:r w:rsidRPr="0074703A">
        <w:rPr>
          <w:rFonts w:ascii="Times New Roman" w:hAnsi="Times New Roman" w:cs="Times New Roman"/>
          <w:i/>
          <w:sz w:val="24"/>
          <w:szCs w:val="24"/>
        </w:rPr>
        <w:t>Series</w:t>
      </w:r>
      <w:r w:rsidRPr="0074703A">
        <w:rPr>
          <w:rFonts w:ascii="Times New Roman" w:hAnsi="Times New Roman" w:cs="Times New Roman"/>
          <w:sz w:val="24"/>
          <w:szCs w:val="24"/>
        </w:rPr>
        <w:t>,</w:t>
      </w:r>
      <w:r w:rsidRPr="0074703A">
        <w:rPr>
          <w:rFonts w:ascii="Times New Roman" w:hAnsi="Times New Roman" w:cs="Times New Roman"/>
          <w:spacing w:val="3"/>
          <w:sz w:val="24"/>
          <w:szCs w:val="24"/>
        </w:rPr>
        <w:t xml:space="preserve"> </w:t>
      </w:r>
      <w:r w:rsidRPr="0074703A">
        <w:rPr>
          <w:rFonts w:ascii="Times New Roman" w:hAnsi="Times New Roman" w:cs="Times New Roman"/>
          <w:sz w:val="24"/>
          <w:szCs w:val="24"/>
        </w:rPr>
        <w:t>Vienna:</w:t>
      </w:r>
      <w:r w:rsidRPr="0074703A">
        <w:rPr>
          <w:rFonts w:ascii="Times New Roman" w:hAnsi="Times New Roman" w:cs="Times New Roman"/>
          <w:spacing w:val="2"/>
          <w:sz w:val="24"/>
          <w:szCs w:val="24"/>
        </w:rPr>
        <w:t xml:space="preserve"> </w:t>
      </w:r>
      <w:r w:rsidRPr="0074703A">
        <w:rPr>
          <w:rFonts w:ascii="Times New Roman" w:hAnsi="Times New Roman" w:cs="Times New Roman"/>
          <w:sz w:val="24"/>
          <w:szCs w:val="24"/>
        </w:rPr>
        <w:t>UN</w:t>
      </w:r>
      <w:r w:rsidRPr="0074703A">
        <w:rPr>
          <w:rFonts w:ascii="Times New Roman" w:hAnsi="Times New Roman" w:cs="Times New Roman"/>
          <w:spacing w:val="1"/>
          <w:sz w:val="24"/>
          <w:szCs w:val="24"/>
        </w:rPr>
        <w:t xml:space="preserve"> </w:t>
      </w:r>
      <w:r>
        <w:rPr>
          <w:rFonts w:ascii="Times New Roman" w:hAnsi="Times New Roman" w:cs="Times New Roman"/>
          <w:sz w:val="24"/>
          <w:szCs w:val="24"/>
        </w:rPr>
        <w:t>New York, 2006</w:t>
      </w:r>
      <w:r w:rsidRPr="0074703A">
        <w:rPr>
          <w:rFonts w:ascii="Times New Roman" w:hAnsi="Times New Roman" w:cs="Times New Roman"/>
          <w:sz w:val="24"/>
          <w:szCs w:val="24"/>
        </w:rPr>
        <w:t>.</w:t>
      </w:r>
    </w:p>
    <w:p w:rsidR="009F4CE7" w:rsidRPr="0074703A" w:rsidRDefault="009F4CE7" w:rsidP="009F4CE7">
      <w:pPr>
        <w:pStyle w:val="FootnoteText"/>
        <w:spacing w:line="480" w:lineRule="auto"/>
        <w:ind w:left="851" w:hanging="851"/>
        <w:rPr>
          <w:rFonts w:ascii="Times New Roman" w:hAnsi="Times New Roman" w:cs="Times New Roman"/>
          <w:sz w:val="24"/>
          <w:szCs w:val="24"/>
        </w:rPr>
      </w:pPr>
      <w:r w:rsidRPr="0074703A">
        <w:rPr>
          <w:rFonts w:ascii="Times New Roman" w:hAnsi="Times New Roman" w:cs="Times New Roman"/>
          <w:sz w:val="24"/>
          <w:szCs w:val="24"/>
        </w:rPr>
        <w:t>Usman</w:t>
      </w:r>
      <w:r>
        <w:rPr>
          <w:rFonts w:ascii="Times New Roman" w:hAnsi="Times New Roman" w:cs="Times New Roman"/>
          <w:sz w:val="24"/>
          <w:szCs w:val="24"/>
        </w:rPr>
        <w:t>,</w:t>
      </w:r>
      <w:r w:rsidRPr="0074703A">
        <w:rPr>
          <w:rFonts w:ascii="Times New Roman" w:hAnsi="Times New Roman" w:cs="Times New Roman"/>
          <w:sz w:val="24"/>
          <w:szCs w:val="24"/>
        </w:rPr>
        <w:t xml:space="preserve"> Basyiruddin, </w:t>
      </w:r>
      <w:r w:rsidRPr="0074703A">
        <w:rPr>
          <w:rFonts w:ascii="Times New Roman" w:hAnsi="Times New Roman" w:cs="Times New Roman"/>
          <w:i/>
          <w:sz w:val="24"/>
          <w:szCs w:val="24"/>
        </w:rPr>
        <w:t>Media Pendidikan</w:t>
      </w:r>
      <w:r w:rsidRPr="0074703A">
        <w:rPr>
          <w:rFonts w:ascii="Times New Roman" w:hAnsi="Times New Roman" w:cs="Times New Roman"/>
          <w:sz w:val="24"/>
          <w:szCs w:val="24"/>
        </w:rPr>
        <w:t>, Ciputat Press: Jakarta, 2002.</w:t>
      </w:r>
    </w:p>
    <w:p w:rsidR="009F4CE7" w:rsidRPr="00692473" w:rsidRDefault="009F4CE7" w:rsidP="009F4CE7">
      <w:pPr>
        <w:pStyle w:val="FootnoteText"/>
        <w:spacing w:line="480" w:lineRule="auto"/>
        <w:ind w:left="993" w:hanging="993"/>
        <w:jc w:val="both"/>
        <w:rPr>
          <w:rFonts w:ascii="Times New Roman" w:hAnsi="Times New Roman" w:cs="Times New Roman"/>
          <w:sz w:val="24"/>
          <w:szCs w:val="24"/>
        </w:rPr>
      </w:pPr>
      <w:r w:rsidRPr="00692473">
        <w:rPr>
          <w:rFonts w:ascii="Times New Roman" w:hAnsi="Times New Roman" w:cs="Times New Roman"/>
          <w:sz w:val="24"/>
          <w:szCs w:val="24"/>
        </w:rPr>
        <w:t>Widayanti</w:t>
      </w:r>
      <w:r>
        <w:rPr>
          <w:rFonts w:ascii="Times New Roman" w:hAnsi="Times New Roman" w:cs="Times New Roman"/>
          <w:sz w:val="24"/>
          <w:szCs w:val="24"/>
        </w:rPr>
        <w:t>,</w:t>
      </w:r>
      <w:r w:rsidRPr="00692473">
        <w:rPr>
          <w:rFonts w:ascii="Times New Roman" w:hAnsi="Times New Roman" w:cs="Times New Roman"/>
          <w:sz w:val="24"/>
          <w:szCs w:val="24"/>
        </w:rPr>
        <w:t xml:space="preserve"> Ria, </w:t>
      </w:r>
      <w:r w:rsidRPr="00692473">
        <w:rPr>
          <w:rFonts w:ascii="Times New Roman" w:hAnsi="Times New Roman" w:cs="Times New Roman"/>
          <w:i/>
          <w:sz w:val="24"/>
          <w:szCs w:val="24"/>
        </w:rPr>
        <w:t>Rehabilitasi sebagai Pendekatan dalam Menangani Penyalahgunaan Narkotika</w:t>
      </w:r>
      <w:r w:rsidRPr="00692473">
        <w:rPr>
          <w:rFonts w:ascii="Times New Roman" w:hAnsi="Times New Roman" w:cs="Times New Roman"/>
          <w:sz w:val="24"/>
          <w:szCs w:val="24"/>
        </w:rPr>
        <w:t>, Semarang: UNNES, 2017.</w:t>
      </w:r>
    </w:p>
    <w:p w:rsidR="009F4CE7" w:rsidRPr="00692473" w:rsidRDefault="009F4CE7" w:rsidP="009F4CE7">
      <w:pPr>
        <w:pStyle w:val="FootnoteText"/>
        <w:spacing w:line="480" w:lineRule="auto"/>
        <w:ind w:left="993" w:hanging="993"/>
        <w:jc w:val="both"/>
        <w:rPr>
          <w:rFonts w:ascii="Times New Roman" w:hAnsi="Times New Roman" w:cs="Times New Roman"/>
          <w:sz w:val="24"/>
          <w:szCs w:val="24"/>
        </w:rPr>
      </w:pPr>
      <w:r w:rsidRPr="00692473">
        <w:rPr>
          <w:rFonts w:ascii="Times New Roman" w:hAnsi="Times New Roman" w:cs="Times New Roman"/>
          <w:sz w:val="24"/>
          <w:szCs w:val="24"/>
        </w:rPr>
        <w:t>Widodo</w:t>
      </w:r>
      <w:r>
        <w:rPr>
          <w:rFonts w:ascii="Times New Roman" w:hAnsi="Times New Roman" w:cs="Times New Roman"/>
          <w:sz w:val="24"/>
          <w:szCs w:val="24"/>
        </w:rPr>
        <w:t>,</w:t>
      </w:r>
      <w:r w:rsidRPr="00692473">
        <w:rPr>
          <w:rFonts w:ascii="Times New Roman" w:hAnsi="Times New Roman" w:cs="Times New Roman"/>
          <w:sz w:val="24"/>
          <w:szCs w:val="24"/>
        </w:rPr>
        <w:t xml:space="preserve"> Pranowo, </w:t>
      </w:r>
      <w:r w:rsidRPr="00692473">
        <w:rPr>
          <w:rFonts w:ascii="Times New Roman" w:hAnsi="Times New Roman" w:cs="Times New Roman"/>
          <w:i/>
          <w:sz w:val="24"/>
          <w:szCs w:val="24"/>
        </w:rPr>
        <w:t>Bisnis Rehabilitasi Korban Narkotika: Sebuah Kajian Etika</w:t>
      </w:r>
      <w:r w:rsidRPr="00692473">
        <w:rPr>
          <w:rFonts w:ascii="Times New Roman" w:hAnsi="Times New Roman" w:cs="Times New Roman"/>
          <w:sz w:val="24"/>
          <w:szCs w:val="24"/>
        </w:rPr>
        <w:t>, Jakarta: Kencana Prenada, 2017.</w:t>
      </w:r>
    </w:p>
    <w:p w:rsidR="009F4CE7" w:rsidRDefault="00C9784E" w:rsidP="009F4CE7">
      <w:pPr>
        <w:pStyle w:val="FootnoteText"/>
        <w:spacing w:line="480" w:lineRule="auto"/>
        <w:ind w:left="851" w:hanging="851"/>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7152" behindDoc="0" locked="0" layoutInCell="1" allowOverlap="1">
                <wp:simplePos x="0" y="0"/>
                <wp:positionH relativeFrom="column">
                  <wp:posOffset>2026589</wp:posOffset>
                </wp:positionH>
                <wp:positionV relativeFrom="paragraph">
                  <wp:posOffset>565509</wp:posOffset>
                </wp:positionV>
                <wp:extent cx="970059" cy="421419"/>
                <wp:effectExtent l="0" t="0" r="20955" b="17145"/>
                <wp:wrapNone/>
                <wp:docPr id="23" name="Text Box 23"/>
                <wp:cNvGraphicFramePr/>
                <a:graphic xmlns:a="http://schemas.openxmlformats.org/drawingml/2006/main">
                  <a:graphicData uri="http://schemas.microsoft.com/office/word/2010/wordprocessingShape">
                    <wps:wsp>
                      <wps:cNvSpPr txBox="1"/>
                      <wps:spPr>
                        <a:xfrm>
                          <a:off x="0" y="0"/>
                          <a:ext cx="970059" cy="421419"/>
                        </a:xfrm>
                        <a:prstGeom prst="rect">
                          <a:avLst/>
                        </a:prstGeom>
                        <a:solidFill>
                          <a:schemeClr val="lt1"/>
                        </a:solidFill>
                        <a:ln w="6350">
                          <a:solidFill>
                            <a:schemeClr val="bg1"/>
                          </a:solidFill>
                        </a:ln>
                      </wps:spPr>
                      <wps:txbx>
                        <w:txbxContent>
                          <w:p w:rsidR="00C9784E" w:rsidRDefault="00C978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3" o:spid="_x0000_s1041" type="#_x0000_t202" style="position:absolute;left:0;text-align:left;margin-left:159.55pt;margin-top:44.55pt;width:76.4pt;height:33.2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i+HTQIAAKoEAAAOAAAAZHJzL2Uyb0RvYy54bWysVFFv2jAQfp+0/2D5fSSh0A5EqBgV0yTU&#10;VoKpz8ZxiCXH59mGhP36nR1CadenaS/mfHf5fPfdd8zu21qRo7BOgs5pNkgpEZpDIfU+pz+3qy9f&#10;KXGe6YIp0CKnJ+Ho/fzzp1ljpmIIFahCWIIg2k0bk9PKezNNEscrUTM3ACM0BkuwNfN4tfuksKxB&#10;9FolwzS9TRqwhbHAhXPofeiCdB7xy1Jw/1SWTniicoq1+XjaeO7CmcxnbLq3zFSSn8tg/1BFzaTG&#10;Ry9QD8wzcrDyL6hacgsOSj/gUCdQlpKL2AN2k6XvutlUzIjYC5LjzIUm9/9g+ePx2RJZ5HR4Q4lm&#10;Nc5oK1pPvkFL0IX8NMZNMW1jMNG36Mc5936HztB2W9o6/GJDBOPI9OnCbkDj6Jzcpel4QgnH0GiY&#10;jbJJQElePzbW+e8CahKMnFocXuSUHdfOd6l9SnjLgZLFSioVL0EwYqksOTIctfKxRAR/k6U0aXJ6&#10;ezNOI/CbWJTcK8Ju/wEC4imNNQdKutaD5dtdGynMxj0vOyhOSJeFTnDO8JXEptbM+WdmUWHIEG6N&#10;f8KjVIBFwdmipAL7+yN/yMfBY5SSBhWbU/frwKygRP3QKIlJNhoFicfLaHw3xIu9juyuI/pQLwGZ&#10;ynA/DY9myPeqN0sL9Qsu1yK8iiGmOb6dU9+bS9/tES4nF4tFTEJRG+bXemN4gA6TCSPbti/MmvNc&#10;PQriEXpts+m78Xa54UsNi4OHUsbZB6I7Vs/840JE9ZyXN2zc9T1mvf7FzP8AAAD//wMAUEsDBBQA&#10;BgAIAAAAIQAhfQon3wAAAAoBAAAPAAAAZHJzL2Rvd25yZXYueG1sTI/BSsNAEIbvgu+wjODNbmIT&#10;TWM2JSgiqCBWL96myZgEs7Mhu23Tt3d60tMwzMc/31+sZzuoPU2+d2wgXkSgiGvX9Nwa+Px4vMpA&#10;+YDc4OCYDBzJw7o8Pyswb9yB32m/Ca2SEPY5GuhCGHOtfd2RRb9wI7Hcvt1kMcg6tbqZ8CDhdtDX&#10;UXSjLfYsHzoc6b6j+mezswaeky98WIYXOgae36rqKRsT/2rM5cVc3YEKNIc/GE76og6lOG3djhuv&#10;BgPLeBULaiA7TQGS23gFaitkmqagy0L/r1D+AgAA//8DAFBLAQItABQABgAIAAAAIQC2gziS/gAA&#10;AOEBAAATAAAAAAAAAAAAAAAAAAAAAABbQ29udGVudF9UeXBlc10ueG1sUEsBAi0AFAAGAAgAAAAh&#10;ADj9If/WAAAAlAEAAAsAAAAAAAAAAAAAAAAALwEAAF9yZWxzLy5yZWxzUEsBAi0AFAAGAAgAAAAh&#10;ABNOL4dNAgAAqgQAAA4AAAAAAAAAAAAAAAAALgIAAGRycy9lMm9Eb2MueG1sUEsBAi0AFAAGAAgA&#10;AAAhACF9CiffAAAACgEAAA8AAAAAAAAAAAAAAAAApwQAAGRycy9kb3ducmV2LnhtbFBLBQYAAAAA&#10;BAAEAPMAAACzBQAAAAA=&#10;" fillcolor="white [3201]" strokecolor="white [3212]" strokeweight=".5pt">
                <v:textbox>
                  <w:txbxContent>
                    <w:p w:rsidR="00C9784E" w:rsidRDefault="00C9784E"/>
                  </w:txbxContent>
                </v:textbox>
              </v:shape>
            </w:pict>
          </mc:Fallback>
        </mc:AlternateContent>
      </w:r>
    </w:p>
    <w:p w:rsidR="009F4CE7" w:rsidRDefault="009F4CE7" w:rsidP="009F4CE7">
      <w:pPr>
        <w:pStyle w:val="FootnoteText"/>
        <w:spacing w:line="480" w:lineRule="auto"/>
        <w:ind w:left="851" w:hanging="851"/>
        <w:jc w:val="both"/>
        <w:rPr>
          <w:rFonts w:ascii="Times New Roman" w:hAnsi="Times New Roman" w:cs="Times New Roman"/>
          <w:sz w:val="24"/>
          <w:szCs w:val="24"/>
        </w:rPr>
      </w:pPr>
      <w:r w:rsidRPr="0074703A">
        <w:rPr>
          <w:rFonts w:ascii="Times New Roman" w:hAnsi="Times New Roman" w:cs="Times New Roman"/>
          <w:sz w:val="24"/>
          <w:szCs w:val="24"/>
        </w:rPr>
        <w:lastRenderedPageBreak/>
        <w:t>Wulan</w:t>
      </w:r>
      <w:r>
        <w:rPr>
          <w:rFonts w:ascii="Times New Roman" w:hAnsi="Times New Roman" w:cs="Times New Roman"/>
          <w:sz w:val="24"/>
          <w:szCs w:val="24"/>
        </w:rPr>
        <w:t>,</w:t>
      </w:r>
      <w:r w:rsidRPr="0074703A">
        <w:rPr>
          <w:rFonts w:ascii="Times New Roman" w:hAnsi="Times New Roman" w:cs="Times New Roman"/>
          <w:sz w:val="24"/>
          <w:szCs w:val="24"/>
        </w:rPr>
        <w:t xml:space="preserve"> S., </w:t>
      </w:r>
      <w:r w:rsidRPr="0074703A">
        <w:rPr>
          <w:rFonts w:ascii="Times New Roman" w:hAnsi="Times New Roman" w:cs="Times New Roman"/>
          <w:i/>
          <w:sz w:val="24"/>
          <w:szCs w:val="24"/>
        </w:rPr>
        <w:t>Restorative Justice: Konsep dan Aplikasi</w:t>
      </w:r>
      <w:r w:rsidRPr="0074703A">
        <w:rPr>
          <w:rFonts w:ascii="Times New Roman" w:hAnsi="Times New Roman" w:cs="Times New Roman"/>
          <w:sz w:val="24"/>
          <w:szCs w:val="24"/>
        </w:rPr>
        <w:t>, Yogyakarta: Gadjah Mada University Press, 2016.</w:t>
      </w:r>
    </w:p>
    <w:p w:rsidR="009F4CE7" w:rsidRDefault="009F4CE7" w:rsidP="009F4CE7">
      <w:pPr>
        <w:pStyle w:val="FootnoteText"/>
        <w:spacing w:line="480" w:lineRule="auto"/>
        <w:ind w:left="993" w:hanging="993"/>
        <w:jc w:val="both"/>
        <w:rPr>
          <w:rFonts w:ascii="Times New Roman" w:hAnsi="Times New Roman" w:cs="Times New Roman"/>
          <w:sz w:val="24"/>
          <w:szCs w:val="24"/>
        </w:rPr>
      </w:pPr>
      <w:r w:rsidRPr="00692473">
        <w:rPr>
          <w:rFonts w:ascii="Times New Roman" w:hAnsi="Times New Roman" w:cs="Times New Roman"/>
          <w:sz w:val="24"/>
          <w:szCs w:val="24"/>
        </w:rPr>
        <w:t>Yuliani</w:t>
      </w:r>
      <w:r>
        <w:rPr>
          <w:rFonts w:ascii="Times New Roman" w:hAnsi="Times New Roman" w:cs="Times New Roman"/>
          <w:sz w:val="24"/>
          <w:szCs w:val="24"/>
        </w:rPr>
        <w:t>,</w:t>
      </w:r>
      <w:r w:rsidRPr="00692473">
        <w:rPr>
          <w:rFonts w:ascii="Times New Roman" w:hAnsi="Times New Roman" w:cs="Times New Roman"/>
          <w:sz w:val="24"/>
          <w:szCs w:val="24"/>
        </w:rPr>
        <w:t xml:space="preserve"> Nia, </w:t>
      </w:r>
      <w:r w:rsidRPr="00692473">
        <w:rPr>
          <w:rFonts w:ascii="Times New Roman" w:hAnsi="Times New Roman" w:cs="Times New Roman"/>
          <w:i/>
          <w:sz w:val="24"/>
          <w:szCs w:val="24"/>
        </w:rPr>
        <w:t>Holistik: Pendekatan Terpadu dalam Menangani Penyalahgunaan Narkotika</w:t>
      </w:r>
      <w:r w:rsidRPr="00692473">
        <w:rPr>
          <w:rFonts w:ascii="Times New Roman" w:hAnsi="Times New Roman" w:cs="Times New Roman"/>
          <w:sz w:val="24"/>
          <w:szCs w:val="24"/>
        </w:rPr>
        <w:t>, Jakarta: Pustaka Mandiri, 2019.</w:t>
      </w:r>
    </w:p>
    <w:p w:rsidR="009F4CE7" w:rsidRDefault="009F4CE7" w:rsidP="009F4CE7">
      <w:pPr>
        <w:pStyle w:val="FootnoteText"/>
        <w:jc w:val="both"/>
        <w:rPr>
          <w:rFonts w:ascii="Times New Roman" w:hAnsi="Times New Roman" w:cs="Times New Roman"/>
          <w:sz w:val="24"/>
          <w:szCs w:val="24"/>
        </w:rPr>
      </w:pPr>
    </w:p>
    <w:p w:rsidR="009F4CE7" w:rsidRDefault="009F4CE7" w:rsidP="009F4CE7">
      <w:pPr>
        <w:pStyle w:val="FootnoteText"/>
        <w:spacing w:line="480" w:lineRule="auto"/>
        <w:jc w:val="both"/>
        <w:rPr>
          <w:rFonts w:ascii="Times New Roman" w:hAnsi="Times New Roman" w:cs="Times New Roman"/>
          <w:b/>
          <w:sz w:val="24"/>
          <w:szCs w:val="24"/>
        </w:rPr>
      </w:pPr>
      <w:r w:rsidRPr="0074703A">
        <w:rPr>
          <w:rFonts w:ascii="Times New Roman" w:hAnsi="Times New Roman" w:cs="Times New Roman"/>
          <w:b/>
          <w:sz w:val="24"/>
          <w:szCs w:val="24"/>
        </w:rPr>
        <w:t>JURNAL</w:t>
      </w:r>
    </w:p>
    <w:p w:rsidR="009F4CE7" w:rsidRPr="00692473" w:rsidRDefault="009F4CE7" w:rsidP="009F4CE7">
      <w:pPr>
        <w:pStyle w:val="FootnoteText"/>
        <w:spacing w:line="480" w:lineRule="auto"/>
        <w:ind w:left="851" w:hanging="851"/>
        <w:jc w:val="both"/>
        <w:rPr>
          <w:rFonts w:ascii="Times New Roman" w:hAnsi="Times New Roman" w:cs="Times New Roman"/>
          <w:sz w:val="24"/>
          <w:szCs w:val="24"/>
        </w:rPr>
      </w:pPr>
      <w:r w:rsidRPr="00692473">
        <w:rPr>
          <w:rFonts w:ascii="Times New Roman" w:hAnsi="Times New Roman" w:cs="Times New Roman"/>
          <w:sz w:val="24"/>
          <w:szCs w:val="24"/>
        </w:rPr>
        <w:t>Akbar</w:t>
      </w:r>
      <w:r>
        <w:rPr>
          <w:rFonts w:ascii="Times New Roman" w:hAnsi="Times New Roman" w:cs="Times New Roman"/>
          <w:sz w:val="24"/>
          <w:szCs w:val="24"/>
        </w:rPr>
        <w:t>,</w:t>
      </w:r>
      <w:r w:rsidRPr="00692473">
        <w:rPr>
          <w:rFonts w:ascii="Times New Roman" w:hAnsi="Times New Roman" w:cs="Times New Roman"/>
          <w:sz w:val="24"/>
          <w:szCs w:val="24"/>
        </w:rPr>
        <w:t xml:space="preserve"> Muhammad, </w:t>
      </w:r>
      <w:r w:rsidRPr="00692473">
        <w:rPr>
          <w:rFonts w:ascii="Times New Roman" w:hAnsi="Times New Roman" w:cs="Times New Roman"/>
          <w:i/>
          <w:sz w:val="24"/>
          <w:szCs w:val="24"/>
        </w:rPr>
        <w:t>Bisnis Rehabilitasi Korban Narkotika: Antara Keadilan Restoratif dan Komersialisasi,</w:t>
      </w:r>
      <w:r w:rsidRPr="00692473">
        <w:rPr>
          <w:rFonts w:ascii="Times New Roman" w:hAnsi="Times New Roman" w:cs="Times New Roman"/>
          <w:sz w:val="24"/>
          <w:szCs w:val="24"/>
        </w:rPr>
        <w:t xml:space="preserve"> Jurnal Ilmiah Kebijakan Hukum dan Kriminal, Vol. 12, No. 1, 2018. </w:t>
      </w:r>
    </w:p>
    <w:p w:rsidR="009F4CE7" w:rsidRPr="0074703A" w:rsidRDefault="009F4CE7" w:rsidP="009F4CE7">
      <w:pPr>
        <w:pStyle w:val="FootnoteText"/>
        <w:spacing w:line="480" w:lineRule="auto"/>
        <w:ind w:left="851" w:hanging="851"/>
        <w:rPr>
          <w:rFonts w:ascii="Times New Roman" w:hAnsi="Times New Roman" w:cs="Times New Roman"/>
          <w:sz w:val="24"/>
          <w:szCs w:val="24"/>
        </w:rPr>
      </w:pPr>
      <w:r w:rsidRPr="0074703A">
        <w:rPr>
          <w:rFonts w:ascii="Times New Roman" w:hAnsi="Times New Roman" w:cs="Times New Roman"/>
          <w:sz w:val="24"/>
          <w:szCs w:val="24"/>
        </w:rPr>
        <w:t>Amaliah</w:t>
      </w:r>
      <w:r>
        <w:rPr>
          <w:rFonts w:ascii="Times New Roman" w:hAnsi="Times New Roman" w:cs="Times New Roman"/>
          <w:sz w:val="24"/>
          <w:szCs w:val="24"/>
        </w:rPr>
        <w:t>,</w:t>
      </w:r>
      <w:r w:rsidRPr="0074703A">
        <w:rPr>
          <w:rFonts w:ascii="Times New Roman" w:hAnsi="Times New Roman" w:cs="Times New Roman"/>
          <w:sz w:val="24"/>
          <w:szCs w:val="24"/>
        </w:rPr>
        <w:t xml:space="preserve"> Rizky, </w:t>
      </w:r>
      <w:r w:rsidRPr="0074703A">
        <w:rPr>
          <w:rFonts w:ascii="Times New Roman" w:hAnsi="Times New Roman" w:cs="Times New Roman"/>
          <w:i/>
          <w:sz w:val="24"/>
          <w:szCs w:val="24"/>
        </w:rPr>
        <w:t>Penegakan Hukum Restorative Justice dalam Penyelesaian Tindak Pidana Narkotika</w:t>
      </w:r>
      <w:r w:rsidRPr="0074703A">
        <w:rPr>
          <w:rFonts w:ascii="Times New Roman" w:hAnsi="Times New Roman" w:cs="Times New Roman"/>
          <w:sz w:val="24"/>
          <w:szCs w:val="24"/>
        </w:rPr>
        <w:t>, Jurnal Hukum Noken, Vol. 3, No. 2, 2020.</w:t>
      </w:r>
    </w:p>
    <w:p w:rsidR="009F4CE7" w:rsidRPr="0074703A" w:rsidRDefault="009F4CE7" w:rsidP="009F4CE7">
      <w:pPr>
        <w:pStyle w:val="FootnoteText"/>
        <w:spacing w:line="480" w:lineRule="auto"/>
        <w:ind w:left="851" w:hanging="851"/>
        <w:jc w:val="both"/>
        <w:rPr>
          <w:rFonts w:ascii="Times New Roman" w:hAnsi="Times New Roman" w:cs="Times New Roman"/>
          <w:sz w:val="24"/>
          <w:szCs w:val="24"/>
        </w:rPr>
      </w:pPr>
      <w:r w:rsidRPr="0074703A">
        <w:rPr>
          <w:rFonts w:ascii="Times New Roman" w:hAnsi="Times New Roman" w:cs="Times New Roman"/>
          <w:sz w:val="24"/>
          <w:szCs w:val="24"/>
        </w:rPr>
        <w:t>Anggraini</w:t>
      </w:r>
      <w:r>
        <w:rPr>
          <w:rFonts w:ascii="Times New Roman" w:hAnsi="Times New Roman" w:cs="Times New Roman"/>
          <w:sz w:val="24"/>
          <w:szCs w:val="24"/>
        </w:rPr>
        <w:t>,</w:t>
      </w:r>
      <w:r w:rsidRPr="0074703A">
        <w:rPr>
          <w:rFonts w:ascii="Times New Roman" w:hAnsi="Times New Roman" w:cs="Times New Roman"/>
          <w:sz w:val="24"/>
          <w:szCs w:val="24"/>
        </w:rPr>
        <w:t xml:space="preserve"> Lisdiana, </w:t>
      </w:r>
      <w:r w:rsidRPr="0074703A">
        <w:rPr>
          <w:rFonts w:ascii="Times New Roman" w:hAnsi="Times New Roman" w:cs="Times New Roman"/>
          <w:i/>
          <w:sz w:val="24"/>
          <w:szCs w:val="24"/>
        </w:rPr>
        <w:t>Implementasi Prinsip Restorative Justice dalam Mediasi Penyelesaian Sengketa Perkara Pidana</w:t>
      </w:r>
      <w:r w:rsidRPr="0074703A">
        <w:rPr>
          <w:rFonts w:ascii="Times New Roman" w:hAnsi="Times New Roman" w:cs="Times New Roman"/>
          <w:sz w:val="24"/>
          <w:szCs w:val="24"/>
        </w:rPr>
        <w:t>, Jurnal Hukum &amp; Pembangunan, Vol. 51, No. 1, 2021.</w:t>
      </w:r>
    </w:p>
    <w:p w:rsidR="009F4CE7" w:rsidRPr="0074703A" w:rsidRDefault="009F4CE7" w:rsidP="009F4CE7">
      <w:pPr>
        <w:pStyle w:val="FootnoteText"/>
        <w:spacing w:line="480" w:lineRule="auto"/>
        <w:ind w:left="851" w:hanging="851"/>
        <w:jc w:val="both"/>
        <w:rPr>
          <w:rFonts w:ascii="Times New Roman" w:hAnsi="Times New Roman" w:cs="Times New Roman"/>
          <w:sz w:val="24"/>
          <w:szCs w:val="24"/>
        </w:rPr>
      </w:pPr>
      <w:r w:rsidRPr="0074703A">
        <w:rPr>
          <w:rFonts w:ascii="Times New Roman" w:hAnsi="Times New Roman" w:cs="Times New Roman"/>
          <w:sz w:val="24"/>
          <w:szCs w:val="24"/>
        </w:rPr>
        <w:t>Astuti</w:t>
      </w:r>
      <w:r>
        <w:rPr>
          <w:rFonts w:ascii="Times New Roman" w:hAnsi="Times New Roman" w:cs="Times New Roman"/>
          <w:sz w:val="24"/>
          <w:szCs w:val="24"/>
        </w:rPr>
        <w:t>,</w:t>
      </w:r>
      <w:r w:rsidRPr="0074703A">
        <w:rPr>
          <w:rFonts w:ascii="Times New Roman" w:hAnsi="Times New Roman" w:cs="Times New Roman"/>
          <w:sz w:val="24"/>
          <w:szCs w:val="24"/>
        </w:rPr>
        <w:t xml:space="preserve"> Maria Dwi, </w:t>
      </w:r>
      <w:r w:rsidRPr="0074703A">
        <w:rPr>
          <w:rFonts w:ascii="Times New Roman" w:hAnsi="Times New Roman" w:cs="Times New Roman"/>
          <w:i/>
          <w:sz w:val="24"/>
          <w:szCs w:val="24"/>
        </w:rPr>
        <w:t>Faktor-faktor yang Mempengaruhi Efektivitas Restorative Justice dalam Penyelesaian Konflik Pidana</w:t>
      </w:r>
      <w:r w:rsidRPr="0074703A">
        <w:rPr>
          <w:rFonts w:ascii="Times New Roman" w:hAnsi="Times New Roman" w:cs="Times New Roman"/>
          <w:sz w:val="24"/>
          <w:szCs w:val="24"/>
        </w:rPr>
        <w:t>, Jurnal Ilmu Hukum Prioritas, Vol. 2, No. 2, 2019.</w:t>
      </w:r>
    </w:p>
    <w:p w:rsidR="009F4CE7" w:rsidRPr="0074703A" w:rsidRDefault="009F4CE7" w:rsidP="009F4CE7">
      <w:pPr>
        <w:pStyle w:val="FootnoteText"/>
        <w:spacing w:line="480" w:lineRule="auto"/>
        <w:ind w:left="851" w:hanging="851"/>
        <w:jc w:val="both"/>
        <w:rPr>
          <w:rFonts w:ascii="Times New Roman" w:hAnsi="Times New Roman" w:cs="Times New Roman"/>
          <w:sz w:val="24"/>
          <w:szCs w:val="24"/>
        </w:rPr>
      </w:pPr>
      <w:r w:rsidRPr="0074703A">
        <w:rPr>
          <w:rFonts w:ascii="Times New Roman" w:hAnsi="Times New Roman" w:cs="Times New Roman"/>
          <w:sz w:val="24"/>
          <w:szCs w:val="24"/>
        </w:rPr>
        <w:t>Darmawan</w:t>
      </w:r>
      <w:r>
        <w:rPr>
          <w:rFonts w:ascii="Times New Roman" w:hAnsi="Times New Roman" w:cs="Times New Roman"/>
          <w:sz w:val="24"/>
          <w:szCs w:val="24"/>
        </w:rPr>
        <w:t>,</w:t>
      </w:r>
      <w:r w:rsidRPr="0074703A">
        <w:rPr>
          <w:rFonts w:ascii="Times New Roman" w:hAnsi="Times New Roman" w:cs="Times New Roman"/>
          <w:sz w:val="24"/>
          <w:szCs w:val="24"/>
        </w:rPr>
        <w:t xml:space="preserve"> Denny, </w:t>
      </w:r>
      <w:r w:rsidRPr="0074703A">
        <w:rPr>
          <w:rFonts w:ascii="Times New Roman" w:hAnsi="Times New Roman" w:cs="Times New Roman"/>
          <w:i/>
          <w:sz w:val="24"/>
          <w:szCs w:val="24"/>
        </w:rPr>
        <w:t>Implementasi Restorative Justice pada Kasus Penyalahgunaan Narkoba</w:t>
      </w:r>
      <w:r w:rsidRPr="0074703A">
        <w:rPr>
          <w:rFonts w:ascii="Times New Roman" w:hAnsi="Times New Roman" w:cs="Times New Roman"/>
          <w:sz w:val="24"/>
          <w:szCs w:val="24"/>
        </w:rPr>
        <w:t xml:space="preserve">, Jurnal Ilmiah Ilmu Hukum, Vol. 10, No. 2, 2018. </w:t>
      </w:r>
    </w:p>
    <w:p w:rsidR="009F4CE7" w:rsidRPr="0074703A" w:rsidRDefault="009F4CE7" w:rsidP="009F4CE7">
      <w:pPr>
        <w:pStyle w:val="FootnoteText"/>
        <w:spacing w:line="480" w:lineRule="auto"/>
        <w:ind w:left="851" w:hanging="851"/>
        <w:rPr>
          <w:rFonts w:ascii="Times New Roman" w:hAnsi="Times New Roman" w:cs="Times New Roman"/>
          <w:sz w:val="24"/>
          <w:szCs w:val="24"/>
        </w:rPr>
      </w:pPr>
      <w:r w:rsidRPr="0074703A">
        <w:rPr>
          <w:rFonts w:ascii="Times New Roman" w:hAnsi="Times New Roman" w:cs="Times New Roman"/>
          <w:sz w:val="24"/>
          <w:szCs w:val="24"/>
        </w:rPr>
        <w:t>Fitriani</w:t>
      </w:r>
      <w:r>
        <w:rPr>
          <w:rFonts w:ascii="Times New Roman" w:hAnsi="Times New Roman" w:cs="Times New Roman"/>
          <w:sz w:val="24"/>
          <w:szCs w:val="24"/>
        </w:rPr>
        <w:t>,</w:t>
      </w:r>
      <w:r w:rsidRPr="0074703A">
        <w:rPr>
          <w:rFonts w:ascii="Times New Roman" w:hAnsi="Times New Roman" w:cs="Times New Roman"/>
          <w:sz w:val="24"/>
          <w:szCs w:val="24"/>
        </w:rPr>
        <w:t xml:space="preserve"> R., </w:t>
      </w:r>
      <w:r w:rsidRPr="0074703A">
        <w:rPr>
          <w:rFonts w:ascii="Times New Roman" w:hAnsi="Times New Roman" w:cs="Times New Roman"/>
          <w:i/>
          <w:sz w:val="24"/>
          <w:szCs w:val="24"/>
        </w:rPr>
        <w:t>Peran Polisi dalam Pelaksanaan Restorative Justice</w:t>
      </w:r>
      <w:r w:rsidRPr="0074703A">
        <w:rPr>
          <w:rFonts w:ascii="Times New Roman" w:hAnsi="Times New Roman" w:cs="Times New Roman"/>
          <w:sz w:val="24"/>
          <w:szCs w:val="24"/>
        </w:rPr>
        <w:t>, Jurnal Hukum Respublica, Vol. 1, No.1, 2018.</w:t>
      </w:r>
    </w:p>
    <w:p w:rsidR="009F4CE7" w:rsidRDefault="00C9784E" w:rsidP="009F4CE7">
      <w:pPr>
        <w:pStyle w:val="FootnoteText"/>
        <w:spacing w:line="480" w:lineRule="auto"/>
        <w:ind w:left="851" w:hanging="851"/>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simplePos x="0" y="0"/>
                <wp:positionH relativeFrom="column">
                  <wp:posOffset>2312836</wp:posOffset>
                </wp:positionH>
                <wp:positionV relativeFrom="paragraph">
                  <wp:posOffset>1186705</wp:posOffset>
                </wp:positionV>
                <wp:extent cx="485029" cy="405516"/>
                <wp:effectExtent l="0" t="0" r="10795" b="13970"/>
                <wp:wrapNone/>
                <wp:docPr id="24" name="Text Box 24"/>
                <wp:cNvGraphicFramePr/>
                <a:graphic xmlns:a="http://schemas.openxmlformats.org/drawingml/2006/main">
                  <a:graphicData uri="http://schemas.microsoft.com/office/word/2010/wordprocessingShape">
                    <wps:wsp>
                      <wps:cNvSpPr txBox="1"/>
                      <wps:spPr>
                        <a:xfrm>
                          <a:off x="0" y="0"/>
                          <a:ext cx="485029" cy="405516"/>
                        </a:xfrm>
                        <a:prstGeom prst="rect">
                          <a:avLst/>
                        </a:prstGeom>
                        <a:solidFill>
                          <a:schemeClr val="lt1"/>
                        </a:solidFill>
                        <a:ln w="6350">
                          <a:solidFill>
                            <a:schemeClr val="bg1"/>
                          </a:solidFill>
                        </a:ln>
                      </wps:spPr>
                      <wps:txbx>
                        <w:txbxContent>
                          <w:p w:rsidR="00C9784E" w:rsidRDefault="00C978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4" o:spid="_x0000_s1042" type="#_x0000_t202" style="position:absolute;left:0;text-align:left;margin-left:182.1pt;margin-top:93.45pt;width:38.2pt;height:31.9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J1xSwIAAKoEAAAOAAAAZHJzL2Uyb0RvYy54bWysVE1v2zAMvQ/YfxB0X+xkTtYacYosRYYB&#10;RVsgKXpWZCk2IIuapMTOfv0oOV/tehp2USiSfiIfHzO96xpF9sK6GnRBh4OUEqE5lLXeFvRlvfxy&#10;Q4nzTJdMgRYFPQhH72afP01bk4sRVKBKYQmCaJe3pqCV9yZPEscr0TA3ACM0BiXYhnm82m1SWtYi&#10;eqOSUZpOkhZsaSxw4Rx67/sgnUV8KQX3T1I64YkqKNbm42njuQlnMpuyfGuZqWp+LIP9QxUNqzU+&#10;eoa6Z56Rna3/gmpqbsGB9AMOTQJS1lzEHrCbYfqum1XFjIi9IDnOnGly/w+WP+6fLanLgo4ySjRr&#10;cEZr0XnyHTqCLuSnNS7HtJXBRN+hH+d88jt0hrY7aZvwiw0RjCPThzO7AY2jM7sZp6NbSjiGsnQ8&#10;Hk4CSnL52FjnfwhoSDAKanF4kVO2f3C+Tz2lhLccqLpc1krFSxCMWChL9gxHrXwsEcHfZClN2oJO&#10;vo7TCPwmFiV3QdhsP0BAPKWx5kBJ33qwfLfpIoV9R8G1gfKAdFnoBecMX9bY1ANz/plZVBgyhFvj&#10;n/CQCrAoOFqUVGB/f+QP+Th4jFLSomIL6n7tmBWUqJ8aJXE7zLIg8XjJxt9GeLHXkc11RO+aBSBT&#10;Q9xPw6MZ8r06mdJC84rLNQ+vYohpjm8X1J/Mhe/3CJeTi/k8JqGoDfMPemV4gA6TCSNbd6/MmuNc&#10;PQriEU7aZvm78fa54UsN850HWcfZX1g98o8LEdVzXN6wcdf3mHX5i5n9AQAA//8DAFBLAwQUAAYA&#10;CAAAACEA44KBoeAAAAALAQAADwAAAGRycy9kb3ducmV2LnhtbEyPQUvDQBCF74L/YRnBm901XUMa&#10;sylBEUELYu3F2zQZk2B2NmS3bfrvXU96HN7He98U69kO4kiT7x0buF0oEMS1a3puDew+nm4yED4g&#10;Nzg4JgNn8rAuLy8KzBt34nc6bkMrYgn7HA10IYy5lL7uyKJfuJE4Zl9ushjiObWymfAUy+0gE6VS&#10;abHnuNDhSA8d1d/bgzXwoj/xcRle6Rx4fquq52zUfmPM9dVc3YMINIc/GH71ozqU0WnvDtx4MRhY&#10;pjqJaAyydAUiElqrFMTeQHKnMpBlIf//UP4AAAD//wMAUEsBAi0AFAAGAAgAAAAhALaDOJL+AAAA&#10;4QEAABMAAAAAAAAAAAAAAAAAAAAAAFtDb250ZW50X1R5cGVzXS54bWxQSwECLQAUAAYACAAAACEA&#10;OP0h/9YAAACUAQAACwAAAAAAAAAAAAAAAAAvAQAAX3JlbHMvLnJlbHNQSwECLQAUAAYACAAAACEA&#10;IZidcUsCAACqBAAADgAAAAAAAAAAAAAAAAAuAgAAZHJzL2Uyb0RvYy54bWxQSwECLQAUAAYACAAA&#10;ACEA44KBoeAAAAALAQAADwAAAAAAAAAAAAAAAAClBAAAZHJzL2Rvd25yZXYueG1sUEsFBgAAAAAE&#10;AAQA8wAAALIFAAAAAA==&#10;" fillcolor="white [3201]" strokecolor="white [3212]" strokeweight=".5pt">
                <v:textbox>
                  <w:txbxContent>
                    <w:p w:rsidR="00C9784E" w:rsidRDefault="00C9784E"/>
                  </w:txbxContent>
                </v:textbox>
              </v:shape>
            </w:pict>
          </mc:Fallback>
        </mc:AlternateContent>
      </w:r>
      <w:r w:rsidR="009F4CE7" w:rsidRPr="0074703A">
        <w:rPr>
          <w:rFonts w:ascii="Times New Roman" w:hAnsi="Times New Roman" w:cs="Times New Roman"/>
          <w:sz w:val="24"/>
          <w:szCs w:val="24"/>
        </w:rPr>
        <w:t xml:space="preserve">Hendriyani, </w:t>
      </w:r>
      <w:r w:rsidR="009F4CE7" w:rsidRPr="0074703A">
        <w:rPr>
          <w:rFonts w:ascii="Times New Roman" w:hAnsi="Times New Roman" w:cs="Times New Roman"/>
          <w:i/>
          <w:sz w:val="24"/>
          <w:szCs w:val="24"/>
        </w:rPr>
        <w:t>Restorative Justice pada Kasus Narkoba di Indonesia: Tantangan dan Peluang</w:t>
      </w:r>
      <w:r w:rsidR="009F4CE7" w:rsidRPr="0074703A">
        <w:rPr>
          <w:rFonts w:ascii="Times New Roman" w:hAnsi="Times New Roman" w:cs="Times New Roman"/>
          <w:sz w:val="24"/>
          <w:szCs w:val="24"/>
        </w:rPr>
        <w:t>, Jurnal Ilmiah Pembangunan dan Pemberdayaan Masyarakat, Vol. 5, No. 2, 2021.</w:t>
      </w:r>
    </w:p>
    <w:p w:rsidR="009F4CE7" w:rsidRDefault="009F4CE7" w:rsidP="009F4CE7">
      <w:pPr>
        <w:pStyle w:val="FootnoteText"/>
        <w:spacing w:line="480" w:lineRule="auto"/>
        <w:ind w:left="851" w:hanging="851"/>
        <w:jc w:val="both"/>
        <w:rPr>
          <w:rFonts w:ascii="Times New Roman" w:hAnsi="Times New Roman" w:cs="Times New Roman"/>
          <w:sz w:val="24"/>
          <w:szCs w:val="24"/>
        </w:rPr>
      </w:pPr>
      <w:r w:rsidRPr="00692473">
        <w:rPr>
          <w:rFonts w:ascii="Times New Roman" w:hAnsi="Times New Roman" w:cs="Times New Roman"/>
          <w:sz w:val="24"/>
          <w:szCs w:val="24"/>
        </w:rPr>
        <w:lastRenderedPageBreak/>
        <w:t>Kurniawan</w:t>
      </w:r>
      <w:r>
        <w:rPr>
          <w:rFonts w:ascii="Times New Roman" w:hAnsi="Times New Roman" w:cs="Times New Roman"/>
          <w:sz w:val="24"/>
          <w:szCs w:val="24"/>
        </w:rPr>
        <w:t>,</w:t>
      </w:r>
      <w:r w:rsidRPr="00692473">
        <w:rPr>
          <w:rFonts w:ascii="Times New Roman" w:hAnsi="Times New Roman" w:cs="Times New Roman"/>
          <w:sz w:val="24"/>
          <w:szCs w:val="24"/>
        </w:rPr>
        <w:t xml:space="preserve"> Anton, </w:t>
      </w:r>
      <w:r w:rsidRPr="00692473">
        <w:rPr>
          <w:rFonts w:ascii="Times New Roman" w:hAnsi="Times New Roman" w:cs="Times New Roman"/>
          <w:i/>
          <w:sz w:val="24"/>
          <w:szCs w:val="24"/>
        </w:rPr>
        <w:t>Partisipasi Masyarakat dalam Penerapan Restorative Justice dan Rehabilitasi pada Kasus Penyalahgunaan Narkoba</w:t>
      </w:r>
      <w:r w:rsidRPr="00692473">
        <w:rPr>
          <w:rFonts w:ascii="Times New Roman" w:hAnsi="Times New Roman" w:cs="Times New Roman"/>
          <w:sz w:val="24"/>
          <w:szCs w:val="24"/>
        </w:rPr>
        <w:t>, Jurnal Kriminologi Indonesia, Vol. 12, No. 2, 2018.</w:t>
      </w:r>
    </w:p>
    <w:p w:rsidR="009F4CE7" w:rsidRPr="00692473" w:rsidRDefault="009F4CE7" w:rsidP="009F4CE7">
      <w:pPr>
        <w:pStyle w:val="FootnoteText"/>
        <w:spacing w:line="480" w:lineRule="auto"/>
        <w:ind w:left="851" w:hanging="851"/>
        <w:jc w:val="both"/>
        <w:rPr>
          <w:rFonts w:ascii="Times New Roman" w:hAnsi="Times New Roman" w:cs="Times New Roman"/>
          <w:sz w:val="24"/>
          <w:szCs w:val="24"/>
        </w:rPr>
      </w:pPr>
      <w:r w:rsidRPr="00692473">
        <w:rPr>
          <w:rFonts w:ascii="Times New Roman" w:hAnsi="Times New Roman" w:cs="Times New Roman"/>
          <w:sz w:val="24"/>
          <w:szCs w:val="24"/>
        </w:rPr>
        <w:t>Mardiana</w:t>
      </w:r>
      <w:r>
        <w:rPr>
          <w:rFonts w:ascii="Times New Roman" w:hAnsi="Times New Roman" w:cs="Times New Roman"/>
          <w:sz w:val="24"/>
          <w:szCs w:val="24"/>
        </w:rPr>
        <w:t>,</w:t>
      </w:r>
      <w:r w:rsidRPr="00692473">
        <w:rPr>
          <w:rFonts w:ascii="Times New Roman" w:hAnsi="Times New Roman" w:cs="Times New Roman"/>
          <w:sz w:val="24"/>
          <w:szCs w:val="24"/>
        </w:rPr>
        <w:t xml:space="preserve"> Y. dan A. Nurdin, </w:t>
      </w:r>
      <w:r w:rsidRPr="00692473">
        <w:rPr>
          <w:rFonts w:ascii="Times New Roman" w:hAnsi="Times New Roman" w:cs="Times New Roman"/>
          <w:i/>
          <w:sz w:val="24"/>
          <w:szCs w:val="24"/>
        </w:rPr>
        <w:t>Faktor-Faktor yang Mempengaruhi Partisipasi Masyarakat dalam Penerapan Restorative Justice</w:t>
      </w:r>
      <w:r w:rsidRPr="00692473">
        <w:rPr>
          <w:rFonts w:ascii="Times New Roman" w:hAnsi="Times New Roman" w:cs="Times New Roman"/>
          <w:sz w:val="24"/>
          <w:szCs w:val="24"/>
        </w:rPr>
        <w:t xml:space="preserve">, Jurnal Penelitian Sosial dan Ekonomi, Vol. 17, No. 3, 2020. </w:t>
      </w:r>
    </w:p>
    <w:p w:rsidR="009F4CE7" w:rsidRPr="00692473" w:rsidRDefault="009F4CE7" w:rsidP="009F4CE7">
      <w:pPr>
        <w:pStyle w:val="FootnoteText"/>
        <w:spacing w:line="480" w:lineRule="auto"/>
        <w:ind w:left="851" w:hanging="851"/>
        <w:jc w:val="both"/>
        <w:rPr>
          <w:rFonts w:ascii="Times New Roman" w:hAnsi="Times New Roman" w:cs="Times New Roman"/>
          <w:sz w:val="24"/>
          <w:szCs w:val="24"/>
        </w:rPr>
      </w:pPr>
      <w:r w:rsidRPr="00692473">
        <w:rPr>
          <w:rFonts w:ascii="Times New Roman" w:hAnsi="Times New Roman" w:cs="Times New Roman"/>
          <w:sz w:val="24"/>
          <w:szCs w:val="24"/>
        </w:rPr>
        <w:t>Maulana</w:t>
      </w:r>
      <w:r>
        <w:rPr>
          <w:rFonts w:ascii="Times New Roman" w:hAnsi="Times New Roman" w:cs="Times New Roman"/>
          <w:sz w:val="24"/>
          <w:szCs w:val="24"/>
        </w:rPr>
        <w:t>,</w:t>
      </w:r>
      <w:r w:rsidRPr="00692473">
        <w:rPr>
          <w:rFonts w:ascii="Times New Roman" w:hAnsi="Times New Roman" w:cs="Times New Roman"/>
          <w:sz w:val="24"/>
          <w:szCs w:val="24"/>
        </w:rPr>
        <w:t xml:space="preserve"> Ahmad, </w:t>
      </w:r>
      <w:r w:rsidRPr="00692473">
        <w:rPr>
          <w:rFonts w:ascii="Times New Roman" w:hAnsi="Times New Roman" w:cs="Times New Roman"/>
          <w:i/>
          <w:sz w:val="24"/>
          <w:szCs w:val="24"/>
        </w:rPr>
        <w:t>Peran Komunitas dalam Rehabilitasi Korban dan Pelaku Penyalahgunaan Narkoba</w:t>
      </w:r>
      <w:r w:rsidRPr="00692473">
        <w:rPr>
          <w:rFonts w:ascii="Times New Roman" w:hAnsi="Times New Roman" w:cs="Times New Roman"/>
          <w:sz w:val="24"/>
          <w:szCs w:val="24"/>
        </w:rPr>
        <w:t>, Jurnal Pemberdayaan Masyarakat, Vol. 8, No. 2, 2017.</w:t>
      </w:r>
    </w:p>
    <w:p w:rsidR="009F4CE7" w:rsidRPr="0074703A" w:rsidRDefault="009F4CE7" w:rsidP="009F4CE7">
      <w:pPr>
        <w:pStyle w:val="FootnoteText"/>
        <w:spacing w:line="480" w:lineRule="auto"/>
        <w:ind w:left="851" w:hanging="851"/>
        <w:rPr>
          <w:rFonts w:ascii="Times New Roman" w:hAnsi="Times New Roman" w:cs="Times New Roman"/>
          <w:color w:val="000000"/>
          <w:sz w:val="24"/>
          <w:szCs w:val="24"/>
        </w:rPr>
      </w:pPr>
      <w:r w:rsidRPr="0074703A">
        <w:rPr>
          <w:rFonts w:ascii="Times New Roman" w:hAnsi="Times New Roman" w:cs="Times New Roman"/>
          <w:color w:val="000000"/>
          <w:sz w:val="24"/>
          <w:szCs w:val="24"/>
        </w:rPr>
        <w:t>Nasution</w:t>
      </w:r>
      <w:r>
        <w:rPr>
          <w:rFonts w:ascii="Times New Roman" w:hAnsi="Times New Roman" w:cs="Times New Roman"/>
          <w:color w:val="000000"/>
          <w:sz w:val="24"/>
          <w:szCs w:val="24"/>
        </w:rPr>
        <w:t>,</w:t>
      </w:r>
      <w:r w:rsidRPr="0074703A">
        <w:rPr>
          <w:rFonts w:ascii="Times New Roman" w:hAnsi="Times New Roman" w:cs="Times New Roman"/>
          <w:color w:val="000000"/>
          <w:sz w:val="24"/>
          <w:szCs w:val="24"/>
        </w:rPr>
        <w:t xml:space="preserve"> Bismar, </w:t>
      </w:r>
      <w:r w:rsidRPr="0074703A">
        <w:rPr>
          <w:rFonts w:ascii="Times New Roman" w:hAnsi="Times New Roman" w:cs="Times New Roman"/>
          <w:i/>
          <w:color w:val="000000"/>
          <w:sz w:val="24"/>
          <w:szCs w:val="24"/>
        </w:rPr>
        <w:t>Metode Penelitian Hukum Normatif dan Perbandingan Hukum</w:t>
      </w:r>
      <w:r w:rsidRPr="0074703A">
        <w:rPr>
          <w:rFonts w:ascii="Times New Roman" w:hAnsi="Times New Roman" w:cs="Times New Roman"/>
          <w:color w:val="000000"/>
          <w:sz w:val="24"/>
          <w:szCs w:val="24"/>
        </w:rPr>
        <w:t xml:space="preserve">, disampaikan pada dialog interaktif tentang penelitian hukum dan hasil penulisan penelitian hukum pada majalah akreditasi, fakultas hukum USU, tanggal 18 Februari 2003. </w:t>
      </w:r>
    </w:p>
    <w:p w:rsidR="009F4CE7" w:rsidRPr="0074703A" w:rsidRDefault="009F4CE7" w:rsidP="009F4CE7">
      <w:pPr>
        <w:pStyle w:val="FootnoteText"/>
        <w:spacing w:line="480" w:lineRule="auto"/>
        <w:ind w:left="851" w:hanging="851"/>
        <w:rPr>
          <w:rFonts w:ascii="Times New Roman" w:hAnsi="Times New Roman" w:cs="Times New Roman"/>
          <w:sz w:val="24"/>
          <w:szCs w:val="24"/>
        </w:rPr>
      </w:pPr>
      <w:r w:rsidRPr="0074703A">
        <w:rPr>
          <w:rFonts w:ascii="Times New Roman" w:hAnsi="Times New Roman" w:cs="Times New Roman"/>
          <w:sz w:val="24"/>
          <w:szCs w:val="24"/>
        </w:rPr>
        <w:t>Nurrohman</w:t>
      </w:r>
      <w:r>
        <w:rPr>
          <w:rFonts w:ascii="Times New Roman" w:hAnsi="Times New Roman" w:cs="Times New Roman"/>
          <w:sz w:val="24"/>
          <w:szCs w:val="24"/>
        </w:rPr>
        <w:t>,</w:t>
      </w:r>
      <w:r w:rsidRPr="0074703A">
        <w:rPr>
          <w:rFonts w:ascii="Times New Roman" w:hAnsi="Times New Roman" w:cs="Times New Roman"/>
          <w:sz w:val="24"/>
          <w:szCs w:val="24"/>
        </w:rPr>
        <w:t xml:space="preserve"> M., </w:t>
      </w:r>
      <w:r w:rsidRPr="0074703A">
        <w:rPr>
          <w:rFonts w:ascii="Times New Roman" w:hAnsi="Times New Roman" w:cs="Times New Roman"/>
          <w:i/>
          <w:sz w:val="24"/>
          <w:szCs w:val="24"/>
        </w:rPr>
        <w:t>Penerapan Pasal 103 UU Narkotika dalam Memberantas Peredaran Gelap Narkotika di Indonesia</w:t>
      </w:r>
      <w:r w:rsidRPr="0074703A">
        <w:rPr>
          <w:rFonts w:ascii="Times New Roman" w:hAnsi="Times New Roman" w:cs="Times New Roman"/>
          <w:sz w:val="24"/>
          <w:szCs w:val="24"/>
        </w:rPr>
        <w:t>, Jurnal Hukum Respublica, Vol. 4, No. 2, 2020.</w:t>
      </w:r>
    </w:p>
    <w:p w:rsidR="009F4CE7" w:rsidRPr="0074703A" w:rsidRDefault="009F4CE7" w:rsidP="009F4CE7">
      <w:pPr>
        <w:pStyle w:val="FootnoteText"/>
        <w:spacing w:line="480" w:lineRule="auto"/>
        <w:ind w:left="851" w:hanging="851"/>
        <w:jc w:val="both"/>
        <w:rPr>
          <w:rFonts w:ascii="Times New Roman" w:hAnsi="Times New Roman" w:cs="Times New Roman"/>
          <w:sz w:val="24"/>
          <w:szCs w:val="24"/>
        </w:rPr>
      </w:pPr>
      <w:r w:rsidRPr="0074703A">
        <w:rPr>
          <w:rFonts w:ascii="Times New Roman" w:hAnsi="Times New Roman" w:cs="Times New Roman"/>
          <w:sz w:val="24"/>
          <w:szCs w:val="24"/>
        </w:rPr>
        <w:t>Prasetya</w:t>
      </w:r>
      <w:r>
        <w:rPr>
          <w:rFonts w:ascii="Times New Roman" w:hAnsi="Times New Roman" w:cs="Times New Roman"/>
          <w:sz w:val="24"/>
          <w:szCs w:val="24"/>
        </w:rPr>
        <w:t>,</w:t>
      </w:r>
      <w:r w:rsidRPr="0074703A">
        <w:rPr>
          <w:rFonts w:ascii="Times New Roman" w:hAnsi="Times New Roman" w:cs="Times New Roman"/>
          <w:sz w:val="24"/>
          <w:szCs w:val="24"/>
        </w:rPr>
        <w:t xml:space="preserve"> R., </w:t>
      </w:r>
      <w:r w:rsidRPr="0074703A">
        <w:rPr>
          <w:rFonts w:ascii="Times New Roman" w:hAnsi="Times New Roman" w:cs="Times New Roman"/>
          <w:i/>
          <w:sz w:val="24"/>
          <w:szCs w:val="24"/>
        </w:rPr>
        <w:t>Implementasi Program Rehabilitasibagi Korban Penyalahgunaan Narkoba di Indonesia</w:t>
      </w:r>
      <w:r w:rsidRPr="0074703A">
        <w:rPr>
          <w:rFonts w:ascii="Times New Roman" w:hAnsi="Times New Roman" w:cs="Times New Roman"/>
          <w:sz w:val="24"/>
          <w:szCs w:val="24"/>
        </w:rPr>
        <w:t>, Jurnal Ilmu Kesehatan Masyarakat, Vol. 11, No. 1, 2020.</w:t>
      </w:r>
    </w:p>
    <w:p w:rsidR="009F4CE7" w:rsidRPr="00692473" w:rsidRDefault="009F4CE7" w:rsidP="009F4CE7">
      <w:pPr>
        <w:pStyle w:val="FootnoteText"/>
        <w:spacing w:line="480" w:lineRule="auto"/>
        <w:ind w:left="851" w:hanging="851"/>
        <w:jc w:val="both"/>
        <w:rPr>
          <w:rFonts w:ascii="Times New Roman" w:hAnsi="Times New Roman" w:cs="Times New Roman"/>
          <w:sz w:val="24"/>
          <w:szCs w:val="24"/>
        </w:rPr>
      </w:pPr>
      <w:r w:rsidRPr="00692473">
        <w:rPr>
          <w:rFonts w:ascii="Times New Roman" w:hAnsi="Times New Roman" w:cs="Times New Roman"/>
          <w:sz w:val="24"/>
          <w:szCs w:val="24"/>
        </w:rPr>
        <w:t>Rahayu</w:t>
      </w:r>
      <w:r>
        <w:rPr>
          <w:rFonts w:ascii="Times New Roman" w:hAnsi="Times New Roman" w:cs="Times New Roman"/>
          <w:sz w:val="24"/>
          <w:szCs w:val="24"/>
        </w:rPr>
        <w:t>,</w:t>
      </w:r>
      <w:r w:rsidRPr="00692473">
        <w:rPr>
          <w:rFonts w:ascii="Times New Roman" w:hAnsi="Times New Roman" w:cs="Times New Roman"/>
          <w:sz w:val="24"/>
          <w:szCs w:val="24"/>
        </w:rPr>
        <w:t xml:space="preserve"> Sri dan Yeni Martiningrum, </w:t>
      </w:r>
      <w:r w:rsidRPr="00692473">
        <w:rPr>
          <w:rFonts w:ascii="Times New Roman" w:hAnsi="Times New Roman" w:cs="Times New Roman"/>
          <w:i/>
          <w:sz w:val="24"/>
          <w:szCs w:val="24"/>
        </w:rPr>
        <w:t>Strategi Pengawasan dan Pendampingan dalam Proses Rehabilitasi Penyalahguna Narkoba</w:t>
      </w:r>
      <w:r w:rsidRPr="00692473">
        <w:rPr>
          <w:rFonts w:ascii="Times New Roman" w:hAnsi="Times New Roman" w:cs="Times New Roman"/>
          <w:sz w:val="24"/>
          <w:szCs w:val="24"/>
        </w:rPr>
        <w:t>, Jurnal Pendidikan Kedokteran Indonesia, Vol. 8, No. 2, 2019.</w:t>
      </w:r>
    </w:p>
    <w:p w:rsidR="009F4CE7" w:rsidRDefault="00C9784E" w:rsidP="009F4CE7">
      <w:pPr>
        <w:pStyle w:val="FootnoteText"/>
        <w:spacing w:line="480" w:lineRule="auto"/>
        <w:ind w:left="851" w:hanging="851"/>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simplePos x="0" y="0"/>
                <wp:positionH relativeFrom="column">
                  <wp:posOffset>2177663</wp:posOffset>
                </wp:positionH>
                <wp:positionV relativeFrom="paragraph">
                  <wp:posOffset>517801</wp:posOffset>
                </wp:positionV>
                <wp:extent cx="628154" cy="500932"/>
                <wp:effectExtent l="0" t="0" r="19685" b="13970"/>
                <wp:wrapNone/>
                <wp:docPr id="25" name="Text Box 25"/>
                <wp:cNvGraphicFramePr/>
                <a:graphic xmlns:a="http://schemas.openxmlformats.org/drawingml/2006/main">
                  <a:graphicData uri="http://schemas.microsoft.com/office/word/2010/wordprocessingShape">
                    <wps:wsp>
                      <wps:cNvSpPr txBox="1"/>
                      <wps:spPr>
                        <a:xfrm>
                          <a:off x="0" y="0"/>
                          <a:ext cx="628154" cy="500932"/>
                        </a:xfrm>
                        <a:prstGeom prst="rect">
                          <a:avLst/>
                        </a:prstGeom>
                        <a:solidFill>
                          <a:schemeClr val="lt1"/>
                        </a:solidFill>
                        <a:ln w="6350">
                          <a:solidFill>
                            <a:schemeClr val="bg1"/>
                          </a:solidFill>
                        </a:ln>
                      </wps:spPr>
                      <wps:txbx>
                        <w:txbxContent>
                          <w:p w:rsidR="00C9784E" w:rsidRDefault="00C978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5" o:spid="_x0000_s1043" type="#_x0000_t202" style="position:absolute;left:0;text-align:left;margin-left:171.45pt;margin-top:40.75pt;width:49.45pt;height:39.4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AhwTgIAAKoEAAAOAAAAZHJzL2Uyb0RvYy54bWysVE1v2zAMvQ/YfxB0X+ykST+COkXWIsOA&#10;oi3QFj0rspwYkEVNUmJnv35PctK0XU/DLgpF0k/k42Mur7pGs61yviZT8OEg50wZSWVtVgV/flp8&#10;O+fMB2FKocmogu+U51ezr18uWztVI1qTLpVjADF+2tqCr0Ow0yzzcq0a4QdklUGwIteIgKtbZaUT&#10;LdAbnY3y/DRryZXWkVTew3vTB/ks4VeVkuG+qrwKTBcctYV0unQu45nNLsV05YRd13JfhviHKhpR&#10;Gzz6CnUjgmAbV/8F1dTSkacqDCQ1GVVVLVXqAd0M8w/dPK6FVakXkOPtK03+/8HKu+2DY3VZ8NGE&#10;MyMazOhJdYF9p47BBX5a66dIe7RIDB38mPPB7+GMbXeVa+IvGmKIg+ndK7sRTcJ5OjofTsacSYQm&#10;eX5xMooo2fFj63z4oahh0Si4w/ASp2J760OfekiJb3nSdbmotU6XKBh1rR3bCoxah1QiwN9lacNa&#10;FHIyyRPwu1iS3BFhufoEAXjaoOZISd96tEK37BKFw7MDL0sqd6DLUS84b+WiRlO3wocH4aAwMISt&#10;Cfc4Kk0oivYWZ2tyvz/zx3wMHlHOWii24P7XRjjFmf5pIImL4XgcJZ4u48nZCBf3NrJ8GzGb5prA&#10;1BD7aWUyY37QB7Ny1LxguebxVYSEkXi74OFgXod+j7CcUs3nKQmitiLcmkcrI3ScTBzZU/cinN3P&#10;NUAQd3TQtph+GG+fG780NN8Equo0+0h0z+qefyxEUs9+eePGvb2nrONfzOwPAAAA//8DAFBLAwQU&#10;AAYACAAAACEAEdak/98AAAAKAQAADwAAAGRycy9kb3ducmV2LnhtbEyPQUvDQBCF74L/YRnBm92k&#10;XUuM2ZSgiKCCWL14myZjEszOhuy2Tf+940mPw3y8971iM7tBHWgKvWcL6SIBRVz7pufWwsf7w1UG&#10;KkTkBgfPZOFEATbl+VmBeeOP/EaHbWyVhHDI0UIX45hrHeqOHIaFH4nl9+Unh1HOqdXNhEcJd4Ne&#10;JslaO+xZGjoc6a6j+nu7dxaezCfer+IznSLPr1X1mI0mvFh7eTFXt6AizfEPhl99UYdSnHZ+z01Q&#10;g4WVWd4IaiFLr0EJYEwqW3ZCrhMDuiz0/wnlDwAAAP//AwBQSwECLQAUAAYACAAAACEAtoM4kv4A&#10;AADhAQAAEwAAAAAAAAAAAAAAAAAAAAAAW0NvbnRlbnRfVHlwZXNdLnhtbFBLAQItABQABgAIAAAA&#10;IQA4/SH/1gAAAJQBAAALAAAAAAAAAAAAAAAAAC8BAABfcmVscy8ucmVsc1BLAQItABQABgAIAAAA&#10;IQDoLAhwTgIAAKoEAAAOAAAAAAAAAAAAAAAAAC4CAABkcnMvZTJvRG9jLnhtbFBLAQItABQABgAI&#10;AAAAIQAR1qT/3wAAAAoBAAAPAAAAAAAAAAAAAAAAAKgEAABkcnMvZG93bnJldi54bWxQSwUGAAAA&#10;AAQABADzAAAAtAUAAAAA&#10;" fillcolor="white [3201]" strokecolor="white [3212]" strokeweight=".5pt">
                <v:textbox>
                  <w:txbxContent>
                    <w:p w:rsidR="00C9784E" w:rsidRDefault="00C9784E"/>
                  </w:txbxContent>
                </v:textbox>
              </v:shape>
            </w:pict>
          </mc:Fallback>
        </mc:AlternateContent>
      </w:r>
    </w:p>
    <w:p w:rsidR="009F4CE7" w:rsidRDefault="009F4CE7" w:rsidP="009F4CE7">
      <w:pPr>
        <w:pStyle w:val="FootnoteText"/>
        <w:spacing w:line="480" w:lineRule="auto"/>
        <w:ind w:left="851" w:hanging="851"/>
        <w:rPr>
          <w:rFonts w:ascii="Times New Roman" w:hAnsi="Times New Roman" w:cs="Times New Roman"/>
          <w:sz w:val="24"/>
          <w:szCs w:val="24"/>
        </w:rPr>
      </w:pPr>
      <w:r w:rsidRPr="0074703A">
        <w:rPr>
          <w:rFonts w:ascii="Times New Roman" w:hAnsi="Times New Roman" w:cs="Times New Roman"/>
          <w:sz w:val="24"/>
          <w:szCs w:val="24"/>
        </w:rPr>
        <w:lastRenderedPageBreak/>
        <w:t>Rahayu</w:t>
      </w:r>
      <w:r>
        <w:rPr>
          <w:rFonts w:ascii="Times New Roman" w:hAnsi="Times New Roman" w:cs="Times New Roman"/>
          <w:sz w:val="24"/>
          <w:szCs w:val="24"/>
        </w:rPr>
        <w:t>,</w:t>
      </w:r>
      <w:r w:rsidRPr="0074703A">
        <w:rPr>
          <w:rFonts w:ascii="Times New Roman" w:hAnsi="Times New Roman" w:cs="Times New Roman"/>
          <w:sz w:val="24"/>
          <w:szCs w:val="24"/>
        </w:rPr>
        <w:t xml:space="preserve"> D.P. dan T.P. Susilowati, </w:t>
      </w:r>
      <w:r w:rsidRPr="0074703A">
        <w:rPr>
          <w:rFonts w:ascii="Times New Roman" w:hAnsi="Times New Roman" w:cs="Times New Roman"/>
          <w:i/>
          <w:sz w:val="24"/>
          <w:szCs w:val="24"/>
        </w:rPr>
        <w:t>Implementasi Restorative Justice dalam Sistem Peradilan Pidana Indonesia</w:t>
      </w:r>
      <w:r w:rsidRPr="0074703A">
        <w:rPr>
          <w:rFonts w:ascii="Times New Roman" w:hAnsi="Times New Roman" w:cs="Times New Roman"/>
          <w:sz w:val="24"/>
          <w:szCs w:val="24"/>
        </w:rPr>
        <w:t xml:space="preserve">, Jurnal Penelitian Hukum De Jure, Vol. 16, No. 1, 2016. </w:t>
      </w:r>
    </w:p>
    <w:p w:rsidR="009F4CE7" w:rsidRPr="00692473" w:rsidRDefault="009F4CE7" w:rsidP="009F4CE7">
      <w:pPr>
        <w:pStyle w:val="FootnoteText"/>
        <w:spacing w:line="480" w:lineRule="auto"/>
        <w:ind w:left="851" w:hanging="851"/>
        <w:jc w:val="both"/>
        <w:rPr>
          <w:rFonts w:ascii="Times New Roman" w:hAnsi="Times New Roman" w:cs="Times New Roman"/>
          <w:sz w:val="24"/>
          <w:szCs w:val="24"/>
        </w:rPr>
      </w:pPr>
      <w:r w:rsidRPr="00692473">
        <w:rPr>
          <w:rFonts w:ascii="Times New Roman" w:hAnsi="Times New Roman" w:cs="Times New Roman"/>
          <w:sz w:val="24"/>
          <w:szCs w:val="24"/>
        </w:rPr>
        <w:t>Rohman</w:t>
      </w:r>
      <w:r>
        <w:rPr>
          <w:rFonts w:ascii="Times New Roman" w:hAnsi="Times New Roman" w:cs="Times New Roman"/>
          <w:sz w:val="24"/>
          <w:szCs w:val="24"/>
        </w:rPr>
        <w:t>,</w:t>
      </w:r>
      <w:r w:rsidRPr="00692473">
        <w:rPr>
          <w:rFonts w:ascii="Times New Roman" w:hAnsi="Times New Roman" w:cs="Times New Roman"/>
          <w:sz w:val="24"/>
          <w:szCs w:val="24"/>
        </w:rPr>
        <w:t xml:space="preserve"> F. dan A. Rochmah, </w:t>
      </w:r>
      <w:r w:rsidRPr="00692473">
        <w:rPr>
          <w:rFonts w:ascii="Times New Roman" w:hAnsi="Times New Roman" w:cs="Times New Roman"/>
          <w:i/>
          <w:sz w:val="24"/>
          <w:szCs w:val="24"/>
        </w:rPr>
        <w:t>Kontribusi Masyarakat dalam Upaya Pemberdayaan Pasca Rehabilitasi Narkoba</w:t>
      </w:r>
      <w:r w:rsidRPr="00692473">
        <w:rPr>
          <w:rFonts w:ascii="Times New Roman" w:hAnsi="Times New Roman" w:cs="Times New Roman"/>
          <w:sz w:val="24"/>
          <w:szCs w:val="24"/>
        </w:rPr>
        <w:t xml:space="preserve">, Jurnal Pendidikan Sosiologi dan Keberagaman, Vol. 2, No. 2, 2020.  </w:t>
      </w:r>
    </w:p>
    <w:p w:rsidR="009F4CE7" w:rsidRDefault="009F4CE7" w:rsidP="009F4CE7">
      <w:pPr>
        <w:pStyle w:val="FootnoteText"/>
        <w:spacing w:line="480" w:lineRule="auto"/>
        <w:ind w:left="851" w:hanging="851"/>
        <w:jc w:val="both"/>
        <w:rPr>
          <w:rFonts w:ascii="Times New Roman" w:hAnsi="Times New Roman" w:cs="Times New Roman"/>
          <w:sz w:val="24"/>
          <w:szCs w:val="24"/>
        </w:rPr>
      </w:pPr>
    </w:p>
    <w:p w:rsidR="009F4CE7" w:rsidRDefault="009F4CE7" w:rsidP="009F4CE7">
      <w:pPr>
        <w:pStyle w:val="FootnoteText"/>
        <w:spacing w:line="480" w:lineRule="auto"/>
        <w:ind w:left="851" w:hanging="851"/>
        <w:jc w:val="both"/>
        <w:rPr>
          <w:rFonts w:ascii="Times New Roman" w:hAnsi="Times New Roman" w:cs="Times New Roman"/>
          <w:sz w:val="24"/>
          <w:szCs w:val="24"/>
        </w:rPr>
      </w:pPr>
      <w:r w:rsidRPr="0074703A">
        <w:rPr>
          <w:rFonts w:ascii="Times New Roman" w:hAnsi="Times New Roman" w:cs="Times New Roman"/>
          <w:sz w:val="24"/>
          <w:szCs w:val="24"/>
        </w:rPr>
        <w:t>Sari</w:t>
      </w:r>
      <w:r>
        <w:rPr>
          <w:rFonts w:ascii="Times New Roman" w:hAnsi="Times New Roman" w:cs="Times New Roman"/>
          <w:sz w:val="24"/>
          <w:szCs w:val="24"/>
        </w:rPr>
        <w:t>,</w:t>
      </w:r>
      <w:r w:rsidRPr="0074703A">
        <w:rPr>
          <w:rFonts w:ascii="Times New Roman" w:hAnsi="Times New Roman" w:cs="Times New Roman"/>
          <w:sz w:val="24"/>
          <w:szCs w:val="24"/>
        </w:rPr>
        <w:t xml:space="preserve"> Endah Lestari, </w:t>
      </w:r>
      <w:r w:rsidRPr="0074703A">
        <w:rPr>
          <w:rFonts w:ascii="Times New Roman" w:hAnsi="Times New Roman" w:cs="Times New Roman"/>
          <w:i/>
          <w:sz w:val="24"/>
          <w:szCs w:val="24"/>
        </w:rPr>
        <w:t>Restorative Justice dalam Penanganan Kasus Narkoba di Polres Pelabuhan Belawan</w:t>
      </w:r>
      <w:r w:rsidRPr="0074703A">
        <w:rPr>
          <w:rFonts w:ascii="Times New Roman" w:hAnsi="Times New Roman" w:cs="Times New Roman"/>
          <w:sz w:val="24"/>
          <w:szCs w:val="24"/>
        </w:rPr>
        <w:t>, Jurnal Dinamika Hukum, Vol. 19, No. 1, 2019.</w:t>
      </w:r>
    </w:p>
    <w:p w:rsidR="009F4CE7" w:rsidRPr="00692473" w:rsidRDefault="009F4CE7" w:rsidP="009F4CE7">
      <w:pPr>
        <w:pStyle w:val="FootnoteText"/>
        <w:spacing w:line="480" w:lineRule="auto"/>
        <w:ind w:left="851" w:hanging="851"/>
        <w:jc w:val="both"/>
        <w:rPr>
          <w:rFonts w:ascii="Times New Roman" w:hAnsi="Times New Roman" w:cs="Times New Roman"/>
          <w:sz w:val="24"/>
          <w:szCs w:val="24"/>
        </w:rPr>
      </w:pPr>
      <w:r w:rsidRPr="00692473">
        <w:rPr>
          <w:rFonts w:ascii="Times New Roman" w:hAnsi="Times New Roman" w:cs="Times New Roman"/>
          <w:sz w:val="24"/>
          <w:szCs w:val="24"/>
        </w:rPr>
        <w:t>Sari</w:t>
      </w:r>
      <w:r>
        <w:rPr>
          <w:rFonts w:ascii="Times New Roman" w:hAnsi="Times New Roman" w:cs="Times New Roman"/>
          <w:sz w:val="24"/>
          <w:szCs w:val="24"/>
        </w:rPr>
        <w:t>,</w:t>
      </w:r>
      <w:r w:rsidRPr="00692473">
        <w:rPr>
          <w:rFonts w:ascii="Times New Roman" w:hAnsi="Times New Roman" w:cs="Times New Roman"/>
          <w:sz w:val="24"/>
          <w:szCs w:val="24"/>
        </w:rPr>
        <w:t xml:space="preserve"> R.K., </w:t>
      </w:r>
      <w:r w:rsidRPr="00692473">
        <w:rPr>
          <w:rFonts w:ascii="Times New Roman" w:hAnsi="Times New Roman" w:cs="Times New Roman"/>
          <w:i/>
          <w:sz w:val="24"/>
          <w:szCs w:val="24"/>
        </w:rPr>
        <w:t>Peran Lembaga Rehabilitasi dalam Implementasi Restorative Justice</w:t>
      </w:r>
      <w:r w:rsidRPr="00692473">
        <w:rPr>
          <w:rFonts w:ascii="Times New Roman" w:hAnsi="Times New Roman" w:cs="Times New Roman"/>
          <w:sz w:val="24"/>
          <w:szCs w:val="24"/>
        </w:rPr>
        <w:t>, Jurnal Dinamika Hukum, Vol. 21, No. 1, 2021.</w:t>
      </w:r>
    </w:p>
    <w:p w:rsidR="009F4CE7" w:rsidRPr="0074703A" w:rsidRDefault="009F4CE7" w:rsidP="009F4CE7">
      <w:pPr>
        <w:pStyle w:val="FootnoteText"/>
        <w:spacing w:line="480" w:lineRule="auto"/>
        <w:ind w:left="851" w:hanging="851"/>
        <w:jc w:val="both"/>
        <w:rPr>
          <w:rFonts w:ascii="Times New Roman" w:hAnsi="Times New Roman" w:cs="Times New Roman"/>
          <w:sz w:val="24"/>
          <w:szCs w:val="24"/>
        </w:rPr>
      </w:pPr>
      <w:r w:rsidRPr="0074703A">
        <w:rPr>
          <w:rFonts w:ascii="Times New Roman" w:hAnsi="Times New Roman" w:cs="Times New Roman"/>
          <w:sz w:val="24"/>
          <w:szCs w:val="24"/>
        </w:rPr>
        <w:t>Sinaga</w:t>
      </w:r>
      <w:r>
        <w:rPr>
          <w:rFonts w:ascii="Times New Roman" w:hAnsi="Times New Roman" w:cs="Times New Roman"/>
          <w:sz w:val="24"/>
          <w:szCs w:val="24"/>
        </w:rPr>
        <w:t>,</w:t>
      </w:r>
      <w:r w:rsidRPr="0074703A">
        <w:rPr>
          <w:rFonts w:ascii="Times New Roman" w:hAnsi="Times New Roman" w:cs="Times New Roman"/>
          <w:sz w:val="24"/>
          <w:szCs w:val="24"/>
        </w:rPr>
        <w:t xml:space="preserve"> Haposan Sahala Raja, </w:t>
      </w:r>
      <w:r w:rsidRPr="0074703A">
        <w:rPr>
          <w:rFonts w:ascii="Times New Roman" w:hAnsi="Times New Roman" w:cs="Times New Roman"/>
          <w:i/>
          <w:sz w:val="24"/>
          <w:szCs w:val="24"/>
        </w:rPr>
        <w:t>Penerapan Restorative Justice dalam Perkara Narkotika di Indonesia</w:t>
      </w:r>
      <w:r w:rsidRPr="0074703A">
        <w:rPr>
          <w:rFonts w:ascii="Times New Roman" w:hAnsi="Times New Roman" w:cs="Times New Roman"/>
          <w:sz w:val="24"/>
          <w:szCs w:val="24"/>
        </w:rPr>
        <w:t xml:space="preserve">, Jurnal Hukum Lex Generalis, Vol. 2 No. 7, Juli 2021.  </w:t>
      </w:r>
    </w:p>
    <w:p w:rsidR="009F4CE7" w:rsidRPr="0074703A" w:rsidRDefault="009F4CE7" w:rsidP="009F4CE7">
      <w:pPr>
        <w:pStyle w:val="FootnoteText"/>
        <w:spacing w:line="480" w:lineRule="auto"/>
        <w:ind w:left="851" w:hanging="851"/>
        <w:jc w:val="both"/>
        <w:rPr>
          <w:rFonts w:ascii="Times New Roman" w:hAnsi="Times New Roman" w:cs="Times New Roman"/>
          <w:sz w:val="24"/>
          <w:szCs w:val="24"/>
        </w:rPr>
      </w:pPr>
      <w:r w:rsidRPr="0074703A">
        <w:rPr>
          <w:rFonts w:ascii="Times New Roman" w:hAnsi="Times New Roman" w:cs="Times New Roman"/>
          <w:sz w:val="24"/>
          <w:szCs w:val="24"/>
        </w:rPr>
        <w:t xml:space="preserve">Sholehuddin, </w:t>
      </w:r>
      <w:r w:rsidRPr="0074703A">
        <w:rPr>
          <w:rFonts w:ascii="Times New Roman" w:hAnsi="Times New Roman" w:cs="Times New Roman"/>
          <w:i/>
          <w:sz w:val="24"/>
          <w:szCs w:val="24"/>
        </w:rPr>
        <w:t>Konsep Sanksi Tindakan dan Sanksi Pidana dalam Menyelesaikan Masalah Narkotika</w:t>
      </w:r>
      <w:r w:rsidRPr="0074703A">
        <w:rPr>
          <w:rFonts w:ascii="Times New Roman" w:hAnsi="Times New Roman" w:cs="Times New Roman"/>
          <w:sz w:val="24"/>
          <w:szCs w:val="24"/>
        </w:rPr>
        <w:t>, Jurnal Hukum dan Pembangunan, Vol. 34, No. 2, 2004.</w:t>
      </w:r>
    </w:p>
    <w:p w:rsidR="009F4CE7" w:rsidRDefault="009F4CE7" w:rsidP="009F4CE7">
      <w:pPr>
        <w:pStyle w:val="FootnoteText"/>
        <w:spacing w:line="480" w:lineRule="auto"/>
        <w:ind w:left="851" w:hanging="851"/>
        <w:rPr>
          <w:rFonts w:ascii="Times New Roman" w:hAnsi="Times New Roman" w:cs="Times New Roman"/>
          <w:sz w:val="24"/>
          <w:szCs w:val="24"/>
        </w:rPr>
      </w:pPr>
      <w:r w:rsidRPr="0074703A">
        <w:rPr>
          <w:rFonts w:ascii="Times New Roman" w:hAnsi="Times New Roman" w:cs="Times New Roman"/>
          <w:sz w:val="24"/>
          <w:szCs w:val="24"/>
        </w:rPr>
        <w:t>Supratikno</w:t>
      </w:r>
      <w:r>
        <w:rPr>
          <w:rFonts w:ascii="Times New Roman" w:hAnsi="Times New Roman" w:cs="Times New Roman"/>
          <w:sz w:val="24"/>
          <w:szCs w:val="24"/>
        </w:rPr>
        <w:t>,</w:t>
      </w:r>
      <w:r w:rsidRPr="0074703A">
        <w:rPr>
          <w:rFonts w:ascii="Times New Roman" w:hAnsi="Times New Roman" w:cs="Times New Roman"/>
          <w:sz w:val="24"/>
          <w:szCs w:val="24"/>
        </w:rPr>
        <w:t xml:space="preserve"> Hendarawan dkk, </w:t>
      </w:r>
      <w:r w:rsidRPr="0074703A">
        <w:rPr>
          <w:rFonts w:ascii="Times New Roman" w:hAnsi="Times New Roman" w:cs="Times New Roman"/>
          <w:i/>
          <w:sz w:val="24"/>
          <w:szCs w:val="24"/>
        </w:rPr>
        <w:t>Strategi Rehabilitasi Penyalahguna Narkoba dalam Perspektif Kesehatan Masyarakat</w:t>
      </w:r>
      <w:r w:rsidRPr="0074703A">
        <w:rPr>
          <w:rFonts w:ascii="Times New Roman" w:hAnsi="Times New Roman" w:cs="Times New Roman"/>
          <w:sz w:val="24"/>
          <w:szCs w:val="24"/>
        </w:rPr>
        <w:t>, Jurnal Kesehatan Masyarakat, Vol. 9, No. 1, 2014.</w:t>
      </w:r>
    </w:p>
    <w:p w:rsidR="009F4CE7" w:rsidRPr="00692473" w:rsidRDefault="00C9784E" w:rsidP="009F4CE7">
      <w:pPr>
        <w:pStyle w:val="FootnoteText"/>
        <w:spacing w:line="480" w:lineRule="auto"/>
        <w:ind w:left="851" w:hanging="851"/>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0224" behindDoc="0" locked="0" layoutInCell="1" allowOverlap="1">
                <wp:simplePos x="0" y="0"/>
                <wp:positionH relativeFrom="column">
                  <wp:posOffset>2161761</wp:posOffset>
                </wp:positionH>
                <wp:positionV relativeFrom="paragraph">
                  <wp:posOffset>971688</wp:posOffset>
                </wp:positionV>
                <wp:extent cx="795130" cy="341906"/>
                <wp:effectExtent l="0" t="0" r="24130" b="20320"/>
                <wp:wrapNone/>
                <wp:docPr id="26" name="Text Box 26"/>
                <wp:cNvGraphicFramePr/>
                <a:graphic xmlns:a="http://schemas.openxmlformats.org/drawingml/2006/main">
                  <a:graphicData uri="http://schemas.microsoft.com/office/word/2010/wordprocessingShape">
                    <wps:wsp>
                      <wps:cNvSpPr txBox="1"/>
                      <wps:spPr>
                        <a:xfrm>
                          <a:off x="0" y="0"/>
                          <a:ext cx="795130" cy="341906"/>
                        </a:xfrm>
                        <a:prstGeom prst="rect">
                          <a:avLst/>
                        </a:prstGeom>
                        <a:solidFill>
                          <a:schemeClr val="lt1"/>
                        </a:solidFill>
                        <a:ln w="6350">
                          <a:solidFill>
                            <a:schemeClr val="bg1"/>
                          </a:solidFill>
                        </a:ln>
                      </wps:spPr>
                      <wps:txbx>
                        <w:txbxContent>
                          <w:p w:rsidR="00C9784E" w:rsidRDefault="00C978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6" o:spid="_x0000_s1044" type="#_x0000_t202" style="position:absolute;left:0;text-align:left;margin-left:170.2pt;margin-top:76.5pt;width:62.6pt;height:26.9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w9+TgIAAKoEAAAOAAAAZHJzL2Uyb0RvYy54bWysVE1vGjEQvVfqf7B8L8sSIAliiWgiqkpR&#10;EolEORuvF1byelzbsJv++j6bj3w0p6oXM56ZfZ5584bpVddotlPO12QKnvf6nCkjqazNuuBPj4tv&#10;F5z5IEwpNBlV8Bfl+dXs65dpaydqQBvSpXIMIMZPWlvwTQh2kmVeblQjfI+sMghW5BoRcHXrrHSi&#10;BXqjs0G/P85acqV1JJX38N7sg3yW8KtKyXBfVV4FpguO2kI6XTpX8cxmUzFZO2E3tTyUIf6hikbU&#10;Bo+eoG5EEGzr6r+gmlo68lSFnqQmo6qqpUo9oJu8/6Gb5UZYlXoBOd6eaPL/D1be7R4cq8uCD8ac&#10;GdFgRo+qC+w7dQwu8NNaP0Ha0iIxdPBjzke/hzO23VWuib9oiCEOpl9O7EY0Cef55Sg/Q0QidDbM&#10;L/sJPXv92DoffihqWDQK7jC8xKnY3fqAQpB6TIlvedJ1uai1TpcoGHWtHdsJjFqHVCK+eJelDWsL&#10;Pj4b9RPwu1iS3CvCav0JAvC0QSGRkn3r0QrdqksU5hdHXlZUvoAuR3vBeSsXNZq6FT48CAeFgQds&#10;TbjHUWlCUXSwONuQ+/2ZP+Zj8Ihy1kKxBfe/tsIpzvRPA0lc5sNhlHi6DEfnA1zc28jqbcRsm2sC&#10;Uzn208pkxvygj2blqHnGcs3jqwgJI/F2wcPRvA77PcJySjWfpySI2opwa5ZWRug4mTiyx+5ZOHuY&#10;a4Ag7uiobTH5MN59bvzS0HwbqKrT7CPRe1YP/GMhkiQOyxs37u09Zb3+xcz+AAAA//8DAFBLAwQU&#10;AAYACAAAACEAv4ZyBuAAAAALAQAADwAAAGRycy9kb3ducmV2LnhtbEyPQUvDQBCF74L/YRnBm921&#10;SUNIsylBEUGFYvXibZudJsHsbMhu2/TfO570OLyPN98rN7MbxAmn0HvScL9QIJAab3tqNXx+PN3l&#10;IEI0ZM3gCTVcMMCmur4qTWH9md7xtIut4BIKhdHQxTgWUoamQ2fCwo9InB385Ezkc2qlncyZy90g&#10;l0pl0pme+ENnRnzosPneHZ2Gl/TLPCbxFS+R5m1dP+djGt60vr2Z6zWIiHP8g+FXn9WhYqe9P5IN&#10;YtCQpCpllINVwqOYSLNVBmKvYamyHGRVyv8bqh8AAAD//wMAUEsBAi0AFAAGAAgAAAAhALaDOJL+&#10;AAAA4QEAABMAAAAAAAAAAAAAAAAAAAAAAFtDb250ZW50X1R5cGVzXS54bWxQSwECLQAUAAYACAAA&#10;ACEAOP0h/9YAAACUAQAACwAAAAAAAAAAAAAAAAAvAQAAX3JlbHMvLnJlbHNQSwECLQAUAAYACAAA&#10;ACEAnGcPfk4CAACqBAAADgAAAAAAAAAAAAAAAAAuAgAAZHJzL2Uyb0RvYy54bWxQSwECLQAUAAYA&#10;CAAAACEAv4ZyBuAAAAALAQAADwAAAAAAAAAAAAAAAACoBAAAZHJzL2Rvd25yZXYueG1sUEsFBgAA&#10;AAAEAAQA8wAAALUFAAAAAA==&#10;" fillcolor="white [3201]" strokecolor="white [3212]" strokeweight=".5pt">
                <v:textbox>
                  <w:txbxContent>
                    <w:p w:rsidR="00C9784E" w:rsidRDefault="00C9784E"/>
                  </w:txbxContent>
                </v:textbox>
              </v:shape>
            </w:pict>
          </mc:Fallback>
        </mc:AlternateContent>
      </w:r>
      <w:r w:rsidR="009F4CE7" w:rsidRPr="00692473">
        <w:rPr>
          <w:rFonts w:ascii="Times New Roman" w:hAnsi="Times New Roman" w:cs="Times New Roman"/>
          <w:sz w:val="24"/>
          <w:szCs w:val="24"/>
        </w:rPr>
        <w:t>Suryanto</w:t>
      </w:r>
      <w:r w:rsidR="009F4CE7">
        <w:rPr>
          <w:rFonts w:ascii="Times New Roman" w:hAnsi="Times New Roman" w:cs="Times New Roman"/>
          <w:sz w:val="24"/>
          <w:szCs w:val="24"/>
        </w:rPr>
        <w:t>,</w:t>
      </w:r>
      <w:r w:rsidR="009F4CE7" w:rsidRPr="00692473">
        <w:rPr>
          <w:rFonts w:ascii="Times New Roman" w:hAnsi="Times New Roman" w:cs="Times New Roman"/>
          <w:sz w:val="24"/>
          <w:szCs w:val="24"/>
        </w:rPr>
        <w:t xml:space="preserve"> A., </w:t>
      </w:r>
      <w:r w:rsidR="009F4CE7" w:rsidRPr="00692473">
        <w:rPr>
          <w:rFonts w:ascii="Times New Roman" w:hAnsi="Times New Roman" w:cs="Times New Roman"/>
          <w:i/>
          <w:sz w:val="24"/>
          <w:szCs w:val="24"/>
        </w:rPr>
        <w:t>Peran Pemerintah dalam Pengawasan Lembaga Rehabilitasi</w:t>
      </w:r>
      <w:r w:rsidR="009F4CE7" w:rsidRPr="00692473">
        <w:rPr>
          <w:rFonts w:ascii="Times New Roman" w:hAnsi="Times New Roman" w:cs="Times New Roman"/>
          <w:sz w:val="24"/>
          <w:szCs w:val="24"/>
        </w:rPr>
        <w:t>, Jurnal Kebijakan Kesehatan Indonesia, Vol. 6, No. 2, 2017.</w:t>
      </w:r>
    </w:p>
    <w:p w:rsidR="009F4CE7" w:rsidRDefault="009F4CE7" w:rsidP="009F4CE7">
      <w:pPr>
        <w:pStyle w:val="FootnoteText"/>
        <w:spacing w:line="480" w:lineRule="auto"/>
        <w:ind w:left="851" w:hanging="851"/>
        <w:jc w:val="both"/>
        <w:rPr>
          <w:rFonts w:ascii="Times New Roman" w:hAnsi="Times New Roman" w:cs="Times New Roman"/>
          <w:sz w:val="24"/>
          <w:szCs w:val="24"/>
        </w:rPr>
      </w:pPr>
      <w:r w:rsidRPr="0074703A">
        <w:rPr>
          <w:rFonts w:ascii="Times New Roman" w:hAnsi="Times New Roman" w:cs="Times New Roman"/>
          <w:sz w:val="24"/>
          <w:szCs w:val="24"/>
        </w:rPr>
        <w:lastRenderedPageBreak/>
        <w:t>Tarmizi</w:t>
      </w:r>
      <w:r>
        <w:rPr>
          <w:rFonts w:ascii="Times New Roman" w:hAnsi="Times New Roman" w:cs="Times New Roman"/>
          <w:sz w:val="24"/>
          <w:szCs w:val="24"/>
        </w:rPr>
        <w:t>,</w:t>
      </w:r>
      <w:r w:rsidRPr="0074703A">
        <w:rPr>
          <w:rFonts w:ascii="Times New Roman" w:hAnsi="Times New Roman" w:cs="Times New Roman"/>
          <w:sz w:val="24"/>
          <w:szCs w:val="24"/>
        </w:rPr>
        <w:t xml:space="preserve"> Yulidar, </w:t>
      </w:r>
      <w:r w:rsidRPr="0074703A">
        <w:rPr>
          <w:rFonts w:ascii="Times New Roman" w:hAnsi="Times New Roman" w:cs="Times New Roman"/>
          <w:i/>
          <w:sz w:val="24"/>
          <w:szCs w:val="24"/>
        </w:rPr>
        <w:t>Implementasi Restorative Justice dalam Penanggulangan Tindak Pidana Narkoba di Polres Pelabuhan Belawan</w:t>
      </w:r>
      <w:r w:rsidRPr="0074703A">
        <w:rPr>
          <w:rFonts w:ascii="Times New Roman" w:hAnsi="Times New Roman" w:cs="Times New Roman"/>
          <w:sz w:val="24"/>
          <w:szCs w:val="24"/>
        </w:rPr>
        <w:t xml:space="preserve">, Jurnal Ilmiah Kajian Kepolisian, Vol. 3, No. 1, 2019. </w:t>
      </w:r>
    </w:p>
    <w:p w:rsidR="009F4CE7" w:rsidRDefault="009F4CE7" w:rsidP="009F4CE7">
      <w:pPr>
        <w:pStyle w:val="FootnoteText"/>
        <w:spacing w:line="480" w:lineRule="auto"/>
        <w:ind w:left="851" w:hanging="851"/>
        <w:rPr>
          <w:rFonts w:ascii="Times New Roman" w:hAnsi="Times New Roman" w:cs="Times New Roman"/>
          <w:sz w:val="24"/>
          <w:szCs w:val="24"/>
        </w:rPr>
      </w:pPr>
      <w:r w:rsidRPr="0074703A">
        <w:rPr>
          <w:rFonts w:ascii="Times New Roman" w:hAnsi="Times New Roman" w:cs="Times New Roman"/>
          <w:sz w:val="24"/>
          <w:szCs w:val="24"/>
        </w:rPr>
        <w:t>Utomo</w:t>
      </w:r>
      <w:r>
        <w:rPr>
          <w:rFonts w:ascii="Times New Roman" w:hAnsi="Times New Roman" w:cs="Times New Roman"/>
          <w:sz w:val="24"/>
          <w:szCs w:val="24"/>
        </w:rPr>
        <w:t>,</w:t>
      </w:r>
      <w:r w:rsidRPr="0074703A">
        <w:rPr>
          <w:rFonts w:ascii="Times New Roman" w:hAnsi="Times New Roman" w:cs="Times New Roman"/>
          <w:sz w:val="24"/>
          <w:szCs w:val="24"/>
        </w:rPr>
        <w:t xml:space="preserve"> S.B., </w:t>
      </w:r>
      <w:r w:rsidRPr="0074703A">
        <w:rPr>
          <w:rFonts w:ascii="Times New Roman" w:hAnsi="Times New Roman" w:cs="Times New Roman"/>
          <w:i/>
          <w:sz w:val="24"/>
          <w:szCs w:val="24"/>
        </w:rPr>
        <w:t>Restorative Justice sebagai Alternatif Penyelesaian Kasus Penyalahgunaan Narkoba di Indonesia</w:t>
      </w:r>
      <w:r w:rsidRPr="0074703A">
        <w:rPr>
          <w:rFonts w:ascii="Times New Roman" w:hAnsi="Times New Roman" w:cs="Times New Roman"/>
          <w:sz w:val="24"/>
          <w:szCs w:val="24"/>
        </w:rPr>
        <w:t>, Jurnal Hukum Prioritas, Vol. 1, No. 1, 2020.</w:t>
      </w:r>
    </w:p>
    <w:p w:rsidR="009F4CE7" w:rsidRDefault="009F4CE7" w:rsidP="009F4CE7">
      <w:pPr>
        <w:pStyle w:val="FootnoteText"/>
        <w:jc w:val="both"/>
        <w:rPr>
          <w:rFonts w:ascii="Times New Roman" w:hAnsi="Times New Roman" w:cs="Times New Roman"/>
          <w:b/>
          <w:sz w:val="24"/>
          <w:szCs w:val="24"/>
        </w:rPr>
      </w:pPr>
    </w:p>
    <w:p w:rsidR="009F4CE7" w:rsidRDefault="009F4CE7" w:rsidP="009F4CE7">
      <w:pPr>
        <w:pStyle w:val="FootnoteText"/>
        <w:spacing w:line="480" w:lineRule="auto"/>
        <w:jc w:val="both"/>
        <w:rPr>
          <w:rFonts w:ascii="Times New Roman" w:hAnsi="Times New Roman" w:cs="Times New Roman"/>
          <w:b/>
          <w:sz w:val="24"/>
          <w:szCs w:val="24"/>
        </w:rPr>
      </w:pPr>
      <w:r>
        <w:rPr>
          <w:rFonts w:ascii="Times New Roman" w:hAnsi="Times New Roman" w:cs="Times New Roman"/>
          <w:b/>
          <w:sz w:val="24"/>
          <w:szCs w:val="24"/>
        </w:rPr>
        <w:t>INTERNET</w:t>
      </w:r>
    </w:p>
    <w:p w:rsidR="009F4CE7" w:rsidRPr="0074703A" w:rsidRDefault="009F4CE7" w:rsidP="009F4CE7">
      <w:pPr>
        <w:pStyle w:val="FootnoteText"/>
        <w:spacing w:line="480" w:lineRule="auto"/>
        <w:ind w:left="851" w:hanging="851"/>
        <w:rPr>
          <w:rFonts w:ascii="Times New Roman" w:hAnsi="Times New Roman" w:cs="Times New Roman"/>
          <w:sz w:val="24"/>
          <w:szCs w:val="24"/>
        </w:rPr>
      </w:pPr>
      <w:r w:rsidRPr="0074703A">
        <w:rPr>
          <w:rFonts w:ascii="Times New Roman" w:hAnsi="Times New Roman" w:cs="Times New Roman"/>
          <w:sz w:val="24"/>
          <w:szCs w:val="24"/>
        </w:rPr>
        <w:t>https://bnn.go.id/hindari-narkotika-cerdaskan-generasi-muda-bangsa/#:~:text=</w:t>
      </w:r>
    </w:p>
    <w:p w:rsidR="009F4CE7" w:rsidRPr="0074703A" w:rsidRDefault="009F4CE7" w:rsidP="009F4CE7">
      <w:pPr>
        <w:pStyle w:val="FootnoteText"/>
        <w:spacing w:line="480" w:lineRule="auto"/>
        <w:ind w:left="851" w:hanging="851"/>
        <w:rPr>
          <w:rFonts w:ascii="Times New Roman" w:hAnsi="Times New Roman" w:cs="Times New Roman"/>
          <w:sz w:val="24"/>
          <w:szCs w:val="24"/>
        </w:rPr>
      </w:pPr>
      <w:r w:rsidRPr="0074703A">
        <w:rPr>
          <w:rFonts w:ascii="Times New Roman" w:hAnsi="Times New Roman" w:cs="Times New Roman"/>
          <w:sz w:val="24"/>
          <w:szCs w:val="24"/>
        </w:rPr>
        <w:t>sesuai%20dengan%20data%20yang%20ada,adalah%20kelompok%20usia%20remaja%2Fmuda.&amp;text=Berdasarkan%20data%20dari%20Indonesia%20Drugs,dan%20dextro%206%2C4%25, diakses pada tanggal 12 Desember 2022, pukul 12:59 wib.</w:t>
      </w:r>
    </w:p>
    <w:p w:rsidR="009F4CE7" w:rsidRPr="0074703A" w:rsidRDefault="009F4CE7" w:rsidP="009F4CE7">
      <w:pPr>
        <w:pStyle w:val="FootnoteText"/>
        <w:spacing w:line="480" w:lineRule="auto"/>
        <w:ind w:left="851" w:hanging="851"/>
        <w:jc w:val="both"/>
        <w:rPr>
          <w:rFonts w:ascii="Times New Roman" w:hAnsi="Times New Roman" w:cs="Times New Roman"/>
          <w:sz w:val="24"/>
          <w:szCs w:val="24"/>
        </w:rPr>
      </w:pPr>
      <w:r w:rsidRPr="0074703A">
        <w:rPr>
          <w:rFonts w:ascii="Times New Roman" w:hAnsi="Times New Roman" w:cs="Times New Roman"/>
          <w:sz w:val="24"/>
          <w:szCs w:val="24"/>
        </w:rPr>
        <w:t>https://puslitdatin.bnn.go.id/konten</w:t>
      </w:r>
      <w:r>
        <w:rPr>
          <w:rFonts w:ascii="Times New Roman" w:hAnsi="Times New Roman" w:cs="Times New Roman"/>
          <w:sz w:val="24"/>
          <w:szCs w:val="24"/>
        </w:rPr>
        <w:t xml:space="preserve">/unggahan/2022/07/IDR-2022.pdf, </w:t>
      </w:r>
      <w:r w:rsidRPr="0074703A">
        <w:rPr>
          <w:rFonts w:ascii="Times New Roman" w:hAnsi="Times New Roman" w:cs="Times New Roman"/>
          <w:sz w:val="24"/>
          <w:szCs w:val="24"/>
        </w:rPr>
        <w:t>diakses pada tanggal 12 Desember 2022, pukul 13:39 WIB.</w:t>
      </w:r>
    </w:p>
    <w:p w:rsidR="009F4CE7" w:rsidRPr="0074703A" w:rsidRDefault="001B09FE" w:rsidP="009F4CE7">
      <w:pPr>
        <w:pStyle w:val="FootnoteText"/>
        <w:spacing w:line="480" w:lineRule="auto"/>
        <w:ind w:left="851" w:hanging="851"/>
        <w:jc w:val="both"/>
        <w:rPr>
          <w:rFonts w:ascii="Times New Roman" w:hAnsi="Times New Roman" w:cs="Times New Roman"/>
          <w:sz w:val="24"/>
          <w:szCs w:val="24"/>
        </w:rPr>
      </w:pPr>
      <w:hyperlink r:id="rId27">
        <w:r w:rsidR="009F4CE7" w:rsidRPr="0074703A">
          <w:rPr>
            <w:rFonts w:ascii="Times New Roman" w:hAnsi="Times New Roman" w:cs="Times New Roman"/>
            <w:sz w:val="24"/>
            <w:szCs w:val="24"/>
          </w:rPr>
          <w:t>http://www.ditjenpas.go.id/meretas-</w:t>
        </w:r>
      </w:hyperlink>
      <w:r w:rsidR="009F4CE7" w:rsidRPr="0074703A">
        <w:rPr>
          <w:rFonts w:ascii="Times New Roman" w:hAnsi="Times New Roman" w:cs="Times New Roman"/>
          <w:spacing w:val="1"/>
          <w:sz w:val="24"/>
          <w:szCs w:val="24"/>
        </w:rPr>
        <w:t xml:space="preserve"> </w:t>
      </w:r>
      <w:r w:rsidR="009F4CE7" w:rsidRPr="0074703A">
        <w:rPr>
          <w:rFonts w:ascii="Times New Roman" w:hAnsi="Times New Roman" w:cs="Times New Roman"/>
          <w:sz w:val="24"/>
          <w:szCs w:val="24"/>
        </w:rPr>
        <w:t>kebijakan-</w:t>
      </w:r>
      <w:r w:rsidR="009F4CE7" w:rsidRPr="0074703A">
        <w:rPr>
          <w:rFonts w:ascii="Times New Roman" w:hAnsi="Times New Roman" w:cs="Times New Roman"/>
          <w:spacing w:val="-3"/>
          <w:sz w:val="24"/>
          <w:szCs w:val="24"/>
        </w:rPr>
        <w:t xml:space="preserve"> </w:t>
      </w:r>
      <w:r w:rsidR="009F4CE7" w:rsidRPr="0074703A">
        <w:rPr>
          <w:rFonts w:ascii="Times New Roman" w:hAnsi="Times New Roman" w:cs="Times New Roman"/>
          <w:sz w:val="24"/>
          <w:szCs w:val="24"/>
        </w:rPr>
        <w:t>asimilasi-bagi-narapidana,</w:t>
      </w:r>
      <w:r w:rsidR="009F4CE7" w:rsidRPr="0074703A">
        <w:rPr>
          <w:rFonts w:ascii="Times New Roman" w:hAnsi="Times New Roman" w:cs="Times New Roman"/>
          <w:spacing w:val="1"/>
          <w:sz w:val="24"/>
          <w:szCs w:val="24"/>
        </w:rPr>
        <w:t xml:space="preserve"> </w:t>
      </w:r>
      <w:r w:rsidR="009F4CE7" w:rsidRPr="0074703A">
        <w:rPr>
          <w:rFonts w:ascii="Times New Roman" w:hAnsi="Times New Roman" w:cs="Times New Roman"/>
          <w:sz w:val="24"/>
          <w:szCs w:val="24"/>
        </w:rPr>
        <w:t>diakses</w:t>
      </w:r>
      <w:r w:rsidR="009F4CE7" w:rsidRPr="0074703A">
        <w:rPr>
          <w:rFonts w:ascii="Times New Roman" w:hAnsi="Times New Roman" w:cs="Times New Roman"/>
          <w:spacing w:val="-2"/>
          <w:sz w:val="24"/>
          <w:szCs w:val="24"/>
        </w:rPr>
        <w:t xml:space="preserve"> </w:t>
      </w:r>
      <w:r w:rsidR="009F4CE7" w:rsidRPr="0074703A">
        <w:rPr>
          <w:rFonts w:ascii="Times New Roman" w:hAnsi="Times New Roman" w:cs="Times New Roman"/>
          <w:sz w:val="24"/>
          <w:szCs w:val="24"/>
        </w:rPr>
        <w:t>pada 12 Desember 2022,</w:t>
      </w:r>
      <w:r w:rsidR="009F4CE7" w:rsidRPr="0074703A">
        <w:rPr>
          <w:rFonts w:ascii="Times New Roman" w:hAnsi="Times New Roman" w:cs="Times New Roman"/>
          <w:spacing w:val="-3"/>
          <w:sz w:val="24"/>
          <w:szCs w:val="24"/>
        </w:rPr>
        <w:t xml:space="preserve"> </w:t>
      </w:r>
      <w:r w:rsidR="009F4CE7" w:rsidRPr="0074703A">
        <w:rPr>
          <w:rFonts w:ascii="Times New Roman" w:hAnsi="Times New Roman" w:cs="Times New Roman"/>
          <w:sz w:val="24"/>
          <w:szCs w:val="24"/>
        </w:rPr>
        <w:t>pukul</w:t>
      </w:r>
      <w:r w:rsidR="009F4CE7" w:rsidRPr="0074703A">
        <w:rPr>
          <w:rFonts w:ascii="Times New Roman" w:hAnsi="Times New Roman" w:cs="Times New Roman"/>
          <w:spacing w:val="-4"/>
          <w:sz w:val="24"/>
          <w:szCs w:val="24"/>
        </w:rPr>
        <w:t xml:space="preserve"> </w:t>
      </w:r>
      <w:r w:rsidR="009F4CE7" w:rsidRPr="0074703A">
        <w:rPr>
          <w:rFonts w:ascii="Times New Roman" w:hAnsi="Times New Roman" w:cs="Times New Roman"/>
          <w:sz w:val="24"/>
          <w:szCs w:val="24"/>
        </w:rPr>
        <w:t>18:00</w:t>
      </w:r>
      <w:r w:rsidR="009F4CE7" w:rsidRPr="0074703A">
        <w:rPr>
          <w:rFonts w:ascii="Times New Roman" w:hAnsi="Times New Roman" w:cs="Times New Roman"/>
          <w:spacing w:val="1"/>
          <w:sz w:val="24"/>
          <w:szCs w:val="24"/>
        </w:rPr>
        <w:t xml:space="preserve"> </w:t>
      </w:r>
      <w:r w:rsidR="009F4CE7" w:rsidRPr="0074703A">
        <w:rPr>
          <w:rFonts w:ascii="Times New Roman" w:hAnsi="Times New Roman" w:cs="Times New Roman"/>
          <w:sz w:val="24"/>
          <w:szCs w:val="24"/>
        </w:rPr>
        <w:t>WIB.</w:t>
      </w:r>
    </w:p>
    <w:p w:rsidR="009F4CE7" w:rsidRPr="0074703A" w:rsidRDefault="009F4CE7" w:rsidP="009F4CE7">
      <w:pPr>
        <w:pStyle w:val="FootnoteText"/>
        <w:spacing w:line="480" w:lineRule="auto"/>
        <w:ind w:left="851" w:hanging="851"/>
        <w:rPr>
          <w:rFonts w:ascii="Times New Roman" w:hAnsi="Times New Roman" w:cs="Times New Roman"/>
          <w:sz w:val="24"/>
          <w:szCs w:val="24"/>
        </w:rPr>
      </w:pPr>
      <w:r w:rsidRPr="0074703A">
        <w:rPr>
          <w:rFonts w:ascii="Times New Roman" w:hAnsi="Times New Roman" w:cs="Times New Roman"/>
          <w:sz w:val="24"/>
          <w:szCs w:val="24"/>
        </w:rPr>
        <w:t>http://google.com/raypratama.blogspot.co.id, diakses pada tanggal 14 Desember 2022, Pukul 09:37 WIB.</w:t>
      </w:r>
    </w:p>
    <w:p w:rsidR="009F4CE7" w:rsidRPr="0074703A" w:rsidRDefault="009F4CE7" w:rsidP="009F4CE7">
      <w:pPr>
        <w:pStyle w:val="FootnoteText"/>
        <w:spacing w:line="480" w:lineRule="auto"/>
        <w:ind w:left="851" w:hanging="851"/>
        <w:rPr>
          <w:rFonts w:ascii="Times New Roman" w:hAnsi="Times New Roman" w:cs="Times New Roman"/>
          <w:sz w:val="24"/>
          <w:szCs w:val="24"/>
        </w:rPr>
      </w:pPr>
      <w:r w:rsidRPr="0074703A">
        <w:rPr>
          <w:rFonts w:ascii="Times New Roman" w:hAnsi="Times New Roman" w:cs="Times New Roman"/>
          <w:sz w:val="24"/>
          <w:szCs w:val="24"/>
        </w:rPr>
        <w:t>https://id.wikipedia.org/wiki/Kepolisian_Resor</w:t>
      </w:r>
    </w:p>
    <w:p w:rsidR="009F4CE7" w:rsidRDefault="00C9784E" w:rsidP="009F4CE7">
      <w:pPr>
        <w:pStyle w:val="FootnoteText"/>
        <w:spacing w:line="480" w:lineRule="auto"/>
        <w:ind w:left="851" w:hanging="851"/>
        <w:jc w:val="both"/>
        <w:rPr>
          <w:rFonts w:ascii="Times New Roman" w:hAnsi="Times New Roman" w:cs="Times New Roman"/>
          <w:spacing w:val="1"/>
          <w:sz w:val="24"/>
          <w:szCs w:val="24"/>
        </w:rPr>
      </w:pPr>
      <w:r>
        <w:rPr>
          <w:rFonts w:ascii="Times New Roman" w:hAnsi="Times New Roman" w:cs="Times New Roman"/>
          <w:noProof/>
          <w:sz w:val="24"/>
          <w:szCs w:val="24"/>
        </w:rPr>
        <mc:AlternateContent>
          <mc:Choice Requires="wps">
            <w:drawing>
              <wp:anchor distT="0" distB="0" distL="114300" distR="114300" simplePos="0" relativeHeight="251701248" behindDoc="0" locked="0" layoutInCell="1" allowOverlap="1">
                <wp:simplePos x="0" y="0"/>
                <wp:positionH relativeFrom="column">
                  <wp:posOffset>2106102</wp:posOffset>
                </wp:positionH>
                <wp:positionV relativeFrom="paragraph">
                  <wp:posOffset>1457712</wp:posOffset>
                </wp:positionV>
                <wp:extent cx="715617" cy="413467"/>
                <wp:effectExtent l="0" t="0" r="27940" b="24765"/>
                <wp:wrapNone/>
                <wp:docPr id="27" name="Text Box 27"/>
                <wp:cNvGraphicFramePr/>
                <a:graphic xmlns:a="http://schemas.openxmlformats.org/drawingml/2006/main">
                  <a:graphicData uri="http://schemas.microsoft.com/office/word/2010/wordprocessingShape">
                    <wps:wsp>
                      <wps:cNvSpPr txBox="1"/>
                      <wps:spPr>
                        <a:xfrm>
                          <a:off x="0" y="0"/>
                          <a:ext cx="715617" cy="413467"/>
                        </a:xfrm>
                        <a:prstGeom prst="rect">
                          <a:avLst/>
                        </a:prstGeom>
                        <a:solidFill>
                          <a:schemeClr val="lt1"/>
                        </a:solidFill>
                        <a:ln w="6350">
                          <a:solidFill>
                            <a:schemeClr val="bg1"/>
                          </a:solidFill>
                        </a:ln>
                      </wps:spPr>
                      <wps:txbx>
                        <w:txbxContent>
                          <w:p w:rsidR="00C9784E" w:rsidRDefault="00C978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7" o:spid="_x0000_s1045" type="#_x0000_t202" style="position:absolute;left:0;text-align:left;margin-left:165.85pt;margin-top:114.8pt;width:56.35pt;height:32.5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G7PTQIAAKoEAAAOAAAAZHJzL2Uyb0RvYy54bWysVE1v2zAMvQ/YfxB0XxynaboGdYqsRYYB&#10;RVsgHXpWZDkxIIuapMTOfv2elM92PQ27KBRJP5GPj7m57RrNNsr5mkzB816fM2UklbVZFvzny+zL&#10;V858EKYUmowq+FZ5fjv5/OmmtWM1oBXpUjkGEOPHrS34KgQ7zjIvV6oRvkdWGQQrco0IuLplVjrR&#10;Ar3R2aDfH2UtudI6ksp7eO93QT5J+FWlZHiqKq8C0wVHbSGdLp2LeGaTGzFeOmFXtdyXIf6hikbU&#10;Bo8eoe5FEGzt6r+gmlo68lSFnqQmo6qqpUo9oJu8/66b+UpYlXoBOd4eafL/D1Y+bp4dq8uCD644&#10;M6LBjF5UF9g36hhc4Ke1foy0uUVi6ODHnA9+D2dsu6tcE3/REEMcTG+P7EY0CedVfjnK8YhEaJhf&#10;DEcJPTt9bJ0P3xU1LBoFdxhe4lRsHnxAIUg9pMS3POm6nNVap0sUjLrTjm0ERq1DKhFfvMnShrUF&#10;H11c9hPwm1iS3AlhsfwAAXjaoJBIya71aIVu0SUK8+sDLwsqt6DL0U5w3spZjaYehA/PwkFhYAhb&#10;E55wVJpQFO0tzlbkfn/kj/kYPKKctVBswf2vtXCKM/3DQBLX+XAYJZ4uw8urAS7uPLI4j5h1c0dg&#10;Ksd+WpnMmB/0wawcNa9Yrml8FSFhJN4ueDiYd2G3R1hOqabTlARRWxEezNzKCB0nE0f20r0KZ/dz&#10;DRDEIx20LcbvxrvLjV8amq4DVXWafSR6x+qefyxEksR+eePGnd9T1ukvZvIHAAD//wMAUEsDBBQA&#10;BgAIAAAAIQCa1SGv4AAAAAsBAAAPAAAAZHJzL2Rvd25yZXYueG1sTI9NT8MwDIbvSPyHyEjcWLq2&#10;2kdpOlUghMSQEIMLN681bUXjVE22df8ecxq+2X70+nG+mWyvjjT6zrGB+SwCRVy5uuPGwOfH090K&#10;lA/INfaOycCZPGyK66scs9qd+J2Ou9AoCWGfoYE2hCHT2lctWfQzNxDL7tuNFoO0Y6PrEU8Sbnsd&#10;R9FCW+xYLrQ40ENL1c/uYA28pF/4mIQtnQNPb2X5vBpS/2rM7c1U3oMKNIULDH/6og6FOO3dgWuv&#10;egNJMl8KaiCO1wtQQqRSoPYyWadL0EWu//9Q/AIAAP//AwBQSwECLQAUAAYACAAAACEAtoM4kv4A&#10;AADhAQAAEwAAAAAAAAAAAAAAAAAAAAAAW0NvbnRlbnRfVHlwZXNdLnhtbFBLAQItABQABgAIAAAA&#10;IQA4/SH/1gAAAJQBAAALAAAAAAAAAAAAAAAAAC8BAABfcmVscy8ucmVsc1BLAQItABQABgAIAAAA&#10;IQDbdG7PTQIAAKoEAAAOAAAAAAAAAAAAAAAAAC4CAABkcnMvZTJvRG9jLnhtbFBLAQItABQABgAI&#10;AAAAIQCa1SGv4AAAAAsBAAAPAAAAAAAAAAAAAAAAAKcEAABkcnMvZG93bnJldi54bWxQSwUGAAAA&#10;AAQABADzAAAAtAUAAAAA&#10;" fillcolor="white [3201]" strokecolor="white [3212]" strokeweight=".5pt">
                <v:textbox>
                  <w:txbxContent>
                    <w:p w:rsidR="00C9784E" w:rsidRDefault="00C9784E"/>
                  </w:txbxContent>
                </v:textbox>
              </v:shape>
            </w:pict>
          </mc:Fallback>
        </mc:AlternateContent>
      </w:r>
      <w:r w:rsidR="009F4CE7" w:rsidRPr="0074703A">
        <w:rPr>
          <w:rFonts w:ascii="Times New Roman" w:hAnsi="Times New Roman" w:cs="Times New Roman"/>
          <w:sz w:val="24"/>
          <w:szCs w:val="24"/>
        </w:rPr>
        <w:t>Umbreit</w:t>
      </w:r>
      <w:r w:rsidR="009F4CE7">
        <w:rPr>
          <w:rFonts w:ascii="Times New Roman" w:hAnsi="Times New Roman" w:cs="Times New Roman"/>
          <w:sz w:val="24"/>
          <w:szCs w:val="24"/>
        </w:rPr>
        <w:t>,</w:t>
      </w:r>
      <w:r w:rsidR="009F4CE7" w:rsidRPr="0074703A">
        <w:rPr>
          <w:rFonts w:ascii="Times New Roman" w:hAnsi="Times New Roman" w:cs="Times New Roman"/>
          <w:sz w:val="24"/>
          <w:szCs w:val="24"/>
        </w:rPr>
        <w:t xml:space="preserve"> Mark, </w:t>
      </w:r>
      <w:r w:rsidR="009F4CE7" w:rsidRPr="0074703A">
        <w:rPr>
          <w:rFonts w:ascii="Times New Roman" w:hAnsi="Times New Roman" w:cs="Times New Roman"/>
          <w:i/>
          <w:sz w:val="24"/>
          <w:szCs w:val="24"/>
        </w:rPr>
        <w:t>Family Group Conferencing: Implications for Crime Victims, The Center for</w:t>
      </w:r>
      <w:r w:rsidR="009F4CE7" w:rsidRPr="0074703A">
        <w:rPr>
          <w:rFonts w:ascii="Times New Roman" w:hAnsi="Times New Roman" w:cs="Times New Roman"/>
          <w:i/>
          <w:spacing w:val="1"/>
          <w:sz w:val="24"/>
          <w:szCs w:val="24"/>
        </w:rPr>
        <w:t xml:space="preserve"> </w:t>
      </w:r>
      <w:r w:rsidR="009F4CE7" w:rsidRPr="0074703A">
        <w:rPr>
          <w:rFonts w:ascii="Times New Roman" w:hAnsi="Times New Roman" w:cs="Times New Roman"/>
          <w:i/>
          <w:sz w:val="24"/>
          <w:szCs w:val="24"/>
        </w:rPr>
        <w:t>Restorative</w:t>
      </w:r>
      <w:r w:rsidR="009F4CE7" w:rsidRPr="0074703A">
        <w:rPr>
          <w:rFonts w:ascii="Times New Roman" w:hAnsi="Times New Roman" w:cs="Times New Roman"/>
          <w:i/>
          <w:sz w:val="24"/>
          <w:szCs w:val="24"/>
        </w:rPr>
        <w:tab/>
        <w:t>Justice,</w:t>
      </w:r>
      <w:r w:rsidR="009F4CE7" w:rsidRPr="0074703A">
        <w:rPr>
          <w:rFonts w:ascii="Times New Roman" w:hAnsi="Times New Roman" w:cs="Times New Roman"/>
          <w:i/>
          <w:sz w:val="24"/>
          <w:szCs w:val="24"/>
        </w:rPr>
        <w:tab/>
        <w:t>University</w:t>
      </w:r>
      <w:r w:rsidR="009F4CE7" w:rsidRPr="0074703A">
        <w:rPr>
          <w:rFonts w:ascii="Times New Roman" w:hAnsi="Times New Roman" w:cs="Times New Roman"/>
          <w:i/>
          <w:sz w:val="24"/>
          <w:szCs w:val="24"/>
        </w:rPr>
        <w:tab/>
        <w:t>of</w:t>
      </w:r>
      <w:r w:rsidR="009F4CE7" w:rsidRPr="0074703A">
        <w:rPr>
          <w:rFonts w:ascii="Times New Roman" w:hAnsi="Times New Roman" w:cs="Times New Roman"/>
          <w:i/>
          <w:sz w:val="24"/>
          <w:szCs w:val="24"/>
        </w:rPr>
        <w:tab/>
        <w:t>Minnesota</w:t>
      </w:r>
      <w:r w:rsidR="009F4CE7" w:rsidRPr="0074703A">
        <w:rPr>
          <w:rFonts w:ascii="Times New Roman" w:hAnsi="Times New Roman" w:cs="Times New Roman"/>
          <w:sz w:val="24"/>
          <w:szCs w:val="24"/>
        </w:rPr>
        <w:t>,</w:t>
      </w:r>
      <w:r w:rsidR="009F4CE7" w:rsidRPr="0074703A">
        <w:rPr>
          <w:rFonts w:ascii="Times New Roman" w:hAnsi="Times New Roman" w:cs="Times New Roman"/>
          <w:sz w:val="24"/>
          <w:szCs w:val="24"/>
        </w:rPr>
        <w:tab/>
      </w:r>
      <w:hyperlink r:id="rId28">
        <w:r w:rsidR="009F4CE7" w:rsidRPr="0074703A">
          <w:rPr>
            <w:rFonts w:ascii="Times New Roman" w:hAnsi="Times New Roman" w:cs="Times New Roman"/>
            <w:spacing w:val="-1"/>
            <w:sz w:val="24"/>
            <w:szCs w:val="24"/>
          </w:rPr>
          <w:t>http://www.ojp.us-</w:t>
        </w:r>
      </w:hyperlink>
      <w:r w:rsidR="009F4CE7" w:rsidRPr="0074703A">
        <w:rPr>
          <w:rFonts w:ascii="Times New Roman" w:hAnsi="Times New Roman" w:cs="Times New Roman"/>
          <w:spacing w:val="-48"/>
          <w:sz w:val="24"/>
          <w:szCs w:val="24"/>
        </w:rPr>
        <w:t xml:space="preserve"> </w:t>
      </w:r>
      <w:hyperlink r:id="rId29">
        <w:r w:rsidR="009F4CE7" w:rsidRPr="0074703A">
          <w:rPr>
            <w:rFonts w:ascii="Times New Roman" w:hAnsi="Times New Roman" w:cs="Times New Roman"/>
            <w:sz w:val="24"/>
            <w:szCs w:val="24"/>
          </w:rPr>
          <w:t>doj/ovc/publications/infores/restorative_justices/9523-family_group/family3.html.</w:t>
        </w:r>
      </w:hyperlink>
      <w:r w:rsidR="009F4CE7" w:rsidRPr="0074703A">
        <w:rPr>
          <w:rFonts w:ascii="Times New Roman" w:hAnsi="Times New Roman" w:cs="Times New Roman"/>
          <w:sz w:val="24"/>
          <w:szCs w:val="24"/>
        </w:rPr>
        <w:t>,</w:t>
      </w:r>
      <w:r w:rsidR="009F4CE7" w:rsidRPr="0074703A">
        <w:rPr>
          <w:rFonts w:ascii="Times New Roman" w:hAnsi="Times New Roman" w:cs="Times New Roman"/>
          <w:spacing w:val="1"/>
          <w:sz w:val="24"/>
          <w:szCs w:val="24"/>
        </w:rPr>
        <w:t xml:space="preserve"> </w:t>
      </w:r>
      <w:r w:rsidR="009F4CE7" w:rsidRPr="0074703A">
        <w:rPr>
          <w:rFonts w:ascii="Times New Roman" w:hAnsi="Times New Roman" w:cs="Times New Roman"/>
          <w:sz w:val="24"/>
          <w:szCs w:val="24"/>
        </w:rPr>
        <w:t>2001.</w:t>
      </w:r>
      <w:r w:rsidR="009F4CE7" w:rsidRPr="0074703A">
        <w:rPr>
          <w:rFonts w:ascii="Times New Roman" w:hAnsi="Times New Roman" w:cs="Times New Roman"/>
          <w:spacing w:val="1"/>
          <w:sz w:val="24"/>
          <w:szCs w:val="24"/>
        </w:rPr>
        <w:t xml:space="preserve"> </w:t>
      </w:r>
    </w:p>
    <w:p w:rsidR="009F4CE7" w:rsidRDefault="009F4CE7" w:rsidP="009F4CE7">
      <w:pPr>
        <w:spacing w:after="0" w:line="480" w:lineRule="auto"/>
        <w:ind w:left="851" w:right="3" w:hanging="851"/>
        <w:jc w:val="both"/>
        <w:rPr>
          <w:rFonts w:ascii="Times New Roman" w:hAnsi="Times New Roman" w:cs="Times New Roman"/>
          <w:sz w:val="24"/>
          <w:szCs w:val="24"/>
        </w:rPr>
      </w:pPr>
      <w:r w:rsidRPr="0074703A">
        <w:rPr>
          <w:rFonts w:ascii="Times New Roman" w:hAnsi="Times New Roman" w:cs="Times New Roman"/>
          <w:sz w:val="24"/>
          <w:szCs w:val="24"/>
        </w:rPr>
        <w:t>Coward</w:t>
      </w:r>
      <w:r>
        <w:rPr>
          <w:rFonts w:ascii="Times New Roman" w:hAnsi="Times New Roman" w:cs="Times New Roman"/>
          <w:sz w:val="24"/>
          <w:szCs w:val="24"/>
        </w:rPr>
        <w:t>,</w:t>
      </w:r>
      <w:r w:rsidRPr="0074703A">
        <w:rPr>
          <w:rFonts w:ascii="Times New Roman" w:hAnsi="Times New Roman" w:cs="Times New Roman"/>
          <w:sz w:val="24"/>
          <w:szCs w:val="24"/>
        </w:rPr>
        <w:t xml:space="preserve"> Sthepanie -Yaskiw, </w:t>
      </w:r>
      <w:r w:rsidRPr="0074703A">
        <w:rPr>
          <w:rFonts w:ascii="Times New Roman" w:hAnsi="Times New Roman" w:cs="Times New Roman"/>
          <w:i/>
          <w:sz w:val="24"/>
          <w:szCs w:val="24"/>
        </w:rPr>
        <w:t>Restorative Justice: What Is It? Can It Work? What Do</w:t>
      </w:r>
      <w:r w:rsidRPr="0074703A">
        <w:rPr>
          <w:rFonts w:ascii="Times New Roman" w:hAnsi="Times New Roman" w:cs="Times New Roman"/>
          <w:i/>
          <w:spacing w:val="1"/>
          <w:sz w:val="24"/>
          <w:szCs w:val="24"/>
        </w:rPr>
        <w:t xml:space="preserve"> </w:t>
      </w:r>
      <w:r w:rsidRPr="0074703A">
        <w:rPr>
          <w:rFonts w:ascii="Times New Roman" w:hAnsi="Times New Roman" w:cs="Times New Roman"/>
          <w:i/>
          <w:sz w:val="24"/>
          <w:szCs w:val="24"/>
        </w:rPr>
        <w:t xml:space="preserve">Women Think?, </w:t>
      </w:r>
      <w:r w:rsidRPr="0074703A">
        <w:rPr>
          <w:rFonts w:ascii="Times New Roman" w:hAnsi="Times New Roman" w:cs="Times New Roman"/>
          <w:sz w:val="24"/>
          <w:szCs w:val="24"/>
        </w:rPr>
        <w:t>Horizons 15 Spring), http: web.infotrac.gale-group.com</w:t>
      </w:r>
    </w:p>
    <w:p w:rsidR="009F4CE7" w:rsidRPr="0074703A" w:rsidRDefault="009F4CE7" w:rsidP="009F4CE7">
      <w:pPr>
        <w:pStyle w:val="FootnoteText"/>
        <w:spacing w:line="480" w:lineRule="auto"/>
        <w:ind w:left="851" w:hanging="851"/>
        <w:jc w:val="both"/>
        <w:rPr>
          <w:rFonts w:ascii="Times New Roman" w:hAnsi="Times New Roman" w:cs="Times New Roman"/>
          <w:sz w:val="24"/>
          <w:szCs w:val="24"/>
        </w:rPr>
      </w:pPr>
      <w:r w:rsidRPr="0074703A">
        <w:rPr>
          <w:rFonts w:ascii="Times New Roman" w:hAnsi="Times New Roman" w:cs="Times New Roman"/>
          <w:sz w:val="24"/>
          <w:szCs w:val="24"/>
        </w:rPr>
        <w:t>Marshall</w:t>
      </w:r>
      <w:r>
        <w:rPr>
          <w:rFonts w:ascii="Times New Roman" w:hAnsi="Times New Roman" w:cs="Times New Roman"/>
          <w:sz w:val="24"/>
          <w:szCs w:val="24"/>
        </w:rPr>
        <w:t>,</w:t>
      </w:r>
      <w:r w:rsidRPr="0074703A">
        <w:rPr>
          <w:rFonts w:ascii="Times New Roman" w:hAnsi="Times New Roman" w:cs="Times New Roman"/>
          <w:sz w:val="24"/>
          <w:szCs w:val="24"/>
        </w:rPr>
        <w:t xml:space="preserve"> Tony, </w:t>
      </w:r>
      <w:r w:rsidRPr="0074703A">
        <w:rPr>
          <w:rFonts w:ascii="Times New Roman" w:hAnsi="Times New Roman" w:cs="Times New Roman"/>
          <w:i/>
          <w:sz w:val="24"/>
          <w:szCs w:val="24"/>
        </w:rPr>
        <w:t>Restorative Justice: An Overview, London: Home Office Research</w:t>
      </w:r>
      <w:r w:rsidRPr="0074703A">
        <w:rPr>
          <w:rFonts w:ascii="Times New Roman" w:hAnsi="Times New Roman" w:cs="Times New Roman"/>
          <w:i/>
          <w:spacing w:val="1"/>
          <w:sz w:val="24"/>
          <w:szCs w:val="24"/>
        </w:rPr>
        <w:t xml:space="preserve"> </w:t>
      </w:r>
      <w:r w:rsidRPr="0074703A">
        <w:rPr>
          <w:rFonts w:ascii="Times New Roman" w:hAnsi="Times New Roman" w:cs="Times New Roman"/>
          <w:i/>
          <w:sz w:val="24"/>
          <w:szCs w:val="24"/>
        </w:rPr>
        <w:t>Development</w:t>
      </w:r>
      <w:r w:rsidRPr="0074703A">
        <w:rPr>
          <w:rFonts w:ascii="Times New Roman" w:hAnsi="Times New Roman" w:cs="Times New Roman"/>
          <w:i/>
          <w:spacing w:val="1"/>
          <w:sz w:val="24"/>
          <w:szCs w:val="24"/>
        </w:rPr>
        <w:t xml:space="preserve"> </w:t>
      </w:r>
      <w:r w:rsidRPr="0074703A">
        <w:rPr>
          <w:rFonts w:ascii="Times New Roman" w:hAnsi="Times New Roman" w:cs="Times New Roman"/>
          <w:i/>
          <w:sz w:val="24"/>
          <w:szCs w:val="24"/>
        </w:rPr>
        <w:t>and</w:t>
      </w:r>
      <w:r w:rsidRPr="0074703A">
        <w:rPr>
          <w:rFonts w:ascii="Times New Roman" w:hAnsi="Times New Roman" w:cs="Times New Roman"/>
          <w:i/>
          <w:spacing w:val="1"/>
          <w:sz w:val="24"/>
          <w:szCs w:val="24"/>
        </w:rPr>
        <w:t xml:space="preserve"> </w:t>
      </w:r>
      <w:r w:rsidRPr="0074703A">
        <w:rPr>
          <w:rFonts w:ascii="Times New Roman" w:hAnsi="Times New Roman" w:cs="Times New Roman"/>
          <w:i/>
          <w:sz w:val="24"/>
          <w:szCs w:val="24"/>
        </w:rPr>
        <w:t>Statistic</w:t>
      </w:r>
      <w:r w:rsidRPr="0074703A">
        <w:rPr>
          <w:rFonts w:ascii="Times New Roman" w:hAnsi="Times New Roman" w:cs="Times New Roman"/>
          <w:i/>
          <w:spacing w:val="1"/>
          <w:sz w:val="24"/>
          <w:szCs w:val="24"/>
        </w:rPr>
        <w:t xml:space="preserve"> </w:t>
      </w:r>
      <w:r w:rsidRPr="0074703A">
        <w:rPr>
          <w:rFonts w:ascii="Times New Roman" w:hAnsi="Times New Roman" w:cs="Times New Roman"/>
          <w:i/>
          <w:sz w:val="24"/>
          <w:szCs w:val="24"/>
        </w:rPr>
        <w:t>Directorate</w:t>
      </w:r>
      <w:r w:rsidRPr="0074703A">
        <w:rPr>
          <w:rFonts w:ascii="Times New Roman" w:hAnsi="Times New Roman" w:cs="Times New Roman"/>
          <w:sz w:val="24"/>
          <w:szCs w:val="24"/>
        </w:rPr>
        <w:t>,</w:t>
      </w:r>
      <w:r w:rsidRPr="0074703A">
        <w:rPr>
          <w:rFonts w:ascii="Times New Roman" w:hAnsi="Times New Roman" w:cs="Times New Roman"/>
          <w:spacing w:val="1"/>
          <w:sz w:val="24"/>
          <w:szCs w:val="24"/>
        </w:rPr>
        <w:t xml:space="preserve"> </w:t>
      </w:r>
      <w:r w:rsidRPr="0074703A">
        <w:rPr>
          <w:rFonts w:ascii="Times New Roman" w:hAnsi="Times New Roman" w:cs="Times New Roman"/>
          <w:sz w:val="24"/>
          <w:szCs w:val="24"/>
        </w:rPr>
        <w:t>1999,</w:t>
      </w:r>
      <w:r w:rsidRPr="0074703A">
        <w:rPr>
          <w:rFonts w:ascii="Times New Roman" w:hAnsi="Times New Roman" w:cs="Times New Roman"/>
          <w:spacing w:val="1"/>
          <w:sz w:val="24"/>
          <w:szCs w:val="24"/>
        </w:rPr>
        <w:t xml:space="preserve"> </w:t>
      </w:r>
      <w:r w:rsidRPr="0074703A">
        <w:rPr>
          <w:rFonts w:ascii="Times New Roman" w:hAnsi="Times New Roman" w:cs="Times New Roman"/>
          <w:sz w:val="24"/>
          <w:szCs w:val="24"/>
        </w:rPr>
        <w:t>diakses</w:t>
      </w:r>
      <w:r w:rsidRPr="0074703A">
        <w:rPr>
          <w:rFonts w:ascii="Times New Roman" w:hAnsi="Times New Roman" w:cs="Times New Roman"/>
          <w:spacing w:val="1"/>
          <w:sz w:val="24"/>
          <w:szCs w:val="24"/>
        </w:rPr>
        <w:t xml:space="preserve"> </w:t>
      </w:r>
      <w:r w:rsidRPr="0074703A">
        <w:rPr>
          <w:rFonts w:ascii="Times New Roman" w:hAnsi="Times New Roman" w:cs="Times New Roman"/>
          <w:sz w:val="24"/>
          <w:szCs w:val="24"/>
        </w:rPr>
        <w:t>dari</w:t>
      </w:r>
      <w:r w:rsidRPr="0074703A">
        <w:rPr>
          <w:rFonts w:ascii="Times New Roman" w:hAnsi="Times New Roman" w:cs="Times New Roman"/>
          <w:spacing w:val="1"/>
          <w:sz w:val="24"/>
          <w:szCs w:val="24"/>
        </w:rPr>
        <w:t xml:space="preserve"> </w:t>
      </w:r>
      <w:r w:rsidRPr="0074703A">
        <w:rPr>
          <w:rFonts w:ascii="Times New Roman" w:hAnsi="Times New Roman" w:cs="Times New Roman"/>
          <w:sz w:val="24"/>
          <w:szCs w:val="24"/>
        </w:rPr>
        <w:t>website:</w:t>
      </w:r>
      <w:r w:rsidRPr="0074703A">
        <w:rPr>
          <w:rFonts w:ascii="Times New Roman" w:hAnsi="Times New Roman" w:cs="Times New Roman"/>
          <w:spacing w:val="1"/>
          <w:sz w:val="24"/>
          <w:szCs w:val="24"/>
        </w:rPr>
        <w:t xml:space="preserve"> </w:t>
      </w:r>
      <w:r w:rsidRPr="0074703A">
        <w:rPr>
          <w:rFonts w:ascii="Times New Roman" w:hAnsi="Times New Roman" w:cs="Times New Roman"/>
          <w:sz w:val="24"/>
          <w:szCs w:val="24"/>
        </w:rPr>
        <w:t>http//</w:t>
      </w:r>
      <w:hyperlink r:id="rId30">
        <w:r w:rsidRPr="0074703A">
          <w:rPr>
            <w:rFonts w:ascii="Times New Roman" w:hAnsi="Times New Roman" w:cs="Times New Roman"/>
            <w:sz w:val="24"/>
            <w:szCs w:val="24"/>
          </w:rPr>
          <w:t>www.restorativejustice.org.</w:t>
        </w:r>
      </w:hyperlink>
      <w:r w:rsidRPr="0074703A">
        <w:rPr>
          <w:rFonts w:ascii="Times New Roman" w:hAnsi="Times New Roman" w:cs="Times New Roman"/>
          <w:sz w:val="24"/>
          <w:szCs w:val="24"/>
        </w:rPr>
        <w:t>,</w:t>
      </w:r>
      <w:r w:rsidRPr="0074703A">
        <w:rPr>
          <w:rFonts w:ascii="Times New Roman" w:hAnsi="Times New Roman" w:cs="Times New Roman"/>
          <w:spacing w:val="-1"/>
          <w:sz w:val="24"/>
          <w:szCs w:val="24"/>
        </w:rPr>
        <w:t xml:space="preserve"> diakses </w:t>
      </w:r>
      <w:r w:rsidRPr="0074703A">
        <w:rPr>
          <w:rFonts w:ascii="Times New Roman" w:hAnsi="Times New Roman" w:cs="Times New Roman"/>
          <w:sz w:val="24"/>
          <w:szCs w:val="24"/>
        </w:rPr>
        <w:t>pada</w:t>
      </w:r>
      <w:r w:rsidRPr="0074703A">
        <w:rPr>
          <w:rFonts w:ascii="Times New Roman" w:hAnsi="Times New Roman" w:cs="Times New Roman"/>
          <w:spacing w:val="-3"/>
          <w:sz w:val="24"/>
          <w:szCs w:val="24"/>
        </w:rPr>
        <w:t xml:space="preserve"> </w:t>
      </w:r>
      <w:r w:rsidRPr="0074703A">
        <w:rPr>
          <w:rFonts w:ascii="Times New Roman" w:hAnsi="Times New Roman" w:cs="Times New Roman"/>
          <w:sz w:val="24"/>
          <w:szCs w:val="24"/>
        </w:rPr>
        <w:t>tanggal</w:t>
      </w:r>
      <w:r w:rsidRPr="0074703A">
        <w:rPr>
          <w:rFonts w:ascii="Times New Roman" w:hAnsi="Times New Roman" w:cs="Times New Roman"/>
          <w:spacing w:val="-6"/>
          <w:sz w:val="24"/>
          <w:szCs w:val="24"/>
        </w:rPr>
        <w:t xml:space="preserve"> </w:t>
      </w:r>
      <w:r w:rsidRPr="0074703A">
        <w:rPr>
          <w:rFonts w:ascii="Times New Roman" w:hAnsi="Times New Roman" w:cs="Times New Roman"/>
          <w:sz w:val="24"/>
          <w:szCs w:val="24"/>
        </w:rPr>
        <w:t>08</w:t>
      </w:r>
      <w:r w:rsidRPr="0074703A">
        <w:rPr>
          <w:rFonts w:ascii="Times New Roman" w:hAnsi="Times New Roman" w:cs="Times New Roman"/>
          <w:spacing w:val="2"/>
          <w:sz w:val="24"/>
          <w:szCs w:val="24"/>
        </w:rPr>
        <w:t xml:space="preserve"> </w:t>
      </w:r>
      <w:r w:rsidRPr="0074703A">
        <w:rPr>
          <w:rFonts w:ascii="Times New Roman" w:hAnsi="Times New Roman" w:cs="Times New Roman"/>
          <w:sz w:val="24"/>
          <w:szCs w:val="24"/>
        </w:rPr>
        <w:t>Maret</w:t>
      </w:r>
      <w:r w:rsidRPr="0074703A">
        <w:rPr>
          <w:rFonts w:ascii="Times New Roman" w:hAnsi="Times New Roman" w:cs="Times New Roman"/>
          <w:spacing w:val="3"/>
          <w:sz w:val="24"/>
          <w:szCs w:val="24"/>
        </w:rPr>
        <w:t xml:space="preserve"> </w:t>
      </w:r>
      <w:r w:rsidRPr="0074703A">
        <w:rPr>
          <w:rFonts w:ascii="Times New Roman" w:hAnsi="Times New Roman" w:cs="Times New Roman"/>
          <w:sz w:val="24"/>
          <w:szCs w:val="24"/>
        </w:rPr>
        <w:t>2023, pukul 10:23 WIB.</w:t>
      </w:r>
    </w:p>
    <w:p w:rsidR="009F4CE7" w:rsidRPr="0074703A" w:rsidRDefault="009F4CE7" w:rsidP="009F4CE7">
      <w:pPr>
        <w:pStyle w:val="FootnoteText"/>
        <w:spacing w:line="480" w:lineRule="auto"/>
        <w:ind w:left="851" w:hanging="851"/>
        <w:jc w:val="both"/>
        <w:rPr>
          <w:rFonts w:ascii="Times New Roman" w:hAnsi="Times New Roman" w:cs="Times New Roman"/>
          <w:sz w:val="24"/>
          <w:szCs w:val="24"/>
        </w:rPr>
      </w:pPr>
      <w:r w:rsidRPr="0074703A">
        <w:rPr>
          <w:rFonts w:ascii="Times New Roman" w:hAnsi="Times New Roman" w:cs="Times New Roman"/>
          <w:sz w:val="24"/>
          <w:szCs w:val="24"/>
        </w:rPr>
        <w:t>Wright,  diakses</w:t>
      </w:r>
      <w:r w:rsidRPr="0074703A">
        <w:rPr>
          <w:rFonts w:ascii="Times New Roman" w:hAnsi="Times New Roman" w:cs="Times New Roman"/>
          <w:spacing w:val="45"/>
          <w:sz w:val="24"/>
          <w:szCs w:val="24"/>
        </w:rPr>
        <w:t xml:space="preserve"> </w:t>
      </w:r>
      <w:r w:rsidRPr="0074703A">
        <w:rPr>
          <w:rFonts w:ascii="Times New Roman" w:hAnsi="Times New Roman" w:cs="Times New Roman"/>
          <w:sz w:val="24"/>
          <w:szCs w:val="24"/>
        </w:rPr>
        <w:t>dari</w:t>
      </w:r>
      <w:r w:rsidRPr="0074703A">
        <w:rPr>
          <w:rFonts w:ascii="Times New Roman" w:hAnsi="Times New Roman" w:cs="Times New Roman"/>
          <w:spacing w:val="40"/>
          <w:sz w:val="24"/>
          <w:szCs w:val="24"/>
        </w:rPr>
        <w:t xml:space="preserve"> </w:t>
      </w:r>
      <w:r w:rsidRPr="0074703A">
        <w:rPr>
          <w:rFonts w:ascii="Times New Roman" w:hAnsi="Times New Roman" w:cs="Times New Roman"/>
          <w:sz w:val="24"/>
          <w:szCs w:val="24"/>
        </w:rPr>
        <w:t>website</w:t>
      </w:r>
      <w:r w:rsidRPr="0074703A">
        <w:rPr>
          <w:rFonts w:ascii="Times New Roman" w:hAnsi="Times New Roman" w:cs="Times New Roman"/>
          <w:spacing w:val="47"/>
          <w:sz w:val="24"/>
          <w:szCs w:val="24"/>
        </w:rPr>
        <w:t xml:space="preserve"> </w:t>
      </w:r>
      <w:hyperlink r:id="rId31">
        <w:r w:rsidRPr="0074703A">
          <w:rPr>
            <w:rFonts w:ascii="Times New Roman" w:hAnsi="Times New Roman" w:cs="Times New Roman"/>
            <w:sz w:val="24"/>
            <w:szCs w:val="24"/>
          </w:rPr>
          <w:t>http://www.restorativejustice.org</w:t>
        </w:r>
      </w:hyperlink>
      <w:r w:rsidRPr="0074703A">
        <w:rPr>
          <w:rFonts w:ascii="Times New Roman" w:hAnsi="Times New Roman" w:cs="Times New Roman"/>
          <w:spacing w:val="44"/>
          <w:sz w:val="24"/>
          <w:szCs w:val="24"/>
        </w:rPr>
        <w:t xml:space="preserve"> </w:t>
      </w:r>
      <w:r w:rsidRPr="0074703A">
        <w:rPr>
          <w:rFonts w:ascii="Times New Roman" w:hAnsi="Times New Roman" w:cs="Times New Roman"/>
          <w:sz w:val="24"/>
          <w:szCs w:val="24"/>
        </w:rPr>
        <w:t>pada</w:t>
      </w:r>
      <w:r w:rsidRPr="0074703A">
        <w:rPr>
          <w:rFonts w:ascii="Times New Roman" w:hAnsi="Times New Roman" w:cs="Times New Roman"/>
          <w:spacing w:val="-47"/>
          <w:sz w:val="24"/>
          <w:szCs w:val="24"/>
        </w:rPr>
        <w:t xml:space="preserve">      </w:t>
      </w:r>
      <w:r w:rsidRPr="0074703A">
        <w:rPr>
          <w:rFonts w:ascii="Times New Roman" w:hAnsi="Times New Roman" w:cs="Times New Roman"/>
          <w:sz w:val="24"/>
          <w:szCs w:val="24"/>
        </w:rPr>
        <w:t>tanggal</w:t>
      </w:r>
      <w:r w:rsidRPr="0074703A">
        <w:rPr>
          <w:rFonts w:ascii="Times New Roman" w:hAnsi="Times New Roman" w:cs="Times New Roman"/>
          <w:spacing w:val="-7"/>
          <w:sz w:val="24"/>
          <w:szCs w:val="24"/>
        </w:rPr>
        <w:t xml:space="preserve"> </w:t>
      </w:r>
      <w:r w:rsidRPr="0074703A">
        <w:rPr>
          <w:rFonts w:ascii="Times New Roman" w:hAnsi="Times New Roman" w:cs="Times New Roman"/>
          <w:sz w:val="24"/>
          <w:szCs w:val="24"/>
        </w:rPr>
        <w:t>08</w:t>
      </w:r>
      <w:r w:rsidRPr="0074703A">
        <w:rPr>
          <w:rFonts w:ascii="Times New Roman" w:hAnsi="Times New Roman" w:cs="Times New Roman"/>
          <w:spacing w:val="2"/>
          <w:sz w:val="24"/>
          <w:szCs w:val="24"/>
        </w:rPr>
        <w:t xml:space="preserve"> Maret </w:t>
      </w:r>
      <w:r w:rsidRPr="0074703A">
        <w:rPr>
          <w:rFonts w:ascii="Times New Roman" w:hAnsi="Times New Roman" w:cs="Times New Roman"/>
          <w:sz w:val="24"/>
          <w:szCs w:val="24"/>
        </w:rPr>
        <w:t>2023, pukul 11.13 WIB.</w:t>
      </w:r>
    </w:p>
    <w:p w:rsidR="009F4CE7" w:rsidRPr="0074703A" w:rsidRDefault="009F4CE7" w:rsidP="009F4CE7">
      <w:pPr>
        <w:spacing w:after="0" w:line="480" w:lineRule="auto"/>
        <w:ind w:left="851" w:hanging="851"/>
        <w:jc w:val="both"/>
        <w:rPr>
          <w:rFonts w:ascii="Times New Roman" w:hAnsi="Times New Roman" w:cs="Times New Roman"/>
          <w:i/>
          <w:sz w:val="24"/>
          <w:szCs w:val="24"/>
        </w:rPr>
      </w:pPr>
      <w:r w:rsidRPr="0074703A">
        <w:rPr>
          <w:rFonts w:ascii="Times New Roman" w:hAnsi="Times New Roman" w:cs="Times New Roman"/>
          <w:sz w:val="24"/>
          <w:szCs w:val="24"/>
        </w:rPr>
        <w:t>Rocky</w:t>
      </w:r>
      <w:r w:rsidRPr="0074703A">
        <w:rPr>
          <w:rFonts w:ascii="Times New Roman" w:hAnsi="Times New Roman" w:cs="Times New Roman"/>
          <w:spacing w:val="65"/>
          <w:sz w:val="24"/>
          <w:szCs w:val="24"/>
        </w:rPr>
        <w:t xml:space="preserve"> </w:t>
      </w:r>
      <w:r w:rsidRPr="0074703A">
        <w:rPr>
          <w:rFonts w:ascii="Times New Roman" w:hAnsi="Times New Roman" w:cs="Times New Roman"/>
          <w:sz w:val="24"/>
          <w:szCs w:val="24"/>
        </w:rPr>
        <w:t>Mabun,</w:t>
      </w:r>
      <w:r w:rsidRPr="0074703A">
        <w:rPr>
          <w:rFonts w:ascii="Times New Roman" w:hAnsi="Times New Roman" w:cs="Times New Roman"/>
          <w:spacing w:val="73"/>
          <w:sz w:val="24"/>
          <w:szCs w:val="24"/>
        </w:rPr>
        <w:t xml:space="preserve"> </w:t>
      </w:r>
      <w:r w:rsidRPr="0074703A">
        <w:rPr>
          <w:rFonts w:ascii="Times New Roman" w:hAnsi="Times New Roman" w:cs="Times New Roman"/>
          <w:i/>
          <w:sz w:val="24"/>
          <w:szCs w:val="24"/>
        </w:rPr>
        <w:t>Restorative</w:t>
      </w:r>
      <w:r w:rsidRPr="0074703A">
        <w:rPr>
          <w:rFonts w:ascii="Times New Roman" w:hAnsi="Times New Roman" w:cs="Times New Roman"/>
          <w:i/>
          <w:spacing w:val="71"/>
          <w:sz w:val="24"/>
          <w:szCs w:val="24"/>
        </w:rPr>
        <w:t xml:space="preserve"> </w:t>
      </w:r>
      <w:r w:rsidRPr="0074703A">
        <w:rPr>
          <w:rFonts w:ascii="Times New Roman" w:hAnsi="Times New Roman" w:cs="Times New Roman"/>
          <w:i/>
          <w:sz w:val="24"/>
          <w:szCs w:val="24"/>
        </w:rPr>
        <w:t>Justice</w:t>
      </w:r>
      <w:r w:rsidRPr="0074703A">
        <w:rPr>
          <w:rFonts w:ascii="Times New Roman" w:hAnsi="Times New Roman" w:cs="Times New Roman"/>
          <w:i/>
          <w:spacing w:val="71"/>
          <w:sz w:val="24"/>
          <w:szCs w:val="24"/>
        </w:rPr>
        <w:t xml:space="preserve"> </w:t>
      </w:r>
      <w:r w:rsidRPr="0074703A">
        <w:rPr>
          <w:rFonts w:ascii="Times New Roman" w:hAnsi="Times New Roman" w:cs="Times New Roman"/>
          <w:i/>
          <w:sz w:val="24"/>
          <w:szCs w:val="24"/>
        </w:rPr>
        <w:t>Sebagai</w:t>
      </w:r>
      <w:r w:rsidRPr="0074703A">
        <w:rPr>
          <w:rFonts w:ascii="Times New Roman" w:hAnsi="Times New Roman" w:cs="Times New Roman"/>
          <w:i/>
          <w:spacing w:val="72"/>
          <w:sz w:val="24"/>
          <w:szCs w:val="24"/>
        </w:rPr>
        <w:t xml:space="preserve"> </w:t>
      </w:r>
      <w:r w:rsidRPr="0074703A">
        <w:rPr>
          <w:rFonts w:ascii="Times New Roman" w:hAnsi="Times New Roman" w:cs="Times New Roman"/>
          <w:i/>
          <w:sz w:val="24"/>
          <w:szCs w:val="24"/>
        </w:rPr>
        <w:t>Sistem</w:t>
      </w:r>
      <w:r w:rsidRPr="0074703A">
        <w:rPr>
          <w:rFonts w:ascii="Times New Roman" w:hAnsi="Times New Roman" w:cs="Times New Roman"/>
          <w:i/>
          <w:spacing w:val="71"/>
          <w:sz w:val="24"/>
          <w:szCs w:val="24"/>
        </w:rPr>
        <w:t xml:space="preserve"> </w:t>
      </w:r>
      <w:r w:rsidRPr="0074703A">
        <w:rPr>
          <w:rFonts w:ascii="Times New Roman" w:hAnsi="Times New Roman" w:cs="Times New Roman"/>
          <w:i/>
          <w:sz w:val="24"/>
          <w:szCs w:val="24"/>
        </w:rPr>
        <w:t>Pemidanaan</w:t>
      </w:r>
      <w:r w:rsidRPr="0074703A">
        <w:rPr>
          <w:rFonts w:ascii="Times New Roman" w:hAnsi="Times New Roman" w:cs="Times New Roman"/>
          <w:i/>
          <w:spacing w:val="72"/>
          <w:sz w:val="24"/>
          <w:szCs w:val="24"/>
        </w:rPr>
        <w:t xml:space="preserve"> </w:t>
      </w:r>
      <w:r w:rsidRPr="0074703A">
        <w:rPr>
          <w:rFonts w:ascii="Times New Roman" w:hAnsi="Times New Roman" w:cs="Times New Roman"/>
          <w:i/>
          <w:sz w:val="24"/>
          <w:szCs w:val="24"/>
        </w:rPr>
        <w:t>di</w:t>
      </w:r>
      <w:r w:rsidRPr="0074703A">
        <w:rPr>
          <w:rFonts w:ascii="Times New Roman" w:hAnsi="Times New Roman" w:cs="Times New Roman"/>
          <w:i/>
          <w:spacing w:val="72"/>
          <w:sz w:val="24"/>
          <w:szCs w:val="24"/>
        </w:rPr>
        <w:t xml:space="preserve"> </w:t>
      </w:r>
      <w:r w:rsidRPr="0074703A">
        <w:rPr>
          <w:rFonts w:ascii="Times New Roman" w:hAnsi="Times New Roman" w:cs="Times New Roman"/>
          <w:i/>
          <w:sz w:val="24"/>
          <w:szCs w:val="24"/>
        </w:rPr>
        <w:t>Mas</w:t>
      </w:r>
      <w:r w:rsidRPr="0074703A">
        <w:rPr>
          <w:rFonts w:ascii="Times New Roman" w:hAnsi="Times New Roman" w:cs="Times New Roman"/>
          <w:i/>
          <w:spacing w:val="70"/>
          <w:sz w:val="24"/>
          <w:szCs w:val="24"/>
        </w:rPr>
        <w:t xml:space="preserve"> </w:t>
      </w:r>
      <w:r w:rsidRPr="0074703A">
        <w:rPr>
          <w:rFonts w:ascii="Times New Roman" w:hAnsi="Times New Roman" w:cs="Times New Roman"/>
          <w:i/>
          <w:sz w:val="24"/>
          <w:szCs w:val="24"/>
        </w:rPr>
        <w:t>Depan,</w:t>
      </w:r>
    </w:p>
    <w:p w:rsidR="009F4CE7" w:rsidRDefault="001B09FE" w:rsidP="009F4CE7">
      <w:pPr>
        <w:pStyle w:val="FootnoteText"/>
        <w:spacing w:line="480" w:lineRule="auto"/>
        <w:ind w:left="851" w:hanging="851"/>
        <w:jc w:val="both"/>
        <w:rPr>
          <w:rFonts w:ascii="Times New Roman" w:hAnsi="Times New Roman" w:cs="Times New Roman"/>
          <w:sz w:val="24"/>
          <w:szCs w:val="24"/>
        </w:rPr>
      </w:pPr>
      <w:hyperlink r:id="rId32">
        <w:r w:rsidR="009F4CE7" w:rsidRPr="0074703A">
          <w:rPr>
            <w:rFonts w:ascii="Times New Roman" w:hAnsi="Times New Roman" w:cs="Times New Roman"/>
            <w:sz w:val="24"/>
            <w:szCs w:val="24"/>
          </w:rPr>
          <w:t xml:space="preserve">http://forumduniahukumblogku.wordpress.com, </w:t>
        </w:r>
      </w:hyperlink>
      <w:r w:rsidR="009F4CE7" w:rsidRPr="0074703A">
        <w:rPr>
          <w:rFonts w:ascii="Times New Roman" w:hAnsi="Times New Roman" w:cs="Times New Roman"/>
          <w:sz w:val="24"/>
          <w:szCs w:val="24"/>
        </w:rPr>
        <w:t>diakses</w:t>
      </w:r>
      <w:r w:rsidR="009F4CE7" w:rsidRPr="0074703A">
        <w:rPr>
          <w:rFonts w:ascii="Times New Roman" w:hAnsi="Times New Roman" w:cs="Times New Roman"/>
          <w:spacing w:val="-4"/>
          <w:sz w:val="24"/>
          <w:szCs w:val="24"/>
        </w:rPr>
        <w:t xml:space="preserve"> </w:t>
      </w:r>
      <w:r w:rsidR="009F4CE7" w:rsidRPr="0074703A">
        <w:rPr>
          <w:rFonts w:ascii="Times New Roman" w:hAnsi="Times New Roman" w:cs="Times New Roman"/>
          <w:sz w:val="24"/>
          <w:szCs w:val="24"/>
        </w:rPr>
        <w:t>pada</w:t>
      </w:r>
      <w:r w:rsidR="009F4CE7" w:rsidRPr="0074703A">
        <w:rPr>
          <w:rFonts w:ascii="Times New Roman" w:hAnsi="Times New Roman" w:cs="Times New Roman"/>
          <w:spacing w:val="-3"/>
          <w:sz w:val="24"/>
          <w:szCs w:val="24"/>
        </w:rPr>
        <w:t xml:space="preserve"> </w:t>
      </w:r>
      <w:r w:rsidR="009F4CE7" w:rsidRPr="0074703A">
        <w:rPr>
          <w:rFonts w:ascii="Times New Roman" w:hAnsi="Times New Roman" w:cs="Times New Roman"/>
          <w:sz w:val="24"/>
          <w:szCs w:val="24"/>
        </w:rPr>
        <w:t>08</w:t>
      </w:r>
      <w:r w:rsidR="009F4CE7" w:rsidRPr="0074703A">
        <w:rPr>
          <w:rFonts w:ascii="Times New Roman" w:hAnsi="Times New Roman" w:cs="Times New Roman"/>
          <w:spacing w:val="-1"/>
          <w:sz w:val="24"/>
          <w:szCs w:val="24"/>
        </w:rPr>
        <w:t xml:space="preserve"> </w:t>
      </w:r>
      <w:r w:rsidR="009F4CE7" w:rsidRPr="0074703A">
        <w:rPr>
          <w:rFonts w:ascii="Times New Roman" w:hAnsi="Times New Roman" w:cs="Times New Roman"/>
          <w:sz w:val="24"/>
          <w:szCs w:val="24"/>
        </w:rPr>
        <w:t>Maret</w:t>
      </w:r>
      <w:r w:rsidR="009F4CE7" w:rsidRPr="0074703A">
        <w:rPr>
          <w:rFonts w:ascii="Times New Roman" w:hAnsi="Times New Roman" w:cs="Times New Roman"/>
          <w:spacing w:val="-1"/>
          <w:sz w:val="24"/>
          <w:szCs w:val="24"/>
        </w:rPr>
        <w:t xml:space="preserve"> </w:t>
      </w:r>
      <w:r w:rsidR="009F4CE7" w:rsidRPr="0074703A">
        <w:rPr>
          <w:rFonts w:ascii="Times New Roman" w:hAnsi="Times New Roman" w:cs="Times New Roman"/>
          <w:sz w:val="24"/>
          <w:szCs w:val="24"/>
        </w:rPr>
        <w:t>2023, pukul 13.21 WIB.</w:t>
      </w:r>
    </w:p>
    <w:p w:rsidR="009F4CE7" w:rsidRPr="00692473" w:rsidRDefault="009F4CE7" w:rsidP="009F4CE7">
      <w:pPr>
        <w:pStyle w:val="FootnoteText"/>
        <w:spacing w:line="480" w:lineRule="auto"/>
        <w:ind w:left="851" w:hanging="851"/>
        <w:jc w:val="both"/>
        <w:rPr>
          <w:rFonts w:ascii="Times New Roman" w:hAnsi="Times New Roman" w:cs="Times New Roman"/>
          <w:sz w:val="24"/>
          <w:szCs w:val="24"/>
        </w:rPr>
      </w:pPr>
      <w:r w:rsidRPr="00692473">
        <w:rPr>
          <w:rFonts w:ascii="Times New Roman" w:hAnsi="Times New Roman" w:cs="Times New Roman"/>
          <w:sz w:val="24"/>
          <w:szCs w:val="24"/>
        </w:rPr>
        <w:t>https://puskeu.polri.go.id/informasi-publik/transparansi-anggaran, diakses pada tanggal 25 April 2023, Pukul 11:12 WIB.</w:t>
      </w:r>
    </w:p>
    <w:p w:rsidR="009F4CE7" w:rsidRDefault="009F4CE7" w:rsidP="009F4CE7">
      <w:pPr>
        <w:pStyle w:val="FootnoteText"/>
        <w:jc w:val="both"/>
        <w:rPr>
          <w:rFonts w:ascii="Times New Roman" w:hAnsi="Times New Roman" w:cs="Times New Roman"/>
          <w:b/>
          <w:sz w:val="24"/>
          <w:szCs w:val="24"/>
        </w:rPr>
      </w:pPr>
    </w:p>
    <w:p w:rsidR="009F4CE7" w:rsidRPr="0074703A" w:rsidRDefault="009F4CE7" w:rsidP="009F4CE7">
      <w:pPr>
        <w:pStyle w:val="FootnoteText"/>
        <w:spacing w:line="480" w:lineRule="auto"/>
        <w:jc w:val="both"/>
        <w:rPr>
          <w:rFonts w:ascii="Times New Roman" w:hAnsi="Times New Roman" w:cs="Times New Roman"/>
          <w:b/>
          <w:sz w:val="24"/>
          <w:szCs w:val="24"/>
        </w:rPr>
      </w:pPr>
      <w:r>
        <w:rPr>
          <w:rFonts w:ascii="Times New Roman" w:hAnsi="Times New Roman" w:cs="Times New Roman"/>
          <w:b/>
          <w:sz w:val="24"/>
          <w:szCs w:val="24"/>
        </w:rPr>
        <w:t>PERATURAN PERUNDANG-UNDANGAN</w:t>
      </w:r>
    </w:p>
    <w:p w:rsidR="009F4CE7" w:rsidRPr="0074703A" w:rsidRDefault="009F4CE7" w:rsidP="009F4CE7">
      <w:pPr>
        <w:pStyle w:val="FootnoteText"/>
        <w:spacing w:line="480" w:lineRule="auto"/>
        <w:ind w:left="851" w:hanging="851"/>
        <w:jc w:val="both"/>
        <w:rPr>
          <w:rFonts w:ascii="Times New Roman" w:hAnsi="Times New Roman" w:cs="Times New Roman"/>
          <w:sz w:val="24"/>
          <w:szCs w:val="24"/>
        </w:rPr>
      </w:pPr>
      <w:r w:rsidRPr="0074703A">
        <w:rPr>
          <w:rFonts w:ascii="Times New Roman" w:hAnsi="Times New Roman" w:cs="Times New Roman"/>
          <w:sz w:val="24"/>
          <w:szCs w:val="24"/>
        </w:rPr>
        <w:t>Undang-Undang RI Nomor 5 Tahun 1997 tentang Psikotropika.</w:t>
      </w:r>
    </w:p>
    <w:p w:rsidR="009F4CE7" w:rsidRDefault="009F4CE7" w:rsidP="009F4CE7">
      <w:pPr>
        <w:pStyle w:val="FootnoteText"/>
        <w:spacing w:line="480" w:lineRule="auto"/>
        <w:ind w:left="851" w:hanging="851"/>
        <w:jc w:val="both"/>
        <w:rPr>
          <w:rFonts w:ascii="Times New Roman" w:hAnsi="Times New Roman" w:cs="Times New Roman"/>
          <w:sz w:val="24"/>
          <w:szCs w:val="24"/>
        </w:rPr>
      </w:pPr>
      <w:r w:rsidRPr="0074703A">
        <w:rPr>
          <w:rFonts w:ascii="Times New Roman" w:hAnsi="Times New Roman" w:cs="Times New Roman"/>
          <w:sz w:val="24"/>
          <w:szCs w:val="24"/>
        </w:rPr>
        <w:t>Undang-Undang Nomor 2 Tahun 2002 tentang Kepolisian Negara Republik Indonesia.</w:t>
      </w:r>
    </w:p>
    <w:p w:rsidR="009F4CE7" w:rsidRPr="0074703A" w:rsidRDefault="00C9784E" w:rsidP="009F4CE7">
      <w:pPr>
        <w:pStyle w:val="FootnoteText"/>
        <w:spacing w:line="480" w:lineRule="auto"/>
        <w:ind w:left="851" w:hanging="851"/>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2272" behindDoc="0" locked="0" layoutInCell="1" allowOverlap="1">
                <wp:simplePos x="0" y="0"/>
                <wp:positionH relativeFrom="column">
                  <wp:posOffset>2034540</wp:posOffset>
                </wp:positionH>
                <wp:positionV relativeFrom="paragraph">
                  <wp:posOffset>1170802</wp:posOffset>
                </wp:positionV>
                <wp:extent cx="811033" cy="373711"/>
                <wp:effectExtent l="0" t="0" r="27305" b="26670"/>
                <wp:wrapNone/>
                <wp:docPr id="28" name="Text Box 28"/>
                <wp:cNvGraphicFramePr/>
                <a:graphic xmlns:a="http://schemas.openxmlformats.org/drawingml/2006/main">
                  <a:graphicData uri="http://schemas.microsoft.com/office/word/2010/wordprocessingShape">
                    <wps:wsp>
                      <wps:cNvSpPr txBox="1"/>
                      <wps:spPr>
                        <a:xfrm>
                          <a:off x="0" y="0"/>
                          <a:ext cx="811033" cy="373711"/>
                        </a:xfrm>
                        <a:prstGeom prst="rect">
                          <a:avLst/>
                        </a:prstGeom>
                        <a:solidFill>
                          <a:schemeClr val="lt1"/>
                        </a:solidFill>
                        <a:ln w="6350">
                          <a:solidFill>
                            <a:schemeClr val="bg1"/>
                          </a:solidFill>
                        </a:ln>
                      </wps:spPr>
                      <wps:txbx>
                        <w:txbxContent>
                          <w:p w:rsidR="00C9784E" w:rsidRDefault="00C978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8" o:spid="_x0000_s1046" type="#_x0000_t202" style="position:absolute;left:0;text-align:left;margin-left:160.2pt;margin-top:92.2pt;width:63.85pt;height:29.4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ikvSgIAAKoEAAAOAAAAZHJzL2Uyb0RvYy54bWysVE1v2zAMvQ/YfxB0Xx0n6ceCOEXWIsOA&#10;oi2QDD0rspwYkEVNUmJ3v35Pyme7noZdFIqkn8jHx4xvu0azrXK+JlPw/KLHmTKSytqsCv5zMfty&#10;w5kPwpRCk1EFf1We304+fxq3dqT6tCZdKscAYvyotQVfh2BHWeblWjXCX5BVBsGKXCMCrm6VlU60&#10;QG901u/1rrKWXGkdSeU9vPe7IJ8k/KpSMjxVlVeB6YKjtpBOl85lPLPJWIxWTth1LfdliH+oohG1&#10;waNHqHsRBNu4+i+oppaOPFXhQlKTUVXVUqUe0E3ee9fNfC2sSr2AHG+PNPn/Bysft8+O1WXB+5iU&#10;EQ1mtFBdYN+oY3CBn9b6EdLmFomhgx9zPvg9nLHtrnJN/EVDDHEw/XpkN6JJOG/yvDcYcCYRGlwP&#10;rvOEkp0+ts6H74oaFo2COwwvcSq2Dz6gEKQeUuJbnnRdzmqt0yUKRt1px7YCo9bhAP4mSxvWFvxq&#10;cNlLwG9iSXInhOXqAwRUoA0KiZTsWo9W6JbdjsKkp+haUvkKuhztBOetnNVo6kH48CwcFAaGsDXh&#10;CUelCUXR3uJsTe73R/6Yj8EjylkLxRbc/9oIpzjTPwwk8TUfDqPE02V4ed3HxZ1HlucRs2nuCEzl&#10;2E8rkxnzgz6YlaPmBcs1ja8iJIzE2wUPB/Mu7PYIyynVdJqSIGorwoOZWxmh42TiyBbdi3B2P9cA&#10;QTzSQdti9G68u9z4paHpJlBVp9mfWN3zj4VIktgvb9y483vKOv3FTP4AAAD//wMAUEsDBBQABgAI&#10;AAAAIQC/NyMw3gAAAAsBAAAPAAAAZHJzL2Rvd25yZXYueG1sTI/BSsNAEIbvgu+wjODNbposEmI2&#10;JSgiqCBWL96myZgEs7Mhu23Tt3c82dsM/8c/35SbxY3qQHMYPFtYrxJQxI1vB+4sfH483uSgQkRu&#10;cfRMFk4UYFNdXpRYtP7I73TYxk5JCYcCLfQxToXWoenJYVj5iViybz87jLLOnW5nPEq5G3WaJLfa&#10;4cByoceJ7ntqfrZ7Z+HZfOFDFl/oFHl5q+unfDLh1drrq6W+AxVpif8w/OmLOlTitPN7boMaLWRp&#10;YgSVIDcyCGFMvga1s5CaLANdlfr8h+oXAAD//wMAUEsBAi0AFAAGAAgAAAAhALaDOJL+AAAA4QEA&#10;ABMAAAAAAAAAAAAAAAAAAAAAAFtDb250ZW50X1R5cGVzXS54bWxQSwECLQAUAAYACAAAACEAOP0h&#10;/9YAAACUAQAACwAAAAAAAAAAAAAAAAAvAQAAX3JlbHMvLnJlbHNQSwECLQAUAAYACAAAACEAs9Ip&#10;L0oCAACqBAAADgAAAAAAAAAAAAAAAAAuAgAAZHJzL2Uyb0RvYy54bWxQSwECLQAUAAYACAAAACEA&#10;vzcjMN4AAAALAQAADwAAAAAAAAAAAAAAAACkBAAAZHJzL2Rvd25yZXYueG1sUEsFBgAAAAAEAAQA&#10;8wAAAK8FAAAAAA==&#10;" fillcolor="white [3201]" strokecolor="white [3212]" strokeweight=".5pt">
                <v:textbox>
                  <w:txbxContent>
                    <w:p w:rsidR="00C9784E" w:rsidRDefault="00C9784E"/>
                  </w:txbxContent>
                </v:textbox>
              </v:shape>
            </w:pict>
          </mc:Fallback>
        </mc:AlternateContent>
      </w:r>
      <w:r w:rsidR="009F4CE7" w:rsidRPr="0074703A">
        <w:rPr>
          <w:rFonts w:ascii="Times New Roman" w:hAnsi="Times New Roman" w:cs="Times New Roman"/>
          <w:sz w:val="24"/>
          <w:szCs w:val="24"/>
        </w:rPr>
        <w:t>Undang-Undang Nomor 35 Tahun 2009 tentang Narkotika.</w:t>
      </w:r>
    </w:p>
    <w:p w:rsidR="009F4CE7" w:rsidRPr="0074703A" w:rsidRDefault="009F4CE7" w:rsidP="009F4CE7">
      <w:pPr>
        <w:pStyle w:val="FootnoteText"/>
        <w:spacing w:line="480" w:lineRule="auto"/>
        <w:ind w:left="851" w:hanging="851"/>
        <w:jc w:val="both"/>
        <w:rPr>
          <w:rFonts w:ascii="Times New Roman" w:hAnsi="Times New Roman" w:cs="Times New Roman"/>
          <w:sz w:val="24"/>
          <w:szCs w:val="24"/>
        </w:rPr>
      </w:pPr>
      <w:r w:rsidRPr="0074703A">
        <w:rPr>
          <w:rFonts w:ascii="Times New Roman" w:hAnsi="Times New Roman" w:cs="Times New Roman"/>
          <w:sz w:val="24"/>
          <w:szCs w:val="24"/>
        </w:rPr>
        <w:lastRenderedPageBreak/>
        <w:t>Peraturan Pemerintah Republik Indonesia Nomor 83 Tahun 2007 tentang Badan</w:t>
      </w:r>
      <w:r w:rsidRPr="0074703A">
        <w:rPr>
          <w:rFonts w:ascii="Times New Roman" w:hAnsi="Times New Roman" w:cs="Times New Roman"/>
          <w:spacing w:val="1"/>
          <w:sz w:val="24"/>
          <w:szCs w:val="24"/>
        </w:rPr>
        <w:t xml:space="preserve"> </w:t>
      </w:r>
      <w:r w:rsidRPr="0074703A">
        <w:rPr>
          <w:rFonts w:ascii="Times New Roman" w:hAnsi="Times New Roman" w:cs="Times New Roman"/>
          <w:sz w:val="24"/>
          <w:szCs w:val="24"/>
        </w:rPr>
        <w:t>Narkotika</w:t>
      </w:r>
      <w:r w:rsidRPr="0074703A">
        <w:rPr>
          <w:rFonts w:ascii="Times New Roman" w:hAnsi="Times New Roman" w:cs="Times New Roman"/>
          <w:spacing w:val="-1"/>
          <w:sz w:val="24"/>
          <w:szCs w:val="24"/>
        </w:rPr>
        <w:t xml:space="preserve"> </w:t>
      </w:r>
      <w:r w:rsidRPr="0074703A">
        <w:rPr>
          <w:rFonts w:ascii="Times New Roman" w:hAnsi="Times New Roman" w:cs="Times New Roman"/>
          <w:sz w:val="24"/>
          <w:szCs w:val="24"/>
        </w:rPr>
        <w:t>Nasional,</w:t>
      </w:r>
      <w:r w:rsidRPr="0074703A">
        <w:rPr>
          <w:rFonts w:ascii="Times New Roman" w:hAnsi="Times New Roman" w:cs="Times New Roman"/>
          <w:spacing w:val="-1"/>
          <w:sz w:val="24"/>
          <w:szCs w:val="24"/>
        </w:rPr>
        <w:t xml:space="preserve"> </w:t>
      </w:r>
      <w:r w:rsidRPr="0074703A">
        <w:rPr>
          <w:rFonts w:ascii="Times New Roman" w:hAnsi="Times New Roman" w:cs="Times New Roman"/>
          <w:sz w:val="24"/>
          <w:szCs w:val="24"/>
        </w:rPr>
        <w:t>Badan</w:t>
      </w:r>
      <w:r w:rsidRPr="0074703A">
        <w:rPr>
          <w:rFonts w:ascii="Times New Roman" w:hAnsi="Times New Roman" w:cs="Times New Roman"/>
          <w:spacing w:val="-2"/>
          <w:sz w:val="24"/>
          <w:szCs w:val="24"/>
        </w:rPr>
        <w:t xml:space="preserve"> </w:t>
      </w:r>
      <w:r w:rsidRPr="0074703A">
        <w:rPr>
          <w:rFonts w:ascii="Times New Roman" w:hAnsi="Times New Roman" w:cs="Times New Roman"/>
          <w:sz w:val="24"/>
          <w:szCs w:val="24"/>
        </w:rPr>
        <w:t>Narkotika</w:t>
      </w:r>
      <w:r w:rsidRPr="0074703A">
        <w:rPr>
          <w:rFonts w:ascii="Times New Roman" w:hAnsi="Times New Roman" w:cs="Times New Roman"/>
          <w:spacing w:val="-1"/>
          <w:sz w:val="24"/>
          <w:szCs w:val="24"/>
        </w:rPr>
        <w:t xml:space="preserve"> </w:t>
      </w:r>
      <w:r w:rsidRPr="0074703A">
        <w:rPr>
          <w:rFonts w:ascii="Times New Roman" w:hAnsi="Times New Roman" w:cs="Times New Roman"/>
          <w:sz w:val="24"/>
          <w:szCs w:val="24"/>
        </w:rPr>
        <w:t>Provinsi,</w:t>
      </w:r>
      <w:r w:rsidRPr="0074703A">
        <w:rPr>
          <w:rFonts w:ascii="Times New Roman" w:hAnsi="Times New Roman" w:cs="Times New Roman"/>
          <w:spacing w:val="-1"/>
          <w:sz w:val="24"/>
          <w:szCs w:val="24"/>
        </w:rPr>
        <w:t xml:space="preserve"> </w:t>
      </w:r>
      <w:r w:rsidRPr="0074703A">
        <w:rPr>
          <w:rFonts w:ascii="Times New Roman" w:hAnsi="Times New Roman" w:cs="Times New Roman"/>
          <w:sz w:val="24"/>
          <w:szCs w:val="24"/>
        </w:rPr>
        <w:t>dan</w:t>
      </w:r>
      <w:r w:rsidRPr="0074703A">
        <w:rPr>
          <w:rFonts w:ascii="Times New Roman" w:hAnsi="Times New Roman" w:cs="Times New Roman"/>
          <w:spacing w:val="-2"/>
          <w:sz w:val="24"/>
          <w:szCs w:val="24"/>
        </w:rPr>
        <w:t xml:space="preserve"> </w:t>
      </w:r>
      <w:r w:rsidRPr="0074703A">
        <w:rPr>
          <w:rFonts w:ascii="Times New Roman" w:hAnsi="Times New Roman" w:cs="Times New Roman"/>
          <w:sz w:val="24"/>
          <w:szCs w:val="24"/>
        </w:rPr>
        <w:t>Badan</w:t>
      </w:r>
      <w:r w:rsidRPr="0074703A">
        <w:rPr>
          <w:rFonts w:ascii="Times New Roman" w:hAnsi="Times New Roman" w:cs="Times New Roman"/>
          <w:spacing w:val="-2"/>
          <w:sz w:val="24"/>
          <w:szCs w:val="24"/>
        </w:rPr>
        <w:t xml:space="preserve"> </w:t>
      </w:r>
      <w:r w:rsidRPr="0074703A">
        <w:rPr>
          <w:rFonts w:ascii="Times New Roman" w:hAnsi="Times New Roman" w:cs="Times New Roman"/>
          <w:sz w:val="24"/>
          <w:szCs w:val="24"/>
        </w:rPr>
        <w:t>Narkotika</w:t>
      </w:r>
      <w:r w:rsidRPr="0074703A">
        <w:rPr>
          <w:rFonts w:ascii="Times New Roman" w:hAnsi="Times New Roman" w:cs="Times New Roman"/>
          <w:spacing w:val="-1"/>
          <w:sz w:val="24"/>
          <w:szCs w:val="24"/>
        </w:rPr>
        <w:t xml:space="preserve"> </w:t>
      </w:r>
      <w:r w:rsidRPr="0074703A">
        <w:rPr>
          <w:rFonts w:ascii="Times New Roman" w:hAnsi="Times New Roman" w:cs="Times New Roman"/>
          <w:sz w:val="24"/>
          <w:szCs w:val="24"/>
        </w:rPr>
        <w:t>Kabupaten/Kota.</w:t>
      </w:r>
    </w:p>
    <w:p w:rsidR="009F4CE7" w:rsidRPr="0074703A" w:rsidRDefault="009F4CE7" w:rsidP="009F4CE7">
      <w:pPr>
        <w:pStyle w:val="FootnoteText"/>
        <w:spacing w:line="480" w:lineRule="auto"/>
        <w:ind w:left="851" w:hanging="851"/>
        <w:jc w:val="both"/>
        <w:rPr>
          <w:rFonts w:ascii="Times New Roman" w:hAnsi="Times New Roman" w:cs="Times New Roman"/>
          <w:sz w:val="24"/>
          <w:szCs w:val="24"/>
        </w:rPr>
      </w:pPr>
      <w:r w:rsidRPr="0074703A">
        <w:rPr>
          <w:rFonts w:ascii="Times New Roman" w:hAnsi="Times New Roman" w:cs="Times New Roman"/>
          <w:sz w:val="24"/>
          <w:szCs w:val="24"/>
        </w:rPr>
        <w:t xml:space="preserve">Surat Keputusan Direktur Jenderal Badan Peradilan Umum Nomor 1691/DJU /SK/PS.oo/12/2020, Tanggal 22 Desember 2020 tentang Pedoman Penerapan Restorative Justice di Lingkungan Peradilan Umum. </w:t>
      </w:r>
    </w:p>
    <w:p w:rsidR="009F4CE7" w:rsidRDefault="009F4CE7" w:rsidP="009F4CE7">
      <w:pPr>
        <w:pStyle w:val="FootnoteText"/>
        <w:spacing w:line="480" w:lineRule="auto"/>
        <w:rPr>
          <w:rFonts w:ascii="Times New Roman" w:hAnsi="Times New Roman" w:cs="Times New Roman"/>
          <w:color w:val="000000"/>
          <w:sz w:val="24"/>
          <w:szCs w:val="24"/>
        </w:rPr>
      </w:pPr>
    </w:p>
    <w:p w:rsidR="009F4CE7" w:rsidRDefault="009F4CE7" w:rsidP="009F4CE7">
      <w:pPr>
        <w:spacing w:after="0" w:line="480" w:lineRule="auto"/>
        <w:ind w:right="3"/>
        <w:jc w:val="both"/>
        <w:rPr>
          <w:rFonts w:ascii="Times New Roman" w:hAnsi="Times New Roman" w:cs="Times New Roman"/>
          <w:sz w:val="24"/>
          <w:szCs w:val="24"/>
        </w:rPr>
      </w:pPr>
    </w:p>
    <w:p w:rsidR="009F4CE7" w:rsidRDefault="009F4CE7" w:rsidP="009F4CE7">
      <w:pPr>
        <w:pStyle w:val="FootnoteText"/>
        <w:spacing w:line="480" w:lineRule="auto"/>
        <w:jc w:val="both"/>
        <w:rPr>
          <w:rFonts w:ascii="Times New Roman" w:hAnsi="Times New Roman" w:cs="Times New Roman"/>
          <w:sz w:val="24"/>
          <w:szCs w:val="24"/>
        </w:rPr>
      </w:pPr>
    </w:p>
    <w:p w:rsidR="009F4CE7" w:rsidRPr="00692473" w:rsidRDefault="009F4CE7" w:rsidP="009F4CE7">
      <w:pPr>
        <w:pStyle w:val="FootnoteText"/>
        <w:spacing w:line="480" w:lineRule="auto"/>
        <w:jc w:val="both"/>
        <w:rPr>
          <w:rFonts w:ascii="Times New Roman" w:hAnsi="Times New Roman" w:cs="Times New Roman"/>
          <w:sz w:val="24"/>
          <w:szCs w:val="24"/>
        </w:rPr>
      </w:pPr>
    </w:p>
    <w:p w:rsidR="009F4CE7" w:rsidRDefault="009F4CE7" w:rsidP="009F4CE7">
      <w:pPr>
        <w:pStyle w:val="FootnoteText"/>
        <w:spacing w:line="480" w:lineRule="auto"/>
        <w:jc w:val="both"/>
        <w:rPr>
          <w:rFonts w:ascii="Times New Roman" w:hAnsi="Times New Roman" w:cs="Times New Roman"/>
          <w:sz w:val="24"/>
          <w:szCs w:val="24"/>
        </w:rPr>
      </w:pPr>
    </w:p>
    <w:p w:rsidR="009F4CE7" w:rsidRDefault="009F4CE7" w:rsidP="009F4CE7">
      <w:pPr>
        <w:spacing w:after="0" w:line="480" w:lineRule="auto"/>
        <w:jc w:val="both"/>
        <w:rPr>
          <w:rFonts w:ascii="Times New Roman" w:hAnsi="Times New Roman" w:cs="Times New Roman"/>
          <w:b/>
          <w:sz w:val="24"/>
          <w:szCs w:val="24"/>
        </w:rPr>
      </w:pPr>
    </w:p>
    <w:p w:rsidR="009F4CE7" w:rsidRDefault="009F4CE7" w:rsidP="009F4CE7">
      <w:pPr>
        <w:spacing w:after="0" w:line="480" w:lineRule="auto"/>
        <w:ind w:firstLine="397"/>
        <w:jc w:val="both"/>
        <w:rPr>
          <w:rFonts w:ascii="Times New Roman" w:hAnsi="Times New Roman" w:cs="Times New Roman"/>
          <w:sz w:val="24"/>
          <w:szCs w:val="24"/>
        </w:rPr>
      </w:pPr>
    </w:p>
    <w:p w:rsidR="009F4CE7" w:rsidRPr="001D7A61" w:rsidRDefault="00C9784E" w:rsidP="001D7A61">
      <w:pPr>
        <w:tabs>
          <w:tab w:val="left" w:pos="6495"/>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3296" behindDoc="0" locked="0" layoutInCell="1" allowOverlap="1">
                <wp:simplePos x="0" y="0"/>
                <wp:positionH relativeFrom="column">
                  <wp:posOffset>2002735</wp:posOffset>
                </wp:positionH>
                <wp:positionV relativeFrom="paragraph">
                  <wp:posOffset>3704286</wp:posOffset>
                </wp:positionV>
                <wp:extent cx="962108" cy="397566"/>
                <wp:effectExtent l="0" t="0" r="28575" b="21590"/>
                <wp:wrapNone/>
                <wp:docPr id="29" name="Text Box 29"/>
                <wp:cNvGraphicFramePr/>
                <a:graphic xmlns:a="http://schemas.openxmlformats.org/drawingml/2006/main">
                  <a:graphicData uri="http://schemas.microsoft.com/office/word/2010/wordprocessingShape">
                    <wps:wsp>
                      <wps:cNvSpPr txBox="1"/>
                      <wps:spPr>
                        <a:xfrm>
                          <a:off x="0" y="0"/>
                          <a:ext cx="962108" cy="397566"/>
                        </a:xfrm>
                        <a:prstGeom prst="rect">
                          <a:avLst/>
                        </a:prstGeom>
                        <a:solidFill>
                          <a:schemeClr val="lt1"/>
                        </a:solidFill>
                        <a:ln w="6350">
                          <a:solidFill>
                            <a:schemeClr val="bg1"/>
                          </a:solidFill>
                        </a:ln>
                      </wps:spPr>
                      <wps:txbx>
                        <w:txbxContent>
                          <w:p w:rsidR="00C9784E" w:rsidRDefault="00C978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9" o:spid="_x0000_s1047" type="#_x0000_t202" style="position:absolute;margin-left:157.7pt;margin-top:291.7pt;width:75.75pt;height:31.3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s2TAIAAKoEAAAOAAAAZHJzL2Uyb0RvYy54bWysVE1vGjEQvVfqf7B8LwuEkIJYIkpEVSlK&#10;IoUqZ+P1wkpej2sbdtNf32cvkI/mVPVixjOzzzNv3jC7bmvNDsr5ikzOB70+Z8pIKiqzzfnP9erL&#10;V858EKYQmozK+bPy/Hr++dOssVM1pB3pQjkGEOOnjc35LgQ7zTIvd6oWvkdWGQRLcrUIuLptVjjR&#10;AL3W2bDfH2cNucI6ksp7eG+6IJ8n/LJUMtyXpVeB6ZyjtpBOl85NPLP5TEy3TthdJY9liH+oohaV&#10;waNnqBsRBNu76i+oupKOPJWhJ6nOqCwrqVIP6GbQf9fN405YlXoBOd6eafL/D1beHR4cq4qcDyec&#10;GVFjRmvVBvaNWgYX+GmsnyLt0SIxtPBjzie/hzO23Zaujr9oiCEOpp/P7EY0CedkPBz0IQeJ0MXk&#10;6nI8jijZy8fW+fBdUc2ikXOH4SVOxeHWhy71lBLf8qSrYlVpnS5RMGqpHTsIjFqHVCLA32Rpw5qc&#10;jy8u+wn4TSxJ7gVhs/0AAXjaoOZISdd6tEK7aTsKz7xsqHgGXY46wXkrVxWauhU+PAgHhYEhbE24&#10;x1FqQlF0tDjbkfv9kT/mY/CIctZAsTn3v/bCKc70DwNJTAajUZR4uowur4a4uNeRzeuI2ddLAlMD&#10;7KeVyYz5QZ/M0lH9hOVaxFcREkbi7ZyHk7kM3R5hOaVaLFISRG1FuDWPVkboOJk4snX7JJw9zjVA&#10;EHd00raYvhtvlxu/NLTYByqrNPtIdMfqkX8sRFLPcXnjxr2+p6yXv5j5HwAAAP//AwBQSwMEFAAG&#10;AAgAAAAhAO1iajnhAAAACwEAAA8AAABkcnMvZG93bnJldi54bWxMj8FKw0AQhu+C77CM4M1uarZL&#10;GrMpQRFBBbF66W2bjEkwOxuy2zZ9e8eT3maYj3++v9jMbhBHnELvycBykYBAqn3TU2vg8+PxJgMR&#10;oqXGDp7QwBkDbMrLi8LmjT/ROx63sRUcQiG3BroYx1zKUHfobFj4EYlvX35yNvI6tbKZ7InD3SBv&#10;k0RLZ3viD50d8b7D+nt7cAae1c4+pPEFz5Hmt6p6ykYVXo25vpqrOxAR5/gHw68+q0PJTnt/oCaI&#10;wUC6XClGDayylAcmlNZrEHsDWukEZFnI/x3KHwAAAP//AwBQSwECLQAUAAYACAAAACEAtoM4kv4A&#10;AADhAQAAEwAAAAAAAAAAAAAAAAAAAAAAW0NvbnRlbnRfVHlwZXNdLnhtbFBLAQItABQABgAIAAAA&#10;IQA4/SH/1gAAAJQBAAALAAAAAAAAAAAAAAAAAC8BAABfcmVscy8ucmVsc1BLAQItABQABgAIAAAA&#10;IQDZP/s2TAIAAKoEAAAOAAAAAAAAAAAAAAAAAC4CAABkcnMvZTJvRG9jLnhtbFBLAQItABQABgAI&#10;AAAAIQDtYmo54QAAAAsBAAAPAAAAAAAAAAAAAAAAAKYEAABkcnMvZG93bnJldi54bWxQSwUGAAAA&#10;AAQABADzAAAAtAUAAAAA&#10;" fillcolor="white [3201]" strokecolor="white [3212]" strokeweight=".5pt">
                <v:textbox>
                  <w:txbxContent>
                    <w:p w:rsidR="00C9784E" w:rsidRDefault="00C9784E"/>
                  </w:txbxContent>
                </v:textbox>
              </v:shape>
            </w:pict>
          </mc:Fallback>
        </mc:AlternateContent>
      </w:r>
    </w:p>
    <w:sectPr w:rsidR="009F4CE7" w:rsidRPr="001D7A61" w:rsidSect="0062423F">
      <w:footerReference w:type="default" r:id="rId33"/>
      <w:pgSz w:w="11910" w:h="16840"/>
      <w:pgMar w:top="2268" w:right="1701" w:bottom="1701" w:left="2268" w:header="714" w:footer="731" w:gutter="0"/>
      <w:pgNumType w:start="127"/>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09FE" w:rsidRDefault="001B09FE" w:rsidP="001D7A61">
      <w:pPr>
        <w:spacing w:after="0" w:line="240" w:lineRule="auto"/>
      </w:pPr>
      <w:r>
        <w:separator/>
      </w:r>
    </w:p>
  </w:endnote>
  <w:endnote w:type="continuationSeparator" w:id="0">
    <w:p w:rsidR="001B09FE" w:rsidRDefault="001B09FE" w:rsidP="001D7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E47" w:rsidRDefault="00896E47">
    <w:pPr>
      <w:pStyle w:val="Footer"/>
      <w:jc w:val="center"/>
    </w:pPr>
  </w:p>
  <w:p w:rsidR="00896E47" w:rsidRDefault="00896E4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571322"/>
      <w:docPartObj>
        <w:docPartGallery w:val="Page Numbers (Bottom of Page)"/>
        <w:docPartUnique/>
      </w:docPartObj>
    </w:sdtPr>
    <w:sdtEndPr>
      <w:rPr>
        <w:rFonts w:ascii="Times New Roman" w:hAnsi="Times New Roman" w:cs="Times New Roman"/>
        <w:noProof/>
        <w:sz w:val="24"/>
        <w:szCs w:val="24"/>
      </w:rPr>
    </w:sdtEndPr>
    <w:sdtContent>
      <w:p w:rsidR="00896E47" w:rsidRPr="00F9132D" w:rsidRDefault="00896E47">
        <w:pPr>
          <w:pStyle w:val="Footer"/>
          <w:jc w:val="center"/>
          <w:rPr>
            <w:rFonts w:ascii="Times New Roman" w:hAnsi="Times New Roman" w:cs="Times New Roman"/>
            <w:sz w:val="24"/>
            <w:szCs w:val="24"/>
          </w:rPr>
        </w:pPr>
        <w:r w:rsidRPr="00F9132D">
          <w:rPr>
            <w:rFonts w:ascii="Times New Roman" w:hAnsi="Times New Roman" w:cs="Times New Roman"/>
            <w:sz w:val="24"/>
            <w:szCs w:val="24"/>
          </w:rPr>
          <w:fldChar w:fldCharType="begin"/>
        </w:r>
        <w:r w:rsidRPr="00F9132D">
          <w:rPr>
            <w:rFonts w:ascii="Times New Roman" w:hAnsi="Times New Roman" w:cs="Times New Roman"/>
            <w:sz w:val="24"/>
            <w:szCs w:val="24"/>
          </w:rPr>
          <w:instrText xml:space="preserve"> PAGE   \* MERGEFORMAT </w:instrText>
        </w:r>
        <w:r w:rsidRPr="00F9132D">
          <w:rPr>
            <w:rFonts w:ascii="Times New Roman" w:hAnsi="Times New Roman" w:cs="Times New Roman"/>
            <w:sz w:val="24"/>
            <w:szCs w:val="24"/>
          </w:rPr>
          <w:fldChar w:fldCharType="separate"/>
        </w:r>
        <w:r>
          <w:rPr>
            <w:rFonts w:ascii="Times New Roman" w:hAnsi="Times New Roman" w:cs="Times New Roman"/>
            <w:noProof/>
            <w:sz w:val="24"/>
            <w:szCs w:val="24"/>
          </w:rPr>
          <w:t>127</w:t>
        </w:r>
        <w:r w:rsidRPr="00F9132D">
          <w:rPr>
            <w:rFonts w:ascii="Times New Roman" w:hAnsi="Times New Roman" w:cs="Times New Roman"/>
            <w:noProof/>
            <w:sz w:val="24"/>
            <w:szCs w:val="24"/>
          </w:rPr>
          <w:fldChar w:fldCharType="end"/>
        </w:r>
      </w:p>
    </w:sdtContent>
  </w:sdt>
  <w:p w:rsidR="00896E47" w:rsidRDefault="00896E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E47" w:rsidRDefault="00896E47">
    <w:pPr>
      <w:pStyle w:val="Footer"/>
      <w:jc w:val="center"/>
    </w:pPr>
  </w:p>
  <w:p w:rsidR="00896E47" w:rsidRDefault="00896E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2940779"/>
      <w:docPartObj>
        <w:docPartGallery w:val="Page Numbers (Bottom of Page)"/>
        <w:docPartUnique/>
      </w:docPartObj>
    </w:sdtPr>
    <w:sdtEndPr>
      <w:rPr>
        <w:rFonts w:ascii="Times New Roman" w:hAnsi="Times New Roman" w:cs="Times New Roman"/>
        <w:noProof/>
        <w:sz w:val="24"/>
        <w:szCs w:val="24"/>
      </w:rPr>
    </w:sdtEndPr>
    <w:sdtContent>
      <w:p w:rsidR="00896E47" w:rsidRDefault="00896E47">
        <w:pPr>
          <w:pStyle w:val="Footer"/>
          <w:jc w:val="center"/>
        </w:pPr>
        <w:r w:rsidRPr="00E4192A">
          <w:rPr>
            <w:rFonts w:ascii="Times New Roman" w:hAnsi="Times New Roman" w:cs="Times New Roman"/>
            <w:sz w:val="24"/>
            <w:szCs w:val="24"/>
          </w:rPr>
          <w:fldChar w:fldCharType="begin"/>
        </w:r>
        <w:r w:rsidRPr="00E4192A">
          <w:rPr>
            <w:rFonts w:ascii="Times New Roman" w:hAnsi="Times New Roman" w:cs="Times New Roman"/>
            <w:sz w:val="24"/>
            <w:szCs w:val="24"/>
          </w:rPr>
          <w:instrText xml:space="preserve"> PAGE   \* MERGEFORMAT </w:instrText>
        </w:r>
        <w:r w:rsidRPr="00E4192A">
          <w:rPr>
            <w:rFonts w:ascii="Times New Roman" w:hAnsi="Times New Roman" w:cs="Times New Roman"/>
            <w:sz w:val="24"/>
            <w:szCs w:val="24"/>
          </w:rPr>
          <w:fldChar w:fldCharType="separate"/>
        </w:r>
        <w:r>
          <w:rPr>
            <w:rFonts w:ascii="Times New Roman" w:hAnsi="Times New Roman" w:cs="Times New Roman"/>
            <w:noProof/>
            <w:sz w:val="24"/>
            <w:szCs w:val="24"/>
          </w:rPr>
          <w:t>1</w:t>
        </w:r>
        <w:r w:rsidRPr="00E4192A">
          <w:rPr>
            <w:rFonts w:ascii="Times New Roman" w:hAnsi="Times New Roman" w:cs="Times New Roman"/>
            <w:noProof/>
            <w:sz w:val="24"/>
            <w:szCs w:val="24"/>
          </w:rPr>
          <w:fldChar w:fldCharType="end"/>
        </w:r>
      </w:p>
    </w:sdtContent>
  </w:sdt>
  <w:p w:rsidR="00896E47" w:rsidRDefault="00896E4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E47" w:rsidRDefault="00896E47">
    <w:pPr>
      <w:pStyle w:val="Footer"/>
      <w:jc w:val="center"/>
    </w:pPr>
  </w:p>
  <w:p w:rsidR="00896E47" w:rsidRDefault="00896E4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61457032"/>
      <w:docPartObj>
        <w:docPartGallery w:val="Page Numbers (Bottom of Page)"/>
        <w:docPartUnique/>
      </w:docPartObj>
    </w:sdtPr>
    <w:sdtEndPr>
      <w:rPr>
        <w:noProof/>
      </w:rPr>
    </w:sdtEndPr>
    <w:sdtContent>
      <w:p w:rsidR="00896E47" w:rsidRPr="005052E1" w:rsidRDefault="00896E47">
        <w:pPr>
          <w:pStyle w:val="Footer"/>
          <w:jc w:val="center"/>
          <w:rPr>
            <w:rFonts w:ascii="Times New Roman" w:hAnsi="Times New Roman" w:cs="Times New Roman"/>
            <w:sz w:val="24"/>
            <w:szCs w:val="24"/>
          </w:rPr>
        </w:pPr>
        <w:r w:rsidRPr="005052E1">
          <w:rPr>
            <w:rFonts w:ascii="Times New Roman" w:hAnsi="Times New Roman" w:cs="Times New Roman"/>
            <w:sz w:val="24"/>
            <w:szCs w:val="24"/>
          </w:rPr>
          <w:fldChar w:fldCharType="begin"/>
        </w:r>
        <w:r w:rsidRPr="005052E1">
          <w:rPr>
            <w:rFonts w:ascii="Times New Roman" w:hAnsi="Times New Roman" w:cs="Times New Roman"/>
            <w:sz w:val="24"/>
            <w:szCs w:val="24"/>
          </w:rPr>
          <w:instrText xml:space="preserve"> PAGE   \* MERGEFORMAT </w:instrText>
        </w:r>
        <w:r w:rsidRPr="005052E1">
          <w:rPr>
            <w:rFonts w:ascii="Times New Roman" w:hAnsi="Times New Roman" w:cs="Times New Roman"/>
            <w:sz w:val="24"/>
            <w:szCs w:val="24"/>
          </w:rPr>
          <w:fldChar w:fldCharType="separate"/>
        </w:r>
        <w:r>
          <w:rPr>
            <w:rFonts w:ascii="Times New Roman" w:hAnsi="Times New Roman" w:cs="Times New Roman"/>
            <w:noProof/>
            <w:sz w:val="24"/>
            <w:szCs w:val="24"/>
          </w:rPr>
          <w:t>70</w:t>
        </w:r>
        <w:r w:rsidRPr="005052E1">
          <w:rPr>
            <w:rFonts w:ascii="Times New Roman" w:hAnsi="Times New Roman" w:cs="Times New Roman"/>
            <w:noProof/>
            <w:sz w:val="24"/>
            <w:szCs w:val="24"/>
          </w:rPr>
          <w:fldChar w:fldCharType="end"/>
        </w:r>
      </w:p>
    </w:sdtContent>
  </w:sdt>
  <w:p w:rsidR="00896E47" w:rsidRDefault="00896E4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E47" w:rsidRDefault="00896E47">
    <w:pPr>
      <w:pStyle w:val="Footer"/>
      <w:jc w:val="center"/>
    </w:pPr>
  </w:p>
  <w:p w:rsidR="00896E47" w:rsidRDefault="00896E4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129011240"/>
      <w:docPartObj>
        <w:docPartGallery w:val="Page Numbers (Bottom of Page)"/>
        <w:docPartUnique/>
      </w:docPartObj>
    </w:sdtPr>
    <w:sdtEndPr>
      <w:rPr>
        <w:noProof/>
      </w:rPr>
    </w:sdtEndPr>
    <w:sdtContent>
      <w:p w:rsidR="00896E47" w:rsidRPr="00DD17F5" w:rsidRDefault="00896E47">
        <w:pPr>
          <w:pStyle w:val="Footer"/>
          <w:jc w:val="center"/>
          <w:rPr>
            <w:rFonts w:ascii="Times New Roman" w:hAnsi="Times New Roman" w:cs="Times New Roman"/>
            <w:sz w:val="24"/>
            <w:szCs w:val="24"/>
          </w:rPr>
        </w:pPr>
        <w:r w:rsidRPr="00DD17F5">
          <w:rPr>
            <w:rFonts w:ascii="Times New Roman" w:hAnsi="Times New Roman" w:cs="Times New Roman"/>
            <w:sz w:val="24"/>
            <w:szCs w:val="24"/>
          </w:rPr>
          <w:fldChar w:fldCharType="begin"/>
        </w:r>
        <w:r w:rsidRPr="00DD17F5">
          <w:rPr>
            <w:rFonts w:ascii="Times New Roman" w:hAnsi="Times New Roman" w:cs="Times New Roman"/>
            <w:sz w:val="24"/>
            <w:szCs w:val="24"/>
          </w:rPr>
          <w:instrText xml:space="preserve"> PAGE   \* MERGEFORMAT </w:instrText>
        </w:r>
        <w:r w:rsidRPr="00DD17F5">
          <w:rPr>
            <w:rFonts w:ascii="Times New Roman" w:hAnsi="Times New Roman" w:cs="Times New Roman"/>
            <w:sz w:val="24"/>
            <w:szCs w:val="24"/>
          </w:rPr>
          <w:fldChar w:fldCharType="separate"/>
        </w:r>
        <w:r>
          <w:rPr>
            <w:rFonts w:ascii="Times New Roman" w:hAnsi="Times New Roman" w:cs="Times New Roman"/>
            <w:noProof/>
            <w:sz w:val="24"/>
            <w:szCs w:val="24"/>
          </w:rPr>
          <w:t>89</w:t>
        </w:r>
        <w:r w:rsidRPr="00DD17F5">
          <w:rPr>
            <w:rFonts w:ascii="Times New Roman" w:hAnsi="Times New Roman" w:cs="Times New Roman"/>
            <w:noProof/>
            <w:sz w:val="24"/>
            <w:szCs w:val="24"/>
          </w:rPr>
          <w:fldChar w:fldCharType="end"/>
        </w:r>
      </w:p>
    </w:sdtContent>
  </w:sdt>
  <w:p w:rsidR="00896E47" w:rsidRDefault="00896E4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E47" w:rsidRDefault="00896E47">
    <w:pPr>
      <w:pStyle w:val="Footer"/>
      <w:jc w:val="center"/>
    </w:pPr>
  </w:p>
  <w:p w:rsidR="00896E47" w:rsidRDefault="00896E4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937645564"/>
      <w:docPartObj>
        <w:docPartGallery w:val="Page Numbers (Bottom of Page)"/>
        <w:docPartUnique/>
      </w:docPartObj>
    </w:sdtPr>
    <w:sdtEndPr>
      <w:rPr>
        <w:noProof/>
      </w:rPr>
    </w:sdtEndPr>
    <w:sdtContent>
      <w:p w:rsidR="00896E47" w:rsidRPr="009957DB" w:rsidRDefault="00896E47">
        <w:pPr>
          <w:pStyle w:val="Footer"/>
          <w:jc w:val="center"/>
          <w:rPr>
            <w:rFonts w:ascii="Times New Roman" w:hAnsi="Times New Roman" w:cs="Times New Roman"/>
            <w:sz w:val="24"/>
            <w:szCs w:val="24"/>
          </w:rPr>
        </w:pPr>
        <w:r w:rsidRPr="009957DB">
          <w:rPr>
            <w:rFonts w:ascii="Times New Roman" w:hAnsi="Times New Roman" w:cs="Times New Roman"/>
            <w:sz w:val="24"/>
            <w:szCs w:val="24"/>
          </w:rPr>
          <w:fldChar w:fldCharType="begin"/>
        </w:r>
        <w:r w:rsidRPr="009957DB">
          <w:rPr>
            <w:rFonts w:ascii="Times New Roman" w:hAnsi="Times New Roman" w:cs="Times New Roman"/>
            <w:sz w:val="24"/>
            <w:szCs w:val="24"/>
          </w:rPr>
          <w:instrText xml:space="preserve"> PAGE   \* MERGEFORMAT </w:instrText>
        </w:r>
        <w:r w:rsidRPr="009957DB">
          <w:rPr>
            <w:rFonts w:ascii="Times New Roman" w:hAnsi="Times New Roman" w:cs="Times New Roman"/>
            <w:sz w:val="24"/>
            <w:szCs w:val="24"/>
          </w:rPr>
          <w:fldChar w:fldCharType="separate"/>
        </w:r>
        <w:r>
          <w:rPr>
            <w:rFonts w:ascii="Times New Roman" w:hAnsi="Times New Roman" w:cs="Times New Roman"/>
            <w:noProof/>
            <w:sz w:val="24"/>
            <w:szCs w:val="24"/>
          </w:rPr>
          <w:t>123</w:t>
        </w:r>
        <w:r w:rsidRPr="009957DB">
          <w:rPr>
            <w:rFonts w:ascii="Times New Roman" w:hAnsi="Times New Roman" w:cs="Times New Roman"/>
            <w:noProof/>
            <w:sz w:val="24"/>
            <w:szCs w:val="24"/>
          </w:rPr>
          <w:fldChar w:fldCharType="end"/>
        </w:r>
      </w:p>
    </w:sdtContent>
  </w:sdt>
  <w:p w:rsidR="00896E47" w:rsidRDefault="00896E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09FE" w:rsidRDefault="001B09FE" w:rsidP="001D7A61">
      <w:pPr>
        <w:spacing w:after="0" w:line="240" w:lineRule="auto"/>
      </w:pPr>
      <w:r>
        <w:separator/>
      </w:r>
    </w:p>
  </w:footnote>
  <w:footnote w:type="continuationSeparator" w:id="0">
    <w:p w:rsidR="001B09FE" w:rsidRDefault="001B09FE" w:rsidP="001D7A61">
      <w:pPr>
        <w:spacing w:after="0" w:line="240" w:lineRule="auto"/>
      </w:pPr>
      <w:r>
        <w:continuationSeparator/>
      </w:r>
    </w:p>
  </w:footnote>
  <w:footnote w:id="1">
    <w:p w:rsidR="00896E47" w:rsidRPr="004527D5" w:rsidRDefault="00896E47" w:rsidP="009F4CE7">
      <w:pPr>
        <w:pStyle w:val="FootnoteText"/>
        <w:ind w:firstLine="397"/>
        <w:jc w:val="both"/>
        <w:rPr>
          <w:rFonts w:ascii="Times New Roman" w:hAnsi="Times New Roman" w:cs="Times New Roman"/>
        </w:rPr>
      </w:pPr>
      <w:r w:rsidRPr="004527D5">
        <w:rPr>
          <w:rStyle w:val="FootnoteReference"/>
          <w:rFonts w:ascii="Times New Roman" w:hAnsi="Times New Roman" w:cs="Times New Roman"/>
        </w:rPr>
        <w:footnoteRef/>
      </w:r>
      <w:r w:rsidRPr="004527D5">
        <w:rPr>
          <w:rFonts w:ascii="Times New Roman" w:hAnsi="Times New Roman" w:cs="Times New Roman"/>
        </w:rPr>
        <w:t xml:space="preserve"> Haposan Sahala Raja Sinaga, </w:t>
      </w:r>
      <w:r w:rsidRPr="004527D5">
        <w:rPr>
          <w:rFonts w:ascii="Times New Roman" w:hAnsi="Times New Roman" w:cs="Times New Roman"/>
          <w:i/>
        </w:rPr>
        <w:t>Penerapan Restorative Justice dalam Perkara Narkotika di Indonesia</w:t>
      </w:r>
      <w:r w:rsidRPr="004527D5">
        <w:rPr>
          <w:rFonts w:ascii="Times New Roman" w:hAnsi="Times New Roman" w:cs="Times New Roman"/>
        </w:rPr>
        <w:t xml:space="preserve">, Jurnal Hukum Lex Generalis, Vol. 2 No. 7, Juli 2021.  </w:t>
      </w:r>
    </w:p>
  </w:footnote>
  <w:footnote w:id="2">
    <w:p w:rsidR="00896E47" w:rsidRPr="003D5058" w:rsidRDefault="00896E47" w:rsidP="009F4CE7">
      <w:pPr>
        <w:pStyle w:val="FootnoteText"/>
        <w:ind w:firstLine="397"/>
        <w:jc w:val="both"/>
        <w:rPr>
          <w:rFonts w:ascii="Times New Roman" w:hAnsi="Times New Roman" w:cs="Times New Roman"/>
        </w:rPr>
      </w:pPr>
      <w:r w:rsidRPr="003D5058">
        <w:rPr>
          <w:rStyle w:val="FootnoteReference"/>
          <w:rFonts w:ascii="Times New Roman" w:hAnsi="Times New Roman" w:cs="Times New Roman"/>
        </w:rPr>
        <w:footnoteRef/>
      </w:r>
      <w:r w:rsidRPr="003D5058">
        <w:rPr>
          <w:rFonts w:ascii="Times New Roman" w:hAnsi="Times New Roman" w:cs="Times New Roman"/>
        </w:rPr>
        <w:t xml:space="preserve"> Masyhuri Imron dkk, </w:t>
      </w:r>
      <w:r w:rsidRPr="003D5058">
        <w:rPr>
          <w:rFonts w:ascii="Times New Roman" w:hAnsi="Times New Roman" w:cs="Times New Roman"/>
          <w:i/>
        </w:rPr>
        <w:t>Survei Nasional Penyalahgunaan Narkoba Tahun 2021</w:t>
      </w:r>
      <w:r w:rsidRPr="003D5058">
        <w:rPr>
          <w:rFonts w:ascii="Times New Roman" w:hAnsi="Times New Roman" w:cs="Times New Roman"/>
        </w:rPr>
        <w:t>, Jakarta: Pusat Penelitian, Data, dan Informasi BNN, 2022, hal. 67.</w:t>
      </w:r>
    </w:p>
  </w:footnote>
  <w:footnote w:id="3">
    <w:p w:rsidR="00896E47" w:rsidRPr="0080632E" w:rsidRDefault="00896E47" w:rsidP="009F4CE7">
      <w:pPr>
        <w:pStyle w:val="FootnoteText"/>
        <w:ind w:firstLine="397"/>
        <w:rPr>
          <w:rFonts w:ascii="Times New Roman" w:hAnsi="Times New Roman" w:cs="Times New Roman"/>
        </w:rPr>
      </w:pPr>
      <w:r>
        <w:rPr>
          <w:rStyle w:val="FootnoteReference"/>
        </w:rPr>
        <w:footnoteRef/>
      </w:r>
      <w:r>
        <w:t xml:space="preserve"> </w:t>
      </w:r>
      <w:r w:rsidRPr="0080632E">
        <w:rPr>
          <w:rFonts w:ascii="Times New Roman" w:hAnsi="Times New Roman" w:cs="Times New Roman"/>
        </w:rPr>
        <w:t>https://bnn.go.id/hindari-narkotika-cerdaskan-generasi-muda-bangsa/#:~:text=</w:t>
      </w:r>
    </w:p>
    <w:p w:rsidR="00896E47" w:rsidRDefault="00896E47" w:rsidP="009F4CE7">
      <w:pPr>
        <w:pStyle w:val="FootnoteText"/>
        <w:ind w:firstLine="397"/>
      </w:pPr>
      <w:r w:rsidRPr="0080632E">
        <w:rPr>
          <w:rFonts w:ascii="Times New Roman" w:hAnsi="Times New Roman" w:cs="Times New Roman"/>
        </w:rPr>
        <w:t>sesuai%20dengan%20data%20yang%20ada,adalah%20kelompok%20usia%20remaja%2Fmuda.&amp;text=Berdasarkan%20data%20dari%20Indonesia%20Drugs,dan%20dextro%206%2C4%25, diakses pada tanggal 12 Desember 2022, pukul 12:59 wib.</w:t>
      </w:r>
    </w:p>
  </w:footnote>
  <w:footnote w:id="4">
    <w:p w:rsidR="00896E47" w:rsidRPr="001C497D" w:rsidRDefault="00896E47" w:rsidP="009F4CE7">
      <w:pPr>
        <w:pStyle w:val="FootnoteText"/>
        <w:ind w:firstLine="397"/>
        <w:rPr>
          <w:rFonts w:ascii="Times New Roman" w:hAnsi="Times New Roman" w:cs="Times New Roman"/>
        </w:rPr>
      </w:pPr>
      <w:r>
        <w:rPr>
          <w:rStyle w:val="FootnoteReference"/>
        </w:rPr>
        <w:footnoteRef/>
      </w:r>
      <w:r>
        <w:t xml:space="preserve"> </w:t>
      </w:r>
      <w:r w:rsidRPr="001C497D">
        <w:rPr>
          <w:rFonts w:ascii="Times New Roman" w:hAnsi="Times New Roman" w:cs="Times New Roman"/>
          <w:i/>
        </w:rPr>
        <w:t>Ibid.</w:t>
      </w:r>
    </w:p>
  </w:footnote>
  <w:footnote w:id="5">
    <w:p w:rsidR="00896E47" w:rsidRPr="00176EDB" w:rsidRDefault="00896E47" w:rsidP="009F4CE7">
      <w:pPr>
        <w:pStyle w:val="FootnoteText"/>
        <w:ind w:firstLine="397"/>
        <w:jc w:val="both"/>
        <w:rPr>
          <w:rFonts w:ascii="Times New Roman" w:hAnsi="Times New Roman" w:cs="Times New Roman"/>
        </w:rPr>
      </w:pPr>
      <w:r>
        <w:rPr>
          <w:rStyle w:val="FootnoteReference"/>
        </w:rPr>
        <w:footnoteRef/>
      </w:r>
      <w:r>
        <w:t xml:space="preserve"> </w:t>
      </w:r>
      <w:r w:rsidRPr="00176EDB">
        <w:rPr>
          <w:rFonts w:ascii="Times New Roman" w:hAnsi="Times New Roman" w:cs="Times New Roman"/>
        </w:rPr>
        <w:t>Pasal 2 Peraturan Pemerintah Republik Indonesia Nomor 83 Tahun 2007 tentang Badan</w:t>
      </w:r>
      <w:r w:rsidRPr="00176EDB">
        <w:rPr>
          <w:rFonts w:ascii="Times New Roman" w:hAnsi="Times New Roman" w:cs="Times New Roman"/>
          <w:spacing w:val="1"/>
        </w:rPr>
        <w:t xml:space="preserve"> </w:t>
      </w:r>
      <w:r w:rsidRPr="00176EDB">
        <w:rPr>
          <w:rFonts w:ascii="Times New Roman" w:hAnsi="Times New Roman" w:cs="Times New Roman"/>
        </w:rPr>
        <w:t>Narkotika</w:t>
      </w:r>
      <w:r w:rsidRPr="00176EDB">
        <w:rPr>
          <w:rFonts w:ascii="Times New Roman" w:hAnsi="Times New Roman" w:cs="Times New Roman"/>
          <w:spacing w:val="-1"/>
        </w:rPr>
        <w:t xml:space="preserve"> </w:t>
      </w:r>
      <w:r w:rsidRPr="00176EDB">
        <w:rPr>
          <w:rFonts w:ascii="Times New Roman" w:hAnsi="Times New Roman" w:cs="Times New Roman"/>
        </w:rPr>
        <w:t>Nasional,</w:t>
      </w:r>
      <w:r w:rsidRPr="00176EDB">
        <w:rPr>
          <w:rFonts w:ascii="Times New Roman" w:hAnsi="Times New Roman" w:cs="Times New Roman"/>
          <w:spacing w:val="-1"/>
        </w:rPr>
        <w:t xml:space="preserve"> </w:t>
      </w:r>
      <w:r w:rsidRPr="00176EDB">
        <w:rPr>
          <w:rFonts w:ascii="Times New Roman" w:hAnsi="Times New Roman" w:cs="Times New Roman"/>
        </w:rPr>
        <w:t>Badan</w:t>
      </w:r>
      <w:r w:rsidRPr="00176EDB">
        <w:rPr>
          <w:rFonts w:ascii="Times New Roman" w:hAnsi="Times New Roman" w:cs="Times New Roman"/>
          <w:spacing w:val="-2"/>
        </w:rPr>
        <w:t xml:space="preserve"> </w:t>
      </w:r>
      <w:r w:rsidRPr="00176EDB">
        <w:rPr>
          <w:rFonts w:ascii="Times New Roman" w:hAnsi="Times New Roman" w:cs="Times New Roman"/>
        </w:rPr>
        <w:t>Narkotika</w:t>
      </w:r>
      <w:r w:rsidRPr="00176EDB">
        <w:rPr>
          <w:rFonts w:ascii="Times New Roman" w:hAnsi="Times New Roman" w:cs="Times New Roman"/>
          <w:spacing w:val="-1"/>
        </w:rPr>
        <w:t xml:space="preserve"> </w:t>
      </w:r>
      <w:r w:rsidRPr="00176EDB">
        <w:rPr>
          <w:rFonts w:ascii="Times New Roman" w:hAnsi="Times New Roman" w:cs="Times New Roman"/>
        </w:rPr>
        <w:t>Provinsi,</w:t>
      </w:r>
      <w:r w:rsidRPr="00176EDB">
        <w:rPr>
          <w:rFonts w:ascii="Times New Roman" w:hAnsi="Times New Roman" w:cs="Times New Roman"/>
          <w:spacing w:val="-1"/>
        </w:rPr>
        <w:t xml:space="preserve"> </w:t>
      </w:r>
      <w:r w:rsidRPr="00176EDB">
        <w:rPr>
          <w:rFonts w:ascii="Times New Roman" w:hAnsi="Times New Roman" w:cs="Times New Roman"/>
        </w:rPr>
        <w:t>dan</w:t>
      </w:r>
      <w:r w:rsidRPr="00176EDB">
        <w:rPr>
          <w:rFonts w:ascii="Times New Roman" w:hAnsi="Times New Roman" w:cs="Times New Roman"/>
          <w:spacing w:val="-2"/>
        </w:rPr>
        <w:t xml:space="preserve"> </w:t>
      </w:r>
      <w:r w:rsidRPr="00176EDB">
        <w:rPr>
          <w:rFonts w:ascii="Times New Roman" w:hAnsi="Times New Roman" w:cs="Times New Roman"/>
        </w:rPr>
        <w:t>Badan</w:t>
      </w:r>
      <w:r w:rsidRPr="00176EDB">
        <w:rPr>
          <w:rFonts w:ascii="Times New Roman" w:hAnsi="Times New Roman" w:cs="Times New Roman"/>
          <w:spacing w:val="-2"/>
        </w:rPr>
        <w:t xml:space="preserve"> </w:t>
      </w:r>
      <w:r w:rsidRPr="00176EDB">
        <w:rPr>
          <w:rFonts w:ascii="Times New Roman" w:hAnsi="Times New Roman" w:cs="Times New Roman"/>
        </w:rPr>
        <w:t>Narkotika</w:t>
      </w:r>
      <w:r w:rsidRPr="00176EDB">
        <w:rPr>
          <w:rFonts w:ascii="Times New Roman" w:hAnsi="Times New Roman" w:cs="Times New Roman"/>
          <w:spacing w:val="-1"/>
        </w:rPr>
        <w:t xml:space="preserve"> </w:t>
      </w:r>
      <w:r w:rsidRPr="00176EDB">
        <w:rPr>
          <w:rFonts w:ascii="Times New Roman" w:hAnsi="Times New Roman" w:cs="Times New Roman"/>
        </w:rPr>
        <w:t>Kabupaten/Kota.</w:t>
      </w:r>
    </w:p>
  </w:footnote>
  <w:footnote w:id="6">
    <w:p w:rsidR="00896E47" w:rsidRDefault="00896E47" w:rsidP="009F4CE7">
      <w:pPr>
        <w:pStyle w:val="FootnoteText"/>
        <w:ind w:firstLine="397"/>
        <w:jc w:val="both"/>
      </w:pPr>
      <w:r w:rsidRPr="00CA2394">
        <w:rPr>
          <w:rStyle w:val="FootnoteReference"/>
          <w:rFonts w:ascii="Times New Roman" w:hAnsi="Times New Roman" w:cs="Times New Roman"/>
        </w:rPr>
        <w:footnoteRef/>
      </w:r>
      <w:r w:rsidRPr="00CA2394">
        <w:rPr>
          <w:rFonts w:ascii="Times New Roman" w:hAnsi="Times New Roman" w:cs="Times New Roman"/>
        </w:rPr>
        <w:t xml:space="preserve"> Pasal 70 huruf c Undang-Undang Nomor 35 Tahun 2009 tentang Narkotika.</w:t>
      </w:r>
    </w:p>
  </w:footnote>
  <w:footnote w:id="7">
    <w:p w:rsidR="00896E47" w:rsidRPr="00A73A04" w:rsidRDefault="00896E47" w:rsidP="009F4CE7">
      <w:pPr>
        <w:pStyle w:val="FootnoteText"/>
        <w:ind w:firstLine="397"/>
        <w:jc w:val="both"/>
        <w:rPr>
          <w:rFonts w:ascii="Times New Roman" w:hAnsi="Times New Roman" w:cs="Times New Roman"/>
        </w:rPr>
      </w:pPr>
      <w:r w:rsidRPr="00A73A04">
        <w:rPr>
          <w:rStyle w:val="FootnoteReference"/>
          <w:rFonts w:ascii="Times New Roman" w:hAnsi="Times New Roman" w:cs="Times New Roman"/>
        </w:rPr>
        <w:footnoteRef/>
      </w:r>
      <w:r w:rsidRPr="00A73A04">
        <w:rPr>
          <w:rFonts w:ascii="Times New Roman" w:hAnsi="Times New Roman" w:cs="Times New Roman"/>
        </w:rPr>
        <w:t xml:space="preserve"> Pasal 15 huruf c Undang-Undang Nomor 2 Tahun 2002 tentang Kepolisian Negara Republik Indonesia</w:t>
      </w:r>
      <w:r>
        <w:rPr>
          <w:rFonts w:ascii="Times New Roman" w:hAnsi="Times New Roman" w:cs="Times New Roman"/>
        </w:rPr>
        <w:t>.</w:t>
      </w:r>
    </w:p>
  </w:footnote>
  <w:footnote w:id="8">
    <w:p w:rsidR="00896E47" w:rsidRPr="00CA2394" w:rsidRDefault="00896E47" w:rsidP="009F4CE7">
      <w:pPr>
        <w:pStyle w:val="FootnoteText"/>
        <w:ind w:firstLine="397"/>
        <w:jc w:val="both"/>
        <w:rPr>
          <w:rFonts w:ascii="Times New Roman" w:hAnsi="Times New Roman" w:cs="Times New Roman"/>
        </w:rPr>
      </w:pPr>
      <w:r w:rsidRPr="008D10E7">
        <w:rPr>
          <w:rStyle w:val="FootnoteReference"/>
          <w:rFonts w:ascii="Times New Roman" w:hAnsi="Times New Roman" w:cs="Times New Roman"/>
        </w:rPr>
        <w:footnoteRef/>
      </w:r>
      <w:r w:rsidRPr="008D10E7">
        <w:rPr>
          <w:rFonts w:ascii="Times New Roman" w:hAnsi="Times New Roman" w:cs="Times New Roman"/>
        </w:rPr>
        <w:t xml:space="preserve"> https://puslitdatin.bnn.go.id/konten/unggahan/2022/07/IDR-2022.pdf, diakses pada tanggal 1</w:t>
      </w:r>
      <w:r>
        <w:rPr>
          <w:rFonts w:ascii="Times New Roman" w:hAnsi="Times New Roman" w:cs="Times New Roman"/>
        </w:rPr>
        <w:t>2 Desember 2022, pukul 13:39 WIB</w:t>
      </w:r>
      <w:r w:rsidRPr="008D10E7">
        <w:rPr>
          <w:rFonts w:ascii="Times New Roman" w:hAnsi="Times New Roman" w:cs="Times New Roman"/>
        </w:rPr>
        <w:t>.</w:t>
      </w:r>
    </w:p>
  </w:footnote>
  <w:footnote w:id="9">
    <w:p w:rsidR="00896E47" w:rsidRPr="002F0AFA" w:rsidRDefault="00896E47" w:rsidP="009F4CE7">
      <w:pPr>
        <w:pStyle w:val="FootnoteText"/>
        <w:ind w:firstLine="397"/>
        <w:jc w:val="both"/>
        <w:rPr>
          <w:rFonts w:ascii="Times New Roman" w:hAnsi="Times New Roman" w:cs="Times New Roman"/>
        </w:rPr>
      </w:pPr>
      <w:r w:rsidRPr="002F0AFA">
        <w:rPr>
          <w:rStyle w:val="FootnoteReference"/>
          <w:rFonts w:ascii="Times New Roman" w:hAnsi="Times New Roman" w:cs="Times New Roman"/>
        </w:rPr>
        <w:footnoteRef/>
      </w:r>
      <w:r w:rsidRPr="002F0AFA">
        <w:rPr>
          <w:rFonts w:ascii="Times New Roman" w:hAnsi="Times New Roman" w:cs="Times New Roman"/>
        </w:rPr>
        <w:t xml:space="preserve"> Data Rekapitulasi Tindak Pidana Narkoba Tahun 2021 Khusus Satnarkoba Polres Pelabuhan Belawan.</w:t>
      </w:r>
    </w:p>
  </w:footnote>
  <w:footnote w:id="10">
    <w:p w:rsidR="00896E47" w:rsidRDefault="00896E47" w:rsidP="009F4CE7">
      <w:pPr>
        <w:spacing w:after="0" w:line="240" w:lineRule="auto"/>
        <w:ind w:right="119" w:firstLine="397"/>
        <w:jc w:val="both"/>
      </w:pPr>
      <w:r w:rsidRPr="004D57AD">
        <w:rPr>
          <w:rStyle w:val="FootnoteReference"/>
          <w:rFonts w:ascii="Times New Roman" w:hAnsi="Times New Roman" w:cs="Times New Roman"/>
          <w:sz w:val="20"/>
          <w:szCs w:val="20"/>
        </w:rPr>
        <w:footnoteRef/>
      </w:r>
      <w:r w:rsidRPr="004D57AD">
        <w:rPr>
          <w:rFonts w:ascii="Times New Roman" w:hAnsi="Times New Roman" w:cs="Times New Roman"/>
          <w:sz w:val="20"/>
          <w:szCs w:val="20"/>
        </w:rPr>
        <w:t xml:space="preserve"> </w:t>
      </w:r>
      <w:r w:rsidRPr="00522079">
        <w:rPr>
          <w:rFonts w:ascii="Times New Roman" w:hAnsi="Times New Roman" w:cs="Times New Roman"/>
          <w:sz w:val="20"/>
        </w:rPr>
        <w:t>Andi</w:t>
      </w:r>
      <w:r w:rsidRPr="00522079">
        <w:rPr>
          <w:rFonts w:ascii="Times New Roman" w:hAnsi="Times New Roman" w:cs="Times New Roman"/>
          <w:spacing w:val="-3"/>
          <w:sz w:val="20"/>
        </w:rPr>
        <w:t xml:space="preserve"> </w:t>
      </w:r>
      <w:r w:rsidRPr="00522079">
        <w:rPr>
          <w:rFonts w:ascii="Times New Roman" w:hAnsi="Times New Roman" w:cs="Times New Roman"/>
          <w:sz w:val="20"/>
        </w:rPr>
        <w:t>Hamzah,</w:t>
      </w:r>
      <w:r w:rsidRPr="00522079">
        <w:rPr>
          <w:rFonts w:ascii="Times New Roman" w:hAnsi="Times New Roman" w:cs="Times New Roman"/>
          <w:spacing w:val="1"/>
          <w:sz w:val="20"/>
        </w:rPr>
        <w:t xml:space="preserve"> </w:t>
      </w:r>
      <w:r w:rsidRPr="00522079">
        <w:rPr>
          <w:rFonts w:ascii="Times New Roman" w:hAnsi="Times New Roman" w:cs="Times New Roman"/>
          <w:i/>
          <w:sz w:val="20"/>
        </w:rPr>
        <w:t>Hukum</w:t>
      </w:r>
      <w:r w:rsidRPr="00522079">
        <w:rPr>
          <w:rFonts w:ascii="Times New Roman" w:hAnsi="Times New Roman" w:cs="Times New Roman"/>
          <w:i/>
          <w:spacing w:val="-2"/>
          <w:sz w:val="20"/>
        </w:rPr>
        <w:t xml:space="preserve"> </w:t>
      </w:r>
      <w:r w:rsidRPr="00522079">
        <w:rPr>
          <w:rFonts w:ascii="Times New Roman" w:hAnsi="Times New Roman" w:cs="Times New Roman"/>
          <w:i/>
          <w:sz w:val="20"/>
        </w:rPr>
        <w:t>Acara</w:t>
      </w:r>
      <w:r w:rsidRPr="00522079">
        <w:rPr>
          <w:rFonts w:ascii="Times New Roman" w:hAnsi="Times New Roman" w:cs="Times New Roman"/>
          <w:i/>
          <w:spacing w:val="-1"/>
          <w:sz w:val="20"/>
        </w:rPr>
        <w:t xml:space="preserve"> </w:t>
      </w:r>
      <w:r w:rsidRPr="00522079">
        <w:rPr>
          <w:rFonts w:ascii="Times New Roman" w:hAnsi="Times New Roman" w:cs="Times New Roman"/>
          <w:i/>
          <w:sz w:val="20"/>
        </w:rPr>
        <w:t>Pidana</w:t>
      </w:r>
      <w:r w:rsidRPr="00522079">
        <w:rPr>
          <w:rFonts w:ascii="Times New Roman" w:hAnsi="Times New Roman" w:cs="Times New Roman"/>
          <w:i/>
          <w:spacing w:val="-2"/>
          <w:sz w:val="20"/>
        </w:rPr>
        <w:t xml:space="preserve"> </w:t>
      </w:r>
      <w:r w:rsidRPr="00522079">
        <w:rPr>
          <w:rFonts w:ascii="Times New Roman" w:hAnsi="Times New Roman" w:cs="Times New Roman"/>
          <w:i/>
          <w:sz w:val="20"/>
        </w:rPr>
        <w:t>Indonesia</w:t>
      </w:r>
      <w:r w:rsidRPr="00522079">
        <w:rPr>
          <w:rFonts w:ascii="Times New Roman" w:hAnsi="Times New Roman" w:cs="Times New Roman"/>
          <w:sz w:val="20"/>
        </w:rPr>
        <w:t>,</w:t>
      </w:r>
      <w:r w:rsidRPr="00522079">
        <w:rPr>
          <w:rFonts w:ascii="Times New Roman" w:hAnsi="Times New Roman" w:cs="Times New Roman"/>
          <w:spacing w:val="-2"/>
          <w:sz w:val="20"/>
        </w:rPr>
        <w:t xml:space="preserve"> </w:t>
      </w:r>
      <w:r>
        <w:rPr>
          <w:rFonts w:ascii="Times New Roman" w:hAnsi="Times New Roman" w:cs="Times New Roman"/>
          <w:spacing w:val="-2"/>
          <w:sz w:val="20"/>
        </w:rPr>
        <w:t xml:space="preserve">Jakarta: </w:t>
      </w:r>
      <w:r w:rsidRPr="00522079">
        <w:rPr>
          <w:rFonts w:ascii="Times New Roman" w:hAnsi="Times New Roman" w:cs="Times New Roman"/>
          <w:sz w:val="20"/>
        </w:rPr>
        <w:t>Sinar Grafika,</w:t>
      </w:r>
      <w:r w:rsidRPr="00522079">
        <w:rPr>
          <w:rFonts w:ascii="Times New Roman" w:hAnsi="Times New Roman" w:cs="Times New Roman"/>
          <w:spacing w:val="-1"/>
          <w:sz w:val="20"/>
        </w:rPr>
        <w:t xml:space="preserve"> </w:t>
      </w:r>
      <w:r w:rsidRPr="00522079">
        <w:rPr>
          <w:rFonts w:ascii="Times New Roman" w:hAnsi="Times New Roman" w:cs="Times New Roman"/>
          <w:sz w:val="20"/>
        </w:rPr>
        <w:t>2019,</w:t>
      </w:r>
      <w:r w:rsidRPr="00522079">
        <w:rPr>
          <w:rFonts w:ascii="Times New Roman" w:hAnsi="Times New Roman" w:cs="Times New Roman"/>
          <w:spacing w:val="-1"/>
          <w:sz w:val="20"/>
        </w:rPr>
        <w:t xml:space="preserve"> </w:t>
      </w:r>
      <w:r>
        <w:rPr>
          <w:rFonts w:ascii="Times New Roman" w:hAnsi="Times New Roman" w:cs="Times New Roman"/>
          <w:sz w:val="20"/>
        </w:rPr>
        <w:t>hal</w:t>
      </w:r>
      <w:r w:rsidRPr="00522079">
        <w:rPr>
          <w:rFonts w:ascii="Times New Roman" w:hAnsi="Times New Roman" w:cs="Times New Roman"/>
          <w:sz w:val="20"/>
        </w:rPr>
        <w:t>.</w:t>
      </w:r>
      <w:r>
        <w:rPr>
          <w:rFonts w:ascii="Times New Roman" w:hAnsi="Times New Roman" w:cs="Times New Roman"/>
          <w:sz w:val="20"/>
        </w:rPr>
        <w:t xml:space="preserve"> </w:t>
      </w:r>
      <w:r w:rsidRPr="00522079">
        <w:rPr>
          <w:rFonts w:ascii="Times New Roman" w:hAnsi="Times New Roman" w:cs="Times New Roman"/>
          <w:sz w:val="20"/>
        </w:rPr>
        <w:t>3.</w:t>
      </w:r>
    </w:p>
  </w:footnote>
  <w:footnote w:id="11">
    <w:p w:rsidR="00896E47" w:rsidRDefault="00896E47" w:rsidP="009F4CE7">
      <w:pPr>
        <w:pStyle w:val="FootnoteText"/>
        <w:ind w:firstLine="397"/>
        <w:jc w:val="both"/>
      </w:pPr>
      <w:r>
        <w:rPr>
          <w:rStyle w:val="FootnoteReference"/>
        </w:rPr>
        <w:footnoteRef/>
      </w:r>
      <w:r>
        <w:t xml:space="preserve"> </w:t>
      </w:r>
      <w:r w:rsidRPr="004D57AD">
        <w:rPr>
          <w:rFonts w:ascii="Times New Roman" w:hAnsi="Times New Roman" w:cs="Times New Roman"/>
        </w:rPr>
        <w:t>Direktorat</w:t>
      </w:r>
      <w:r w:rsidRPr="004D57AD">
        <w:rPr>
          <w:rFonts w:ascii="Times New Roman" w:hAnsi="Times New Roman" w:cs="Times New Roman"/>
          <w:spacing w:val="1"/>
        </w:rPr>
        <w:t xml:space="preserve"> </w:t>
      </w:r>
      <w:r w:rsidRPr="004D57AD">
        <w:rPr>
          <w:rFonts w:ascii="Times New Roman" w:hAnsi="Times New Roman" w:cs="Times New Roman"/>
        </w:rPr>
        <w:t>Jenderal</w:t>
      </w:r>
      <w:r w:rsidRPr="004D57AD">
        <w:rPr>
          <w:rFonts w:ascii="Times New Roman" w:hAnsi="Times New Roman" w:cs="Times New Roman"/>
          <w:spacing w:val="1"/>
        </w:rPr>
        <w:t xml:space="preserve"> </w:t>
      </w:r>
      <w:r w:rsidRPr="004D57AD">
        <w:rPr>
          <w:rFonts w:ascii="Times New Roman" w:hAnsi="Times New Roman" w:cs="Times New Roman"/>
        </w:rPr>
        <w:t>Pemasyarakatan</w:t>
      </w:r>
      <w:r w:rsidRPr="004D57AD">
        <w:rPr>
          <w:rFonts w:ascii="Times New Roman" w:hAnsi="Times New Roman" w:cs="Times New Roman"/>
          <w:spacing w:val="1"/>
        </w:rPr>
        <w:t xml:space="preserve"> </w:t>
      </w:r>
      <w:r w:rsidRPr="004D57AD">
        <w:rPr>
          <w:rFonts w:ascii="Times New Roman" w:hAnsi="Times New Roman" w:cs="Times New Roman"/>
        </w:rPr>
        <w:t>Kementerian</w:t>
      </w:r>
      <w:r w:rsidRPr="004D57AD">
        <w:rPr>
          <w:rFonts w:ascii="Times New Roman" w:hAnsi="Times New Roman" w:cs="Times New Roman"/>
          <w:spacing w:val="1"/>
        </w:rPr>
        <w:t xml:space="preserve"> </w:t>
      </w:r>
      <w:r w:rsidRPr="004D57AD">
        <w:rPr>
          <w:rFonts w:ascii="Times New Roman" w:hAnsi="Times New Roman" w:cs="Times New Roman"/>
        </w:rPr>
        <w:t>Hukum</w:t>
      </w:r>
      <w:r w:rsidRPr="004D57AD">
        <w:rPr>
          <w:rFonts w:ascii="Times New Roman" w:hAnsi="Times New Roman" w:cs="Times New Roman"/>
          <w:spacing w:val="1"/>
        </w:rPr>
        <w:t xml:space="preserve"> </w:t>
      </w:r>
      <w:r w:rsidRPr="004D57AD">
        <w:rPr>
          <w:rFonts w:ascii="Times New Roman" w:hAnsi="Times New Roman" w:cs="Times New Roman"/>
        </w:rPr>
        <w:t>dan</w:t>
      </w:r>
      <w:r w:rsidRPr="004D57AD">
        <w:rPr>
          <w:rFonts w:ascii="Times New Roman" w:hAnsi="Times New Roman" w:cs="Times New Roman"/>
          <w:spacing w:val="1"/>
        </w:rPr>
        <w:t xml:space="preserve"> </w:t>
      </w:r>
      <w:r w:rsidRPr="004D57AD">
        <w:rPr>
          <w:rFonts w:ascii="Times New Roman" w:hAnsi="Times New Roman" w:cs="Times New Roman"/>
        </w:rPr>
        <w:t>Hak</w:t>
      </w:r>
      <w:r w:rsidRPr="004D57AD">
        <w:rPr>
          <w:rFonts w:ascii="Times New Roman" w:hAnsi="Times New Roman" w:cs="Times New Roman"/>
          <w:spacing w:val="1"/>
        </w:rPr>
        <w:t xml:space="preserve"> </w:t>
      </w:r>
      <w:r w:rsidRPr="004D57AD">
        <w:rPr>
          <w:rFonts w:ascii="Times New Roman" w:hAnsi="Times New Roman" w:cs="Times New Roman"/>
        </w:rPr>
        <w:t>Asasi</w:t>
      </w:r>
      <w:r w:rsidRPr="004D57AD">
        <w:rPr>
          <w:rFonts w:ascii="Times New Roman" w:hAnsi="Times New Roman" w:cs="Times New Roman"/>
          <w:spacing w:val="1"/>
        </w:rPr>
        <w:t xml:space="preserve"> </w:t>
      </w:r>
      <w:r w:rsidRPr="004D57AD">
        <w:rPr>
          <w:rFonts w:ascii="Times New Roman" w:hAnsi="Times New Roman" w:cs="Times New Roman"/>
        </w:rPr>
        <w:t>Manusia,</w:t>
      </w:r>
      <w:r w:rsidRPr="004D57AD">
        <w:rPr>
          <w:rFonts w:ascii="Times New Roman" w:hAnsi="Times New Roman" w:cs="Times New Roman"/>
          <w:spacing w:val="1"/>
        </w:rPr>
        <w:t xml:space="preserve"> </w:t>
      </w:r>
      <w:r w:rsidRPr="004D57AD">
        <w:rPr>
          <w:rFonts w:ascii="Times New Roman" w:hAnsi="Times New Roman" w:cs="Times New Roman"/>
          <w:i/>
        </w:rPr>
        <w:t>Meretas Kebijakan Asimilasi Bagi Narapidana</w:t>
      </w:r>
      <w:r w:rsidRPr="004D57AD">
        <w:rPr>
          <w:rFonts w:ascii="Times New Roman" w:hAnsi="Times New Roman" w:cs="Times New Roman"/>
        </w:rPr>
        <w:t xml:space="preserve">, diakses dari </w:t>
      </w:r>
      <w:hyperlink r:id="rId1">
        <w:r w:rsidRPr="004D57AD">
          <w:rPr>
            <w:rFonts w:ascii="Times New Roman" w:hAnsi="Times New Roman" w:cs="Times New Roman"/>
          </w:rPr>
          <w:t>http://www.ditjenpas.go.id/meretas-</w:t>
        </w:r>
      </w:hyperlink>
      <w:r w:rsidRPr="004D57AD">
        <w:rPr>
          <w:rFonts w:ascii="Times New Roman" w:hAnsi="Times New Roman" w:cs="Times New Roman"/>
          <w:spacing w:val="1"/>
        </w:rPr>
        <w:t xml:space="preserve"> </w:t>
      </w:r>
      <w:r w:rsidRPr="004D57AD">
        <w:rPr>
          <w:rFonts w:ascii="Times New Roman" w:hAnsi="Times New Roman" w:cs="Times New Roman"/>
        </w:rPr>
        <w:t>kebijakan-</w:t>
      </w:r>
      <w:r w:rsidRPr="004D57AD">
        <w:rPr>
          <w:rFonts w:ascii="Times New Roman" w:hAnsi="Times New Roman" w:cs="Times New Roman"/>
          <w:spacing w:val="-3"/>
        </w:rPr>
        <w:t xml:space="preserve"> </w:t>
      </w:r>
      <w:r w:rsidRPr="004D57AD">
        <w:rPr>
          <w:rFonts w:ascii="Times New Roman" w:hAnsi="Times New Roman" w:cs="Times New Roman"/>
        </w:rPr>
        <w:t>asimilasi-bagi-narapidana,</w:t>
      </w:r>
      <w:r w:rsidRPr="004D57AD">
        <w:rPr>
          <w:rFonts w:ascii="Times New Roman" w:hAnsi="Times New Roman" w:cs="Times New Roman"/>
          <w:spacing w:val="1"/>
        </w:rPr>
        <w:t xml:space="preserve"> </w:t>
      </w:r>
      <w:r w:rsidRPr="004D57AD">
        <w:rPr>
          <w:rFonts w:ascii="Times New Roman" w:hAnsi="Times New Roman" w:cs="Times New Roman"/>
        </w:rPr>
        <w:t>diakses</w:t>
      </w:r>
      <w:r w:rsidRPr="004D57AD">
        <w:rPr>
          <w:rFonts w:ascii="Times New Roman" w:hAnsi="Times New Roman" w:cs="Times New Roman"/>
          <w:spacing w:val="-2"/>
        </w:rPr>
        <w:t xml:space="preserve"> </w:t>
      </w:r>
      <w:r>
        <w:rPr>
          <w:rFonts w:ascii="Times New Roman" w:hAnsi="Times New Roman" w:cs="Times New Roman"/>
        </w:rPr>
        <w:t>pada 12 Desember</w:t>
      </w:r>
      <w:r w:rsidRPr="004D57AD">
        <w:rPr>
          <w:rFonts w:ascii="Times New Roman" w:hAnsi="Times New Roman" w:cs="Times New Roman"/>
        </w:rPr>
        <w:t xml:space="preserve"> 202</w:t>
      </w:r>
      <w:r>
        <w:rPr>
          <w:rFonts w:ascii="Times New Roman" w:hAnsi="Times New Roman" w:cs="Times New Roman"/>
        </w:rPr>
        <w:t>2</w:t>
      </w:r>
      <w:r w:rsidRPr="004D57AD">
        <w:rPr>
          <w:rFonts w:ascii="Times New Roman" w:hAnsi="Times New Roman" w:cs="Times New Roman"/>
        </w:rPr>
        <w:t>,</w:t>
      </w:r>
      <w:r w:rsidRPr="004D57AD">
        <w:rPr>
          <w:rFonts w:ascii="Times New Roman" w:hAnsi="Times New Roman" w:cs="Times New Roman"/>
          <w:spacing w:val="-3"/>
        </w:rPr>
        <w:t xml:space="preserve"> </w:t>
      </w:r>
      <w:r>
        <w:rPr>
          <w:rFonts w:ascii="Times New Roman" w:hAnsi="Times New Roman" w:cs="Times New Roman"/>
        </w:rPr>
        <w:t>pukul</w:t>
      </w:r>
      <w:r w:rsidRPr="004D57AD">
        <w:rPr>
          <w:rFonts w:ascii="Times New Roman" w:hAnsi="Times New Roman" w:cs="Times New Roman"/>
          <w:spacing w:val="-4"/>
        </w:rPr>
        <w:t xml:space="preserve"> </w:t>
      </w:r>
      <w:r>
        <w:rPr>
          <w:rFonts w:ascii="Times New Roman" w:hAnsi="Times New Roman" w:cs="Times New Roman"/>
        </w:rPr>
        <w:t>18:00</w:t>
      </w:r>
      <w:r w:rsidRPr="004D57AD">
        <w:rPr>
          <w:rFonts w:ascii="Times New Roman" w:hAnsi="Times New Roman" w:cs="Times New Roman"/>
          <w:spacing w:val="1"/>
        </w:rPr>
        <w:t xml:space="preserve"> </w:t>
      </w:r>
      <w:r w:rsidRPr="004D57AD">
        <w:rPr>
          <w:rFonts w:ascii="Times New Roman" w:hAnsi="Times New Roman" w:cs="Times New Roman"/>
        </w:rPr>
        <w:t>WIB.</w:t>
      </w:r>
    </w:p>
  </w:footnote>
  <w:footnote w:id="12">
    <w:p w:rsidR="00896E47" w:rsidRPr="00845267" w:rsidRDefault="00896E47" w:rsidP="009F4CE7">
      <w:pPr>
        <w:pStyle w:val="FootnoteText"/>
        <w:ind w:firstLine="397"/>
        <w:jc w:val="both"/>
        <w:rPr>
          <w:rFonts w:ascii="Times New Roman" w:hAnsi="Times New Roman" w:cs="Times New Roman"/>
        </w:rPr>
      </w:pPr>
      <w:r w:rsidRPr="00845267">
        <w:rPr>
          <w:rStyle w:val="FootnoteReference"/>
          <w:rFonts w:ascii="Times New Roman" w:hAnsi="Times New Roman" w:cs="Times New Roman"/>
        </w:rPr>
        <w:footnoteRef/>
      </w:r>
      <w:r w:rsidRPr="00845267">
        <w:rPr>
          <w:rFonts w:ascii="Times New Roman" w:hAnsi="Times New Roman" w:cs="Times New Roman"/>
        </w:rPr>
        <w:t xml:space="preserve"> JJH Bruggink, </w:t>
      </w:r>
      <w:r w:rsidRPr="00845267">
        <w:rPr>
          <w:rFonts w:ascii="Times New Roman" w:hAnsi="Times New Roman" w:cs="Times New Roman"/>
          <w:i/>
        </w:rPr>
        <w:t>Refleksi tentang Hukum</w:t>
      </w:r>
      <w:r w:rsidRPr="00845267">
        <w:rPr>
          <w:rFonts w:ascii="Times New Roman" w:hAnsi="Times New Roman" w:cs="Times New Roman"/>
        </w:rPr>
        <w:t>, Alih Bahasa Arief Sidharta</w:t>
      </w:r>
      <w:r>
        <w:rPr>
          <w:rFonts w:ascii="Times New Roman" w:hAnsi="Times New Roman" w:cs="Times New Roman"/>
        </w:rPr>
        <w:t>,</w:t>
      </w:r>
      <w:r w:rsidRPr="00845267">
        <w:rPr>
          <w:rFonts w:ascii="Times New Roman" w:hAnsi="Times New Roman" w:cs="Times New Roman"/>
        </w:rPr>
        <w:t xml:space="preserve"> Bandung</w:t>
      </w:r>
      <w:r>
        <w:rPr>
          <w:rFonts w:ascii="Times New Roman" w:hAnsi="Times New Roman" w:cs="Times New Roman"/>
        </w:rPr>
        <w:t>: Citra Aditya Bakti, 1996, hal</w:t>
      </w:r>
      <w:r w:rsidRPr="00845267">
        <w:rPr>
          <w:rFonts w:ascii="Times New Roman" w:hAnsi="Times New Roman" w:cs="Times New Roman"/>
        </w:rPr>
        <w:t>. 216</w:t>
      </w:r>
      <w:r>
        <w:rPr>
          <w:rFonts w:ascii="Times New Roman" w:hAnsi="Times New Roman" w:cs="Times New Roman"/>
        </w:rPr>
        <w:t>.</w:t>
      </w:r>
      <w:r w:rsidRPr="00845267">
        <w:rPr>
          <w:rFonts w:ascii="Times New Roman" w:hAnsi="Times New Roman" w:cs="Times New Roman"/>
        </w:rPr>
        <w:t xml:space="preserve"> </w:t>
      </w:r>
    </w:p>
  </w:footnote>
  <w:footnote w:id="13">
    <w:p w:rsidR="00896E47" w:rsidRPr="00057827" w:rsidRDefault="00896E47" w:rsidP="009F4CE7">
      <w:pPr>
        <w:pStyle w:val="FootnoteText"/>
        <w:ind w:firstLine="397"/>
        <w:rPr>
          <w:rFonts w:ascii="Times New Roman" w:hAnsi="Times New Roman"/>
          <w:color w:val="000000"/>
        </w:rPr>
      </w:pPr>
      <w:r w:rsidRPr="00057827">
        <w:rPr>
          <w:rStyle w:val="FootnoteReference"/>
          <w:rFonts w:ascii="Times New Roman" w:hAnsi="Times New Roman"/>
          <w:color w:val="000000"/>
        </w:rPr>
        <w:footnoteRef/>
      </w:r>
      <w:r w:rsidRPr="00057827">
        <w:rPr>
          <w:rFonts w:ascii="Times New Roman" w:hAnsi="Times New Roman"/>
          <w:color w:val="000000"/>
        </w:rPr>
        <w:t xml:space="preserve"> Satjipto Rahardjo, </w:t>
      </w:r>
      <w:r w:rsidRPr="00057827">
        <w:rPr>
          <w:rFonts w:ascii="Times New Roman" w:hAnsi="Times New Roman"/>
          <w:i/>
          <w:color w:val="000000"/>
        </w:rPr>
        <w:t>Ilmu Hukum</w:t>
      </w:r>
      <w:r>
        <w:rPr>
          <w:rFonts w:ascii="Times New Roman" w:hAnsi="Times New Roman"/>
          <w:color w:val="000000"/>
        </w:rPr>
        <w:t>, Bandung:</w:t>
      </w:r>
      <w:r w:rsidRPr="00057827">
        <w:rPr>
          <w:rFonts w:ascii="Times New Roman" w:hAnsi="Times New Roman"/>
          <w:color w:val="000000"/>
        </w:rPr>
        <w:t xml:space="preserve"> C</w:t>
      </w:r>
      <w:r>
        <w:rPr>
          <w:rFonts w:ascii="Times New Roman" w:hAnsi="Times New Roman"/>
          <w:color w:val="000000"/>
        </w:rPr>
        <w:t>itra Aditya Bakti, 1991, hal.</w:t>
      </w:r>
      <w:r w:rsidRPr="00057827">
        <w:rPr>
          <w:rFonts w:ascii="Times New Roman" w:hAnsi="Times New Roman"/>
          <w:color w:val="000000"/>
        </w:rPr>
        <w:t xml:space="preserve"> 254. </w:t>
      </w:r>
    </w:p>
  </w:footnote>
  <w:footnote w:id="14">
    <w:p w:rsidR="00896E47" w:rsidRPr="00057827" w:rsidRDefault="00896E47" w:rsidP="009F4CE7">
      <w:pPr>
        <w:pStyle w:val="FootnoteText"/>
        <w:ind w:firstLine="397"/>
        <w:rPr>
          <w:rFonts w:ascii="Times New Roman" w:hAnsi="Times New Roman"/>
          <w:color w:val="000000"/>
        </w:rPr>
      </w:pPr>
      <w:r w:rsidRPr="00057827">
        <w:rPr>
          <w:rStyle w:val="FootnoteReference"/>
          <w:rFonts w:ascii="Times New Roman" w:hAnsi="Times New Roman"/>
          <w:color w:val="000000"/>
        </w:rPr>
        <w:footnoteRef/>
      </w:r>
      <w:r w:rsidRPr="00057827">
        <w:rPr>
          <w:rFonts w:ascii="Times New Roman" w:hAnsi="Times New Roman"/>
          <w:color w:val="000000"/>
        </w:rPr>
        <w:t xml:space="preserve"> M. Solly Lubis, </w:t>
      </w:r>
      <w:r w:rsidRPr="00057827">
        <w:rPr>
          <w:rFonts w:ascii="Times New Roman" w:hAnsi="Times New Roman"/>
          <w:i/>
          <w:color w:val="000000"/>
        </w:rPr>
        <w:t>Filsafat Ilmu dan Penelitian</w:t>
      </w:r>
      <w:r>
        <w:rPr>
          <w:rFonts w:ascii="Times New Roman" w:hAnsi="Times New Roman"/>
          <w:color w:val="000000"/>
        </w:rPr>
        <w:t>, Bandung:</w:t>
      </w:r>
      <w:r w:rsidRPr="00057827">
        <w:rPr>
          <w:rFonts w:ascii="Times New Roman" w:hAnsi="Times New Roman"/>
          <w:color w:val="000000"/>
        </w:rPr>
        <w:t xml:space="preserve"> Mandar Maju, 1994, hal 80.</w:t>
      </w:r>
    </w:p>
  </w:footnote>
  <w:footnote w:id="15">
    <w:p w:rsidR="00896E47" w:rsidRPr="00057827" w:rsidRDefault="00896E47" w:rsidP="009F4CE7">
      <w:pPr>
        <w:pStyle w:val="FootnoteText"/>
        <w:ind w:firstLine="397"/>
        <w:rPr>
          <w:rFonts w:ascii="Times New Roman" w:hAnsi="Times New Roman"/>
          <w:color w:val="000000"/>
        </w:rPr>
      </w:pPr>
      <w:r w:rsidRPr="00057827">
        <w:rPr>
          <w:rStyle w:val="FootnoteReference"/>
          <w:rFonts w:ascii="Times New Roman" w:hAnsi="Times New Roman"/>
          <w:color w:val="000000"/>
        </w:rPr>
        <w:footnoteRef/>
      </w:r>
      <w:r w:rsidRPr="00057827">
        <w:rPr>
          <w:rFonts w:ascii="Times New Roman" w:hAnsi="Times New Roman"/>
          <w:color w:val="000000"/>
        </w:rPr>
        <w:t xml:space="preserve"> I Made Pasek Diantha, </w:t>
      </w:r>
      <w:r w:rsidRPr="00057827">
        <w:rPr>
          <w:rFonts w:ascii="Times New Roman" w:hAnsi="Times New Roman"/>
          <w:i/>
          <w:color w:val="000000"/>
        </w:rPr>
        <w:t>Metodologi Penelitian Hukum Normatif dalam Justifikasi Teori Hukum</w:t>
      </w:r>
      <w:r w:rsidRPr="00057827">
        <w:rPr>
          <w:rFonts w:ascii="Times New Roman" w:hAnsi="Times New Roman"/>
          <w:color w:val="000000"/>
        </w:rPr>
        <w:t>,</w:t>
      </w:r>
      <w:r>
        <w:rPr>
          <w:rFonts w:ascii="Times New Roman" w:hAnsi="Times New Roman"/>
          <w:color w:val="000000"/>
        </w:rPr>
        <w:t xml:space="preserve"> Jakarta: Kencana, 2016,</w:t>
      </w:r>
      <w:r w:rsidRPr="00057827">
        <w:rPr>
          <w:rFonts w:ascii="Times New Roman" w:hAnsi="Times New Roman"/>
          <w:color w:val="000000"/>
        </w:rPr>
        <w:t xml:space="preserve"> hal. 129.  </w:t>
      </w:r>
    </w:p>
  </w:footnote>
  <w:footnote w:id="16">
    <w:p w:rsidR="00896E47" w:rsidRPr="000C7D0E" w:rsidRDefault="00896E47" w:rsidP="009F4CE7">
      <w:pPr>
        <w:pStyle w:val="FootnoteText"/>
        <w:ind w:firstLine="397"/>
      </w:pPr>
      <w:r>
        <w:rPr>
          <w:rStyle w:val="FootnoteReference"/>
        </w:rPr>
        <w:footnoteRef/>
      </w:r>
      <w:r>
        <w:t xml:space="preserve"> </w:t>
      </w:r>
      <w:r w:rsidRPr="000C7D0E">
        <w:rPr>
          <w:rFonts w:ascii="Times New Roman" w:hAnsi="Times New Roman" w:cs="Times New Roman"/>
        </w:rPr>
        <w:t>Ade Maman</w:t>
      </w:r>
      <w:r w:rsidRPr="000C7D0E">
        <w:rPr>
          <w:rFonts w:ascii="Times New Roman" w:hAnsi="Times New Roman" w:cs="Times New Roman"/>
          <w:spacing w:val="-2"/>
        </w:rPr>
        <w:t xml:space="preserve"> </w:t>
      </w:r>
      <w:r w:rsidRPr="000C7D0E">
        <w:rPr>
          <w:rFonts w:ascii="Times New Roman" w:hAnsi="Times New Roman" w:cs="Times New Roman"/>
        </w:rPr>
        <w:t>Suherman.</w:t>
      </w:r>
      <w:r w:rsidRPr="000C7D0E">
        <w:rPr>
          <w:rFonts w:ascii="Times New Roman" w:hAnsi="Times New Roman" w:cs="Times New Roman"/>
          <w:spacing w:val="-1"/>
        </w:rPr>
        <w:t xml:space="preserve"> </w:t>
      </w:r>
      <w:r w:rsidRPr="000C7D0E">
        <w:rPr>
          <w:rFonts w:ascii="Times New Roman" w:hAnsi="Times New Roman" w:cs="Times New Roman"/>
          <w:i/>
        </w:rPr>
        <w:t>Pengantar</w:t>
      </w:r>
      <w:r w:rsidRPr="000C7D0E">
        <w:rPr>
          <w:rFonts w:ascii="Times New Roman" w:hAnsi="Times New Roman" w:cs="Times New Roman"/>
          <w:i/>
          <w:spacing w:val="1"/>
        </w:rPr>
        <w:t xml:space="preserve"> </w:t>
      </w:r>
      <w:r w:rsidRPr="000C7D0E">
        <w:rPr>
          <w:rFonts w:ascii="Times New Roman" w:hAnsi="Times New Roman" w:cs="Times New Roman"/>
          <w:i/>
        </w:rPr>
        <w:t>Perbandingan Sistem</w:t>
      </w:r>
      <w:r w:rsidRPr="000C7D0E">
        <w:rPr>
          <w:rFonts w:ascii="Times New Roman" w:hAnsi="Times New Roman" w:cs="Times New Roman"/>
          <w:i/>
          <w:spacing w:val="-3"/>
        </w:rPr>
        <w:t xml:space="preserve"> </w:t>
      </w:r>
      <w:r w:rsidRPr="000C7D0E">
        <w:rPr>
          <w:rFonts w:ascii="Times New Roman" w:hAnsi="Times New Roman" w:cs="Times New Roman"/>
          <w:i/>
        </w:rPr>
        <w:t>Hukum</w:t>
      </w:r>
      <w:r>
        <w:rPr>
          <w:rFonts w:ascii="Times New Roman" w:hAnsi="Times New Roman" w:cs="Times New Roman"/>
        </w:rPr>
        <w:t>, Jakarta: Rajawali Pers, 2004,</w:t>
      </w:r>
      <w:r w:rsidRPr="000C7D0E">
        <w:rPr>
          <w:rFonts w:ascii="Times New Roman" w:hAnsi="Times New Roman" w:cs="Times New Roman"/>
          <w:spacing w:val="-2"/>
        </w:rPr>
        <w:t xml:space="preserve"> </w:t>
      </w:r>
      <w:r w:rsidRPr="000C7D0E">
        <w:rPr>
          <w:rFonts w:ascii="Times New Roman" w:hAnsi="Times New Roman" w:cs="Times New Roman"/>
        </w:rPr>
        <w:t>Hal</w:t>
      </w:r>
      <w:r w:rsidRPr="000C7D0E">
        <w:rPr>
          <w:rFonts w:ascii="Times New Roman" w:hAnsi="Times New Roman" w:cs="Times New Roman"/>
          <w:spacing w:val="-1"/>
        </w:rPr>
        <w:t xml:space="preserve"> </w:t>
      </w:r>
      <w:r w:rsidRPr="000C7D0E">
        <w:rPr>
          <w:rFonts w:ascii="Times New Roman" w:hAnsi="Times New Roman" w:cs="Times New Roman"/>
        </w:rPr>
        <w:t>4.</w:t>
      </w:r>
    </w:p>
  </w:footnote>
  <w:footnote w:id="17">
    <w:p w:rsidR="00896E47" w:rsidRPr="00127D10" w:rsidRDefault="00896E47" w:rsidP="009F4CE7">
      <w:pPr>
        <w:spacing w:after="0" w:line="242" w:lineRule="auto"/>
        <w:ind w:right="238" w:firstLine="397"/>
        <w:jc w:val="both"/>
        <w:rPr>
          <w:rFonts w:ascii="Times New Roman" w:hAnsi="Times New Roman" w:cs="Times New Roman"/>
          <w:sz w:val="20"/>
          <w:szCs w:val="20"/>
          <w:lang w:val="id"/>
        </w:rPr>
      </w:pPr>
      <w:r w:rsidRPr="00127D10">
        <w:rPr>
          <w:rStyle w:val="FootnoteReference"/>
          <w:rFonts w:ascii="Times New Roman" w:hAnsi="Times New Roman" w:cs="Times New Roman"/>
          <w:sz w:val="20"/>
          <w:szCs w:val="20"/>
        </w:rPr>
        <w:footnoteRef/>
      </w:r>
      <w:r w:rsidRPr="00127D10">
        <w:rPr>
          <w:rFonts w:ascii="Times New Roman" w:hAnsi="Times New Roman" w:cs="Times New Roman"/>
          <w:sz w:val="20"/>
          <w:szCs w:val="20"/>
        </w:rPr>
        <w:t xml:space="preserve"> Achmad</w:t>
      </w:r>
      <w:r w:rsidRPr="00127D10">
        <w:rPr>
          <w:rFonts w:ascii="Times New Roman" w:hAnsi="Times New Roman" w:cs="Times New Roman"/>
          <w:spacing w:val="15"/>
          <w:sz w:val="20"/>
          <w:szCs w:val="20"/>
        </w:rPr>
        <w:t xml:space="preserve"> </w:t>
      </w:r>
      <w:r w:rsidRPr="00127D10">
        <w:rPr>
          <w:rFonts w:ascii="Times New Roman" w:hAnsi="Times New Roman" w:cs="Times New Roman"/>
          <w:sz w:val="20"/>
          <w:szCs w:val="20"/>
        </w:rPr>
        <w:t>Ali.</w:t>
      </w:r>
      <w:r w:rsidRPr="00127D10">
        <w:rPr>
          <w:rFonts w:ascii="Times New Roman" w:hAnsi="Times New Roman" w:cs="Times New Roman"/>
          <w:spacing w:val="19"/>
          <w:sz w:val="20"/>
          <w:szCs w:val="20"/>
        </w:rPr>
        <w:t xml:space="preserve"> </w:t>
      </w:r>
      <w:r w:rsidRPr="00127D10">
        <w:rPr>
          <w:rFonts w:ascii="Times New Roman" w:hAnsi="Times New Roman" w:cs="Times New Roman"/>
          <w:i/>
          <w:sz w:val="20"/>
          <w:szCs w:val="20"/>
        </w:rPr>
        <w:t>Menguak</w:t>
      </w:r>
      <w:r w:rsidRPr="00127D10">
        <w:rPr>
          <w:rFonts w:ascii="Times New Roman" w:hAnsi="Times New Roman" w:cs="Times New Roman"/>
          <w:i/>
          <w:spacing w:val="18"/>
          <w:sz w:val="20"/>
          <w:szCs w:val="20"/>
        </w:rPr>
        <w:t xml:space="preserve"> </w:t>
      </w:r>
      <w:r w:rsidRPr="00127D10">
        <w:rPr>
          <w:rFonts w:ascii="Times New Roman" w:hAnsi="Times New Roman" w:cs="Times New Roman"/>
          <w:i/>
          <w:sz w:val="20"/>
          <w:szCs w:val="20"/>
        </w:rPr>
        <w:t>Tabir</w:t>
      </w:r>
      <w:r w:rsidRPr="00127D10">
        <w:rPr>
          <w:rFonts w:ascii="Times New Roman" w:hAnsi="Times New Roman" w:cs="Times New Roman"/>
          <w:i/>
          <w:spacing w:val="17"/>
          <w:sz w:val="20"/>
          <w:szCs w:val="20"/>
        </w:rPr>
        <w:t xml:space="preserve"> </w:t>
      </w:r>
      <w:r w:rsidRPr="00127D10">
        <w:rPr>
          <w:rFonts w:ascii="Times New Roman" w:hAnsi="Times New Roman" w:cs="Times New Roman"/>
          <w:i/>
          <w:sz w:val="20"/>
          <w:szCs w:val="20"/>
        </w:rPr>
        <w:t>Hukum</w:t>
      </w:r>
      <w:r w:rsidRPr="00127D10">
        <w:rPr>
          <w:rFonts w:ascii="Times New Roman" w:hAnsi="Times New Roman" w:cs="Times New Roman"/>
          <w:i/>
          <w:spacing w:val="17"/>
          <w:sz w:val="20"/>
          <w:szCs w:val="20"/>
        </w:rPr>
        <w:t xml:space="preserve"> </w:t>
      </w:r>
      <w:r w:rsidRPr="00127D10">
        <w:rPr>
          <w:rFonts w:ascii="Times New Roman" w:hAnsi="Times New Roman" w:cs="Times New Roman"/>
          <w:i/>
          <w:sz w:val="20"/>
          <w:szCs w:val="20"/>
        </w:rPr>
        <w:t>(Suatu</w:t>
      </w:r>
      <w:r w:rsidRPr="00127D10">
        <w:rPr>
          <w:rFonts w:ascii="Times New Roman" w:hAnsi="Times New Roman" w:cs="Times New Roman"/>
          <w:i/>
          <w:spacing w:val="18"/>
          <w:sz w:val="20"/>
          <w:szCs w:val="20"/>
        </w:rPr>
        <w:t xml:space="preserve"> </w:t>
      </w:r>
      <w:r w:rsidRPr="00127D10">
        <w:rPr>
          <w:rFonts w:ascii="Times New Roman" w:hAnsi="Times New Roman" w:cs="Times New Roman"/>
          <w:i/>
          <w:sz w:val="20"/>
          <w:szCs w:val="20"/>
        </w:rPr>
        <w:t>Kajian</w:t>
      </w:r>
      <w:r w:rsidRPr="00127D10">
        <w:rPr>
          <w:rFonts w:ascii="Times New Roman" w:hAnsi="Times New Roman" w:cs="Times New Roman"/>
          <w:i/>
          <w:spacing w:val="16"/>
          <w:sz w:val="20"/>
          <w:szCs w:val="20"/>
        </w:rPr>
        <w:t xml:space="preserve"> </w:t>
      </w:r>
      <w:r w:rsidRPr="00127D10">
        <w:rPr>
          <w:rFonts w:ascii="Times New Roman" w:hAnsi="Times New Roman" w:cs="Times New Roman"/>
          <w:i/>
          <w:sz w:val="20"/>
          <w:szCs w:val="20"/>
        </w:rPr>
        <w:t>Filosofis</w:t>
      </w:r>
      <w:r w:rsidRPr="00127D10">
        <w:rPr>
          <w:rFonts w:ascii="Times New Roman" w:hAnsi="Times New Roman" w:cs="Times New Roman"/>
          <w:i/>
          <w:spacing w:val="17"/>
          <w:sz w:val="20"/>
          <w:szCs w:val="20"/>
        </w:rPr>
        <w:t xml:space="preserve"> </w:t>
      </w:r>
      <w:r w:rsidRPr="00127D10">
        <w:rPr>
          <w:rFonts w:ascii="Times New Roman" w:hAnsi="Times New Roman" w:cs="Times New Roman"/>
          <w:i/>
          <w:sz w:val="20"/>
          <w:szCs w:val="20"/>
        </w:rPr>
        <w:t>dan</w:t>
      </w:r>
      <w:r w:rsidRPr="00127D10">
        <w:rPr>
          <w:rFonts w:ascii="Times New Roman" w:hAnsi="Times New Roman" w:cs="Times New Roman"/>
          <w:i/>
          <w:spacing w:val="18"/>
          <w:sz w:val="20"/>
          <w:szCs w:val="20"/>
        </w:rPr>
        <w:t xml:space="preserve"> </w:t>
      </w:r>
      <w:r w:rsidRPr="00127D10">
        <w:rPr>
          <w:rFonts w:ascii="Times New Roman" w:hAnsi="Times New Roman" w:cs="Times New Roman"/>
          <w:i/>
          <w:sz w:val="20"/>
          <w:szCs w:val="20"/>
        </w:rPr>
        <w:t>Sosiologis)</w:t>
      </w:r>
      <w:r>
        <w:rPr>
          <w:rFonts w:ascii="Times New Roman" w:hAnsi="Times New Roman" w:cs="Times New Roman"/>
          <w:sz w:val="20"/>
          <w:szCs w:val="20"/>
        </w:rPr>
        <w:t>, Jakarta: Chandra Pratama,</w:t>
      </w:r>
      <w:r w:rsidRPr="00127D10">
        <w:rPr>
          <w:rFonts w:ascii="Times New Roman" w:hAnsi="Times New Roman" w:cs="Times New Roman"/>
          <w:spacing w:val="17"/>
          <w:sz w:val="20"/>
          <w:szCs w:val="20"/>
        </w:rPr>
        <w:t xml:space="preserve"> </w:t>
      </w:r>
      <w:r>
        <w:rPr>
          <w:rFonts w:ascii="Times New Roman" w:hAnsi="Times New Roman" w:cs="Times New Roman"/>
          <w:sz w:val="20"/>
          <w:szCs w:val="20"/>
        </w:rPr>
        <w:t>2002,</w:t>
      </w:r>
      <w:r w:rsidRPr="00127D10">
        <w:rPr>
          <w:rFonts w:ascii="Times New Roman" w:hAnsi="Times New Roman" w:cs="Times New Roman"/>
          <w:spacing w:val="16"/>
          <w:sz w:val="20"/>
          <w:szCs w:val="20"/>
        </w:rPr>
        <w:t xml:space="preserve"> </w:t>
      </w:r>
      <w:r>
        <w:rPr>
          <w:rFonts w:ascii="Times New Roman" w:hAnsi="Times New Roman" w:cs="Times New Roman"/>
          <w:sz w:val="20"/>
          <w:szCs w:val="20"/>
        </w:rPr>
        <w:t>h</w:t>
      </w:r>
      <w:r w:rsidRPr="00127D10">
        <w:rPr>
          <w:rFonts w:ascii="Times New Roman" w:hAnsi="Times New Roman" w:cs="Times New Roman"/>
          <w:sz w:val="20"/>
          <w:szCs w:val="20"/>
        </w:rPr>
        <w:t>al</w:t>
      </w:r>
      <w:r>
        <w:rPr>
          <w:rFonts w:ascii="Times New Roman" w:hAnsi="Times New Roman" w:cs="Times New Roman"/>
          <w:sz w:val="20"/>
          <w:szCs w:val="20"/>
        </w:rPr>
        <w:t xml:space="preserve"> </w:t>
      </w:r>
      <w:r w:rsidRPr="00127D10">
        <w:rPr>
          <w:rFonts w:ascii="Times New Roman" w:hAnsi="Times New Roman" w:cs="Times New Roman"/>
          <w:spacing w:val="-53"/>
          <w:sz w:val="20"/>
          <w:szCs w:val="20"/>
        </w:rPr>
        <w:t xml:space="preserve"> </w:t>
      </w:r>
      <w:r w:rsidRPr="00127D10">
        <w:rPr>
          <w:rFonts w:ascii="Times New Roman" w:hAnsi="Times New Roman" w:cs="Times New Roman"/>
          <w:sz w:val="20"/>
          <w:szCs w:val="20"/>
        </w:rPr>
        <w:t>9-10.</w:t>
      </w:r>
    </w:p>
  </w:footnote>
  <w:footnote w:id="18">
    <w:p w:rsidR="00896E47" w:rsidRPr="00127D10" w:rsidRDefault="00896E47" w:rsidP="009F4CE7">
      <w:pPr>
        <w:spacing w:after="0" w:line="226" w:lineRule="exact"/>
        <w:ind w:firstLine="397"/>
        <w:jc w:val="both"/>
      </w:pPr>
      <w:r w:rsidRPr="00127D10">
        <w:rPr>
          <w:rStyle w:val="FootnoteReference"/>
          <w:rFonts w:ascii="Times New Roman" w:hAnsi="Times New Roman" w:cs="Times New Roman"/>
        </w:rPr>
        <w:footnoteRef/>
      </w:r>
      <w:r w:rsidRPr="00127D10">
        <w:rPr>
          <w:rFonts w:ascii="Times New Roman" w:hAnsi="Times New Roman" w:cs="Times New Roman"/>
        </w:rPr>
        <w:t xml:space="preserve"> </w:t>
      </w:r>
      <w:r w:rsidRPr="00127D10">
        <w:rPr>
          <w:rFonts w:ascii="Times New Roman" w:hAnsi="Times New Roman" w:cs="Times New Roman"/>
          <w:i/>
          <w:sz w:val="20"/>
        </w:rPr>
        <w:t>Ibid</w:t>
      </w:r>
      <w:r w:rsidRPr="00127D10">
        <w:rPr>
          <w:rFonts w:ascii="Times New Roman" w:hAnsi="Times New Roman" w:cs="Times New Roman"/>
          <w:sz w:val="20"/>
        </w:rPr>
        <w:t>.</w:t>
      </w:r>
      <w:r>
        <w:rPr>
          <w:rFonts w:ascii="Times New Roman" w:hAnsi="Times New Roman" w:cs="Times New Roman"/>
          <w:sz w:val="20"/>
        </w:rPr>
        <w:t>,</w:t>
      </w:r>
      <w:r w:rsidRPr="00127D10">
        <w:rPr>
          <w:rFonts w:ascii="Times New Roman" w:hAnsi="Times New Roman" w:cs="Times New Roman"/>
          <w:spacing w:val="-2"/>
          <w:sz w:val="20"/>
        </w:rPr>
        <w:t xml:space="preserve"> </w:t>
      </w:r>
      <w:r>
        <w:rPr>
          <w:rFonts w:ascii="Times New Roman" w:hAnsi="Times New Roman" w:cs="Times New Roman"/>
          <w:sz w:val="20"/>
        </w:rPr>
        <w:t>h</w:t>
      </w:r>
      <w:r w:rsidRPr="00127D10">
        <w:rPr>
          <w:rFonts w:ascii="Times New Roman" w:hAnsi="Times New Roman" w:cs="Times New Roman"/>
          <w:sz w:val="20"/>
        </w:rPr>
        <w:t>al</w:t>
      </w:r>
      <w:r w:rsidRPr="00127D10">
        <w:rPr>
          <w:rFonts w:ascii="Times New Roman" w:hAnsi="Times New Roman" w:cs="Times New Roman"/>
          <w:spacing w:val="-3"/>
          <w:sz w:val="20"/>
        </w:rPr>
        <w:t xml:space="preserve"> </w:t>
      </w:r>
      <w:r w:rsidRPr="00127D10">
        <w:rPr>
          <w:rFonts w:ascii="Times New Roman" w:hAnsi="Times New Roman" w:cs="Times New Roman"/>
          <w:sz w:val="20"/>
        </w:rPr>
        <w:t>28.</w:t>
      </w:r>
    </w:p>
  </w:footnote>
  <w:footnote w:id="19">
    <w:p w:rsidR="00896E47" w:rsidRPr="00127D10" w:rsidRDefault="00896E47" w:rsidP="009F4CE7">
      <w:pPr>
        <w:pStyle w:val="FootnoteText"/>
        <w:ind w:firstLine="397"/>
        <w:jc w:val="both"/>
      </w:pPr>
      <w:r>
        <w:rPr>
          <w:rStyle w:val="FootnoteReference"/>
        </w:rPr>
        <w:footnoteRef/>
      </w:r>
      <w:r w:rsidRPr="00127D10">
        <w:rPr>
          <w:rFonts w:ascii="Times New Roman" w:hAnsi="Times New Roman" w:cs="Times New Roman"/>
        </w:rPr>
        <w:t xml:space="preserve"> Ade</w:t>
      </w:r>
      <w:r w:rsidRPr="00127D10">
        <w:rPr>
          <w:rFonts w:ascii="Times New Roman" w:hAnsi="Times New Roman" w:cs="Times New Roman"/>
          <w:spacing w:val="-1"/>
        </w:rPr>
        <w:t xml:space="preserve"> </w:t>
      </w:r>
      <w:r w:rsidRPr="00127D10">
        <w:rPr>
          <w:rFonts w:ascii="Times New Roman" w:hAnsi="Times New Roman" w:cs="Times New Roman"/>
        </w:rPr>
        <w:t>Maman</w:t>
      </w:r>
      <w:r w:rsidRPr="00127D10">
        <w:rPr>
          <w:rFonts w:ascii="Times New Roman" w:hAnsi="Times New Roman" w:cs="Times New Roman"/>
          <w:spacing w:val="-3"/>
        </w:rPr>
        <w:t xml:space="preserve"> </w:t>
      </w:r>
      <w:r>
        <w:rPr>
          <w:rFonts w:ascii="Times New Roman" w:hAnsi="Times New Roman" w:cs="Times New Roman"/>
        </w:rPr>
        <w:t>suherman,</w:t>
      </w:r>
      <w:r w:rsidRPr="00127D10">
        <w:rPr>
          <w:rFonts w:ascii="Times New Roman" w:hAnsi="Times New Roman" w:cs="Times New Roman"/>
        </w:rPr>
        <w:t xml:space="preserve"> </w:t>
      </w:r>
      <w:r w:rsidRPr="00127D10">
        <w:rPr>
          <w:rFonts w:ascii="Times New Roman" w:hAnsi="Times New Roman" w:cs="Times New Roman"/>
          <w:i/>
        </w:rPr>
        <w:t>Op</w:t>
      </w:r>
      <w:r>
        <w:rPr>
          <w:rFonts w:ascii="Times New Roman" w:hAnsi="Times New Roman" w:cs="Times New Roman"/>
          <w:i/>
        </w:rPr>
        <w:t>.C</w:t>
      </w:r>
      <w:r w:rsidRPr="00127D10">
        <w:rPr>
          <w:rFonts w:ascii="Times New Roman" w:hAnsi="Times New Roman" w:cs="Times New Roman"/>
          <w:i/>
        </w:rPr>
        <w:t>it</w:t>
      </w:r>
      <w:r>
        <w:rPr>
          <w:rFonts w:ascii="Times New Roman" w:hAnsi="Times New Roman" w:cs="Times New Roman"/>
        </w:rPr>
        <w:t>.,</w:t>
      </w:r>
      <w:r w:rsidRPr="00127D10">
        <w:rPr>
          <w:rFonts w:ascii="Times New Roman" w:hAnsi="Times New Roman" w:cs="Times New Roman"/>
          <w:spacing w:val="-3"/>
        </w:rPr>
        <w:t xml:space="preserve"> </w:t>
      </w:r>
      <w:r>
        <w:rPr>
          <w:rFonts w:ascii="Times New Roman" w:hAnsi="Times New Roman" w:cs="Times New Roman"/>
        </w:rPr>
        <w:t>h</w:t>
      </w:r>
      <w:r w:rsidRPr="00127D10">
        <w:rPr>
          <w:rFonts w:ascii="Times New Roman" w:hAnsi="Times New Roman" w:cs="Times New Roman"/>
        </w:rPr>
        <w:t>al</w:t>
      </w:r>
      <w:r>
        <w:rPr>
          <w:rFonts w:ascii="Times New Roman" w:hAnsi="Times New Roman" w:cs="Times New Roman"/>
        </w:rPr>
        <w:t>.</w:t>
      </w:r>
      <w:r w:rsidRPr="00127D10">
        <w:rPr>
          <w:rFonts w:ascii="Times New Roman" w:hAnsi="Times New Roman" w:cs="Times New Roman"/>
          <w:spacing w:val="-3"/>
        </w:rPr>
        <w:t xml:space="preserve"> </w:t>
      </w:r>
      <w:r w:rsidRPr="00127D10">
        <w:rPr>
          <w:rFonts w:ascii="Times New Roman" w:hAnsi="Times New Roman" w:cs="Times New Roman"/>
        </w:rPr>
        <w:t>6-11.</w:t>
      </w:r>
    </w:p>
  </w:footnote>
  <w:footnote w:id="20">
    <w:p w:rsidR="00896E47" w:rsidRPr="00127D10" w:rsidRDefault="00896E47" w:rsidP="009F4CE7">
      <w:pPr>
        <w:pStyle w:val="FootnoteText"/>
        <w:ind w:firstLine="397"/>
        <w:jc w:val="both"/>
        <w:rPr>
          <w:rFonts w:ascii="Times New Roman" w:hAnsi="Times New Roman" w:cs="Times New Roman"/>
        </w:rPr>
      </w:pPr>
      <w:r>
        <w:rPr>
          <w:rStyle w:val="FootnoteReference"/>
        </w:rPr>
        <w:footnoteRef/>
      </w:r>
      <w:r>
        <w:t xml:space="preserve"> </w:t>
      </w:r>
      <w:r w:rsidRPr="00127D10">
        <w:rPr>
          <w:rFonts w:ascii="Times New Roman" w:hAnsi="Times New Roman" w:cs="Times New Roman"/>
        </w:rPr>
        <w:t>Achmad</w:t>
      </w:r>
      <w:r w:rsidRPr="00127D10">
        <w:rPr>
          <w:rFonts w:ascii="Times New Roman" w:hAnsi="Times New Roman" w:cs="Times New Roman"/>
          <w:spacing w:val="1"/>
        </w:rPr>
        <w:t xml:space="preserve"> </w:t>
      </w:r>
      <w:r>
        <w:rPr>
          <w:rFonts w:ascii="Times New Roman" w:hAnsi="Times New Roman" w:cs="Times New Roman"/>
        </w:rPr>
        <w:t>Ali,</w:t>
      </w:r>
      <w:r w:rsidRPr="00127D10">
        <w:rPr>
          <w:rFonts w:ascii="Times New Roman" w:hAnsi="Times New Roman" w:cs="Times New Roman"/>
          <w:spacing w:val="1"/>
        </w:rPr>
        <w:t xml:space="preserve"> </w:t>
      </w:r>
      <w:r w:rsidRPr="00127D10">
        <w:rPr>
          <w:rFonts w:ascii="Times New Roman" w:hAnsi="Times New Roman" w:cs="Times New Roman"/>
          <w:i/>
        </w:rPr>
        <w:t>Menguak</w:t>
      </w:r>
      <w:r w:rsidRPr="00127D10">
        <w:rPr>
          <w:rFonts w:ascii="Times New Roman" w:hAnsi="Times New Roman" w:cs="Times New Roman"/>
          <w:i/>
          <w:spacing w:val="1"/>
        </w:rPr>
        <w:t xml:space="preserve"> </w:t>
      </w:r>
      <w:r w:rsidRPr="00127D10">
        <w:rPr>
          <w:rFonts w:ascii="Times New Roman" w:hAnsi="Times New Roman" w:cs="Times New Roman"/>
          <w:i/>
        </w:rPr>
        <w:t>Teori</w:t>
      </w:r>
      <w:r w:rsidRPr="00127D10">
        <w:rPr>
          <w:rFonts w:ascii="Times New Roman" w:hAnsi="Times New Roman" w:cs="Times New Roman"/>
          <w:i/>
          <w:spacing w:val="1"/>
        </w:rPr>
        <w:t xml:space="preserve"> </w:t>
      </w:r>
      <w:r w:rsidRPr="00127D10">
        <w:rPr>
          <w:rFonts w:ascii="Times New Roman" w:hAnsi="Times New Roman" w:cs="Times New Roman"/>
          <w:i/>
        </w:rPr>
        <w:t>Hukum</w:t>
      </w:r>
      <w:r w:rsidRPr="00127D10">
        <w:rPr>
          <w:rFonts w:ascii="Times New Roman" w:hAnsi="Times New Roman" w:cs="Times New Roman"/>
          <w:i/>
          <w:spacing w:val="1"/>
        </w:rPr>
        <w:t xml:space="preserve"> </w:t>
      </w:r>
      <w:r w:rsidRPr="00127D10">
        <w:rPr>
          <w:rFonts w:ascii="Times New Roman" w:hAnsi="Times New Roman" w:cs="Times New Roman"/>
          <w:i/>
        </w:rPr>
        <w:t>(Legal</w:t>
      </w:r>
      <w:r w:rsidRPr="00127D10">
        <w:rPr>
          <w:rFonts w:ascii="Times New Roman" w:hAnsi="Times New Roman" w:cs="Times New Roman"/>
          <w:i/>
          <w:spacing w:val="1"/>
        </w:rPr>
        <w:t xml:space="preserve"> </w:t>
      </w:r>
      <w:r w:rsidRPr="00127D10">
        <w:rPr>
          <w:rFonts w:ascii="Times New Roman" w:hAnsi="Times New Roman" w:cs="Times New Roman"/>
          <w:i/>
        </w:rPr>
        <w:t>Theory)</w:t>
      </w:r>
      <w:r w:rsidRPr="00127D10">
        <w:rPr>
          <w:rFonts w:ascii="Times New Roman" w:hAnsi="Times New Roman" w:cs="Times New Roman"/>
          <w:i/>
          <w:spacing w:val="1"/>
        </w:rPr>
        <w:t xml:space="preserve"> </w:t>
      </w:r>
      <w:r w:rsidRPr="00127D10">
        <w:rPr>
          <w:rFonts w:ascii="Times New Roman" w:hAnsi="Times New Roman" w:cs="Times New Roman"/>
          <w:i/>
        </w:rPr>
        <w:t>dan</w:t>
      </w:r>
      <w:r w:rsidRPr="00127D10">
        <w:rPr>
          <w:rFonts w:ascii="Times New Roman" w:hAnsi="Times New Roman" w:cs="Times New Roman"/>
          <w:i/>
          <w:spacing w:val="1"/>
        </w:rPr>
        <w:t xml:space="preserve"> </w:t>
      </w:r>
      <w:r w:rsidRPr="00127D10">
        <w:rPr>
          <w:rFonts w:ascii="Times New Roman" w:hAnsi="Times New Roman" w:cs="Times New Roman"/>
          <w:i/>
        </w:rPr>
        <w:t>Teori</w:t>
      </w:r>
      <w:r w:rsidRPr="00127D10">
        <w:rPr>
          <w:rFonts w:ascii="Times New Roman" w:hAnsi="Times New Roman" w:cs="Times New Roman"/>
          <w:i/>
          <w:spacing w:val="1"/>
        </w:rPr>
        <w:t xml:space="preserve"> </w:t>
      </w:r>
      <w:r w:rsidRPr="00127D10">
        <w:rPr>
          <w:rFonts w:ascii="Times New Roman" w:hAnsi="Times New Roman" w:cs="Times New Roman"/>
          <w:i/>
        </w:rPr>
        <w:t>Peradilan</w:t>
      </w:r>
      <w:r w:rsidRPr="00127D10">
        <w:rPr>
          <w:rFonts w:ascii="Times New Roman" w:hAnsi="Times New Roman" w:cs="Times New Roman"/>
          <w:i/>
          <w:spacing w:val="1"/>
        </w:rPr>
        <w:t xml:space="preserve"> </w:t>
      </w:r>
      <w:r w:rsidRPr="00127D10">
        <w:rPr>
          <w:rFonts w:ascii="Times New Roman" w:hAnsi="Times New Roman" w:cs="Times New Roman"/>
          <w:i/>
        </w:rPr>
        <w:t>(Judicialprudence) Termasuk Interpretasi Undang-Undang (Legisprudence)</w:t>
      </w:r>
      <w:r>
        <w:rPr>
          <w:rFonts w:ascii="Times New Roman" w:hAnsi="Times New Roman" w:cs="Times New Roman"/>
        </w:rPr>
        <w:t>, Jakarta: Kencana Prenada, 2009, h</w:t>
      </w:r>
      <w:r w:rsidRPr="00127D10">
        <w:rPr>
          <w:rFonts w:ascii="Times New Roman" w:hAnsi="Times New Roman" w:cs="Times New Roman"/>
        </w:rPr>
        <w:t>al</w:t>
      </w:r>
      <w:r w:rsidRPr="00127D10">
        <w:rPr>
          <w:rFonts w:ascii="Times New Roman" w:hAnsi="Times New Roman" w:cs="Times New Roman"/>
          <w:spacing w:val="1"/>
        </w:rPr>
        <w:t xml:space="preserve"> </w:t>
      </w:r>
      <w:r w:rsidRPr="00127D10">
        <w:rPr>
          <w:rFonts w:ascii="Times New Roman" w:hAnsi="Times New Roman" w:cs="Times New Roman"/>
        </w:rPr>
        <w:t>204.</w:t>
      </w:r>
    </w:p>
  </w:footnote>
  <w:footnote w:id="21">
    <w:p w:rsidR="00896E47" w:rsidRPr="00127D10" w:rsidRDefault="00896E47" w:rsidP="009F4CE7">
      <w:pPr>
        <w:pStyle w:val="FootnoteText"/>
        <w:ind w:firstLine="397"/>
        <w:jc w:val="both"/>
        <w:rPr>
          <w:rFonts w:ascii="Times New Roman" w:hAnsi="Times New Roman" w:cs="Times New Roman"/>
        </w:rPr>
      </w:pPr>
      <w:r w:rsidRPr="00127D10">
        <w:rPr>
          <w:rStyle w:val="FootnoteReference"/>
          <w:rFonts w:ascii="Times New Roman" w:hAnsi="Times New Roman" w:cs="Times New Roman"/>
        </w:rPr>
        <w:footnoteRef/>
      </w:r>
      <w:r w:rsidRPr="00127D10">
        <w:rPr>
          <w:rFonts w:ascii="Times New Roman" w:hAnsi="Times New Roman" w:cs="Times New Roman"/>
        </w:rPr>
        <w:t xml:space="preserve"> Soerjono </w:t>
      </w:r>
      <w:r>
        <w:rPr>
          <w:rFonts w:ascii="Times New Roman" w:hAnsi="Times New Roman" w:cs="Times New Roman"/>
        </w:rPr>
        <w:t>Soekanto,</w:t>
      </w:r>
      <w:r w:rsidRPr="00127D10">
        <w:rPr>
          <w:rFonts w:ascii="Times New Roman" w:hAnsi="Times New Roman" w:cs="Times New Roman"/>
        </w:rPr>
        <w:t xml:space="preserve"> </w:t>
      </w:r>
      <w:r w:rsidRPr="00127D10">
        <w:rPr>
          <w:rFonts w:ascii="Times New Roman" w:hAnsi="Times New Roman" w:cs="Times New Roman"/>
          <w:i/>
        </w:rPr>
        <w:t>Faktor-Faktor Yang Mempengaruhi Penegakan Hukum</w:t>
      </w:r>
      <w:r w:rsidRPr="00127D10">
        <w:rPr>
          <w:rFonts w:ascii="Times New Roman" w:hAnsi="Times New Roman" w:cs="Times New Roman"/>
        </w:rPr>
        <w:t>, cetakan ke-</w:t>
      </w:r>
      <w:r w:rsidRPr="00127D10">
        <w:rPr>
          <w:rFonts w:ascii="Times New Roman" w:hAnsi="Times New Roman" w:cs="Times New Roman"/>
          <w:spacing w:val="-53"/>
        </w:rPr>
        <w:t xml:space="preserve"> </w:t>
      </w:r>
      <w:r>
        <w:rPr>
          <w:rFonts w:ascii="Times New Roman" w:hAnsi="Times New Roman" w:cs="Times New Roman"/>
        </w:rPr>
        <w:t>11, Jakarta: Raja Grafindo,</w:t>
      </w:r>
      <w:r w:rsidRPr="00127D10">
        <w:rPr>
          <w:rFonts w:ascii="Times New Roman" w:hAnsi="Times New Roman" w:cs="Times New Roman"/>
          <w:spacing w:val="-2"/>
        </w:rPr>
        <w:t xml:space="preserve"> </w:t>
      </w:r>
      <w:r>
        <w:rPr>
          <w:rFonts w:ascii="Times New Roman" w:hAnsi="Times New Roman" w:cs="Times New Roman"/>
        </w:rPr>
        <w:t>2012,</w:t>
      </w:r>
      <w:r w:rsidRPr="00127D10">
        <w:rPr>
          <w:rFonts w:ascii="Times New Roman" w:hAnsi="Times New Roman" w:cs="Times New Roman"/>
          <w:spacing w:val="-1"/>
        </w:rPr>
        <w:t xml:space="preserve"> </w:t>
      </w:r>
      <w:r>
        <w:rPr>
          <w:rFonts w:ascii="Times New Roman" w:hAnsi="Times New Roman" w:cs="Times New Roman"/>
        </w:rPr>
        <w:t>h</w:t>
      </w:r>
      <w:r w:rsidRPr="00127D10">
        <w:rPr>
          <w:rFonts w:ascii="Times New Roman" w:hAnsi="Times New Roman" w:cs="Times New Roman"/>
        </w:rPr>
        <w:t>al.</w:t>
      </w:r>
      <w:r w:rsidRPr="00127D10">
        <w:rPr>
          <w:rFonts w:ascii="Times New Roman" w:hAnsi="Times New Roman" w:cs="Times New Roman"/>
          <w:spacing w:val="-1"/>
        </w:rPr>
        <w:t xml:space="preserve"> </w:t>
      </w:r>
      <w:r w:rsidRPr="00127D10">
        <w:rPr>
          <w:rFonts w:ascii="Times New Roman" w:hAnsi="Times New Roman" w:cs="Times New Roman"/>
        </w:rPr>
        <w:t>8.</w:t>
      </w:r>
    </w:p>
  </w:footnote>
  <w:footnote w:id="22">
    <w:p w:rsidR="00896E47" w:rsidRPr="00875739" w:rsidRDefault="00896E47" w:rsidP="009F4CE7">
      <w:pPr>
        <w:pStyle w:val="FootnoteText"/>
        <w:ind w:firstLine="397"/>
        <w:rPr>
          <w:rFonts w:ascii="Times New Roman" w:hAnsi="Times New Roman" w:cs="Times New Roman"/>
        </w:rPr>
      </w:pPr>
      <w:r w:rsidRPr="00875739">
        <w:rPr>
          <w:rStyle w:val="FootnoteReference"/>
          <w:rFonts w:ascii="Times New Roman" w:hAnsi="Times New Roman" w:cs="Times New Roman"/>
        </w:rPr>
        <w:footnoteRef/>
      </w:r>
      <w:r w:rsidRPr="00875739">
        <w:rPr>
          <w:rFonts w:ascii="Times New Roman" w:hAnsi="Times New Roman" w:cs="Times New Roman"/>
        </w:rPr>
        <w:t xml:space="preserve"> Salim</w:t>
      </w:r>
      <w:r w:rsidRPr="00875739">
        <w:rPr>
          <w:rFonts w:ascii="Times New Roman" w:hAnsi="Times New Roman" w:cs="Times New Roman"/>
          <w:spacing w:val="24"/>
        </w:rPr>
        <w:t xml:space="preserve"> </w:t>
      </w:r>
      <w:r w:rsidRPr="00875739">
        <w:rPr>
          <w:rFonts w:ascii="Times New Roman" w:hAnsi="Times New Roman" w:cs="Times New Roman"/>
        </w:rPr>
        <w:t>HS</w:t>
      </w:r>
      <w:r w:rsidRPr="00875739">
        <w:rPr>
          <w:rFonts w:ascii="Times New Roman" w:hAnsi="Times New Roman" w:cs="Times New Roman"/>
          <w:spacing w:val="19"/>
        </w:rPr>
        <w:t xml:space="preserve"> </w:t>
      </w:r>
      <w:r w:rsidRPr="00875739">
        <w:rPr>
          <w:rFonts w:ascii="Times New Roman" w:hAnsi="Times New Roman" w:cs="Times New Roman"/>
        </w:rPr>
        <w:t>&amp;</w:t>
      </w:r>
      <w:r w:rsidRPr="00875739">
        <w:rPr>
          <w:rFonts w:ascii="Times New Roman" w:hAnsi="Times New Roman" w:cs="Times New Roman"/>
          <w:spacing w:val="20"/>
        </w:rPr>
        <w:t xml:space="preserve"> </w:t>
      </w:r>
      <w:r w:rsidRPr="00875739">
        <w:rPr>
          <w:rFonts w:ascii="Times New Roman" w:hAnsi="Times New Roman" w:cs="Times New Roman"/>
        </w:rPr>
        <w:t>Erlies</w:t>
      </w:r>
      <w:r w:rsidRPr="00875739">
        <w:rPr>
          <w:rFonts w:ascii="Times New Roman" w:hAnsi="Times New Roman" w:cs="Times New Roman"/>
          <w:spacing w:val="21"/>
        </w:rPr>
        <w:t xml:space="preserve"> </w:t>
      </w:r>
      <w:r w:rsidRPr="00875739">
        <w:rPr>
          <w:rFonts w:ascii="Times New Roman" w:hAnsi="Times New Roman" w:cs="Times New Roman"/>
        </w:rPr>
        <w:t>Septiana</w:t>
      </w:r>
      <w:r w:rsidRPr="00875739">
        <w:rPr>
          <w:rFonts w:ascii="Times New Roman" w:hAnsi="Times New Roman" w:cs="Times New Roman"/>
          <w:spacing w:val="20"/>
        </w:rPr>
        <w:t xml:space="preserve"> </w:t>
      </w:r>
      <w:r w:rsidRPr="00875739">
        <w:rPr>
          <w:rFonts w:ascii="Times New Roman" w:hAnsi="Times New Roman" w:cs="Times New Roman"/>
        </w:rPr>
        <w:t>Nurbani.</w:t>
      </w:r>
      <w:r w:rsidRPr="00875739">
        <w:rPr>
          <w:rFonts w:ascii="Times New Roman" w:hAnsi="Times New Roman" w:cs="Times New Roman"/>
          <w:spacing w:val="24"/>
        </w:rPr>
        <w:t xml:space="preserve"> </w:t>
      </w:r>
      <w:r w:rsidRPr="00875739">
        <w:rPr>
          <w:rFonts w:ascii="Times New Roman" w:hAnsi="Times New Roman" w:cs="Times New Roman"/>
          <w:i/>
        </w:rPr>
        <w:t>Penerapan</w:t>
      </w:r>
      <w:r w:rsidRPr="00875739">
        <w:rPr>
          <w:rFonts w:ascii="Times New Roman" w:hAnsi="Times New Roman" w:cs="Times New Roman"/>
          <w:i/>
          <w:spacing w:val="20"/>
        </w:rPr>
        <w:t xml:space="preserve"> </w:t>
      </w:r>
      <w:r w:rsidRPr="00875739">
        <w:rPr>
          <w:rFonts w:ascii="Times New Roman" w:hAnsi="Times New Roman" w:cs="Times New Roman"/>
          <w:i/>
        </w:rPr>
        <w:t>Teori</w:t>
      </w:r>
      <w:r w:rsidRPr="00875739">
        <w:rPr>
          <w:rFonts w:ascii="Times New Roman" w:hAnsi="Times New Roman" w:cs="Times New Roman"/>
          <w:i/>
          <w:spacing w:val="19"/>
        </w:rPr>
        <w:t xml:space="preserve"> </w:t>
      </w:r>
      <w:r w:rsidRPr="00875739">
        <w:rPr>
          <w:rFonts w:ascii="Times New Roman" w:hAnsi="Times New Roman" w:cs="Times New Roman"/>
          <w:i/>
        </w:rPr>
        <w:t>Hukum</w:t>
      </w:r>
      <w:r w:rsidRPr="00875739">
        <w:rPr>
          <w:rFonts w:ascii="Times New Roman" w:hAnsi="Times New Roman" w:cs="Times New Roman"/>
          <w:i/>
          <w:spacing w:val="23"/>
        </w:rPr>
        <w:t xml:space="preserve"> </w:t>
      </w:r>
      <w:r w:rsidRPr="00875739">
        <w:rPr>
          <w:rFonts w:ascii="Times New Roman" w:hAnsi="Times New Roman" w:cs="Times New Roman"/>
          <w:i/>
        </w:rPr>
        <w:t>Pada</w:t>
      </w:r>
      <w:r w:rsidRPr="00875739">
        <w:rPr>
          <w:rFonts w:ascii="Times New Roman" w:hAnsi="Times New Roman" w:cs="Times New Roman"/>
          <w:i/>
          <w:spacing w:val="19"/>
        </w:rPr>
        <w:t xml:space="preserve"> </w:t>
      </w:r>
      <w:r w:rsidRPr="00875739">
        <w:rPr>
          <w:rFonts w:ascii="Times New Roman" w:hAnsi="Times New Roman" w:cs="Times New Roman"/>
          <w:i/>
        </w:rPr>
        <w:t>Penelitian</w:t>
      </w:r>
      <w:r w:rsidRPr="00875739">
        <w:rPr>
          <w:rFonts w:ascii="Times New Roman" w:hAnsi="Times New Roman" w:cs="Times New Roman"/>
          <w:i/>
          <w:spacing w:val="23"/>
        </w:rPr>
        <w:t xml:space="preserve"> </w:t>
      </w:r>
      <w:r w:rsidRPr="00875739">
        <w:rPr>
          <w:rFonts w:ascii="Times New Roman" w:hAnsi="Times New Roman" w:cs="Times New Roman"/>
          <w:i/>
        </w:rPr>
        <w:t>Tesis</w:t>
      </w:r>
      <w:r w:rsidRPr="00875739">
        <w:rPr>
          <w:rFonts w:ascii="Times New Roman" w:hAnsi="Times New Roman" w:cs="Times New Roman"/>
          <w:i/>
          <w:spacing w:val="-53"/>
        </w:rPr>
        <w:t xml:space="preserve"> </w:t>
      </w:r>
      <w:r w:rsidRPr="00875739">
        <w:rPr>
          <w:rFonts w:ascii="Times New Roman" w:hAnsi="Times New Roman" w:cs="Times New Roman"/>
          <w:i/>
        </w:rPr>
        <w:t>dan</w:t>
      </w:r>
      <w:r w:rsidRPr="00875739">
        <w:rPr>
          <w:rFonts w:ascii="Times New Roman" w:hAnsi="Times New Roman" w:cs="Times New Roman"/>
          <w:i/>
          <w:spacing w:val="-2"/>
        </w:rPr>
        <w:t xml:space="preserve"> </w:t>
      </w:r>
      <w:r w:rsidRPr="00875739">
        <w:rPr>
          <w:rFonts w:ascii="Times New Roman" w:hAnsi="Times New Roman" w:cs="Times New Roman"/>
          <w:i/>
        </w:rPr>
        <w:t>Disertasi</w:t>
      </w:r>
      <w:r>
        <w:rPr>
          <w:rFonts w:ascii="Times New Roman" w:hAnsi="Times New Roman" w:cs="Times New Roman"/>
        </w:rPr>
        <w:t>,</w:t>
      </w:r>
      <w:r w:rsidRPr="00875739">
        <w:rPr>
          <w:rFonts w:ascii="Times New Roman" w:hAnsi="Times New Roman" w:cs="Times New Roman"/>
          <w:spacing w:val="-1"/>
        </w:rPr>
        <w:t xml:space="preserve"> </w:t>
      </w:r>
      <w:r w:rsidRPr="00875739">
        <w:rPr>
          <w:rFonts w:ascii="Times New Roman" w:hAnsi="Times New Roman" w:cs="Times New Roman"/>
        </w:rPr>
        <w:t>Raja</w:t>
      </w:r>
      <w:r w:rsidRPr="00875739">
        <w:rPr>
          <w:rFonts w:ascii="Times New Roman" w:hAnsi="Times New Roman" w:cs="Times New Roman"/>
          <w:spacing w:val="-1"/>
        </w:rPr>
        <w:t xml:space="preserve"> </w:t>
      </w:r>
      <w:r w:rsidRPr="00875739">
        <w:rPr>
          <w:rFonts w:ascii="Times New Roman" w:hAnsi="Times New Roman" w:cs="Times New Roman"/>
        </w:rPr>
        <w:t>Grafindo</w:t>
      </w:r>
      <w:r w:rsidRPr="00875739">
        <w:rPr>
          <w:rFonts w:ascii="Times New Roman" w:hAnsi="Times New Roman" w:cs="Times New Roman"/>
          <w:spacing w:val="-2"/>
        </w:rPr>
        <w:t xml:space="preserve"> </w:t>
      </w:r>
      <w:r w:rsidRPr="00875739">
        <w:rPr>
          <w:rFonts w:ascii="Times New Roman" w:hAnsi="Times New Roman" w:cs="Times New Roman"/>
        </w:rPr>
        <w:t>Persada:</w:t>
      </w:r>
      <w:r w:rsidRPr="00875739">
        <w:rPr>
          <w:rFonts w:ascii="Times New Roman" w:hAnsi="Times New Roman" w:cs="Times New Roman"/>
          <w:spacing w:val="-1"/>
        </w:rPr>
        <w:t xml:space="preserve"> </w:t>
      </w:r>
      <w:r w:rsidRPr="00875739">
        <w:rPr>
          <w:rFonts w:ascii="Times New Roman" w:hAnsi="Times New Roman" w:cs="Times New Roman"/>
        </w:rPr>
        <w:t>Jakarta,</w:t>
      </w:r>
      <w:r w:rsidRPr="00875739">
        <w:rPr>
          <w:rFonts w:ascii="Times New Roman" w:hAnsi="Times New Roman" w:cs="Times New Roman"/>
          <w:spacing w:val="-1"/>
        </w:rPr>
        <w:t xml:space="preserve"> </w:t>
      </w:r>
      <w:r>
        <w:rPr>
          <w:rFonts w:ascii="Times New Roman" w:hAnsi="Times New Roman" w:cs="Times New Roman"/>
        </w:rPr>
        <w:t>2013,</w:t>
      </w:r>
      <w:r w:rsidRPr="00875739">
        <w:rPr>
          <w:rFonts w:ascii="Times New Roman" w:hAnsi="Times New Roman" w:cs="Times New Roman"/>
          <w:spacing w:val="3"/>
        </w:rPr>
        <w:t xml:space="preserve"> </w:t>
      </w:r>
      <w:r>
        <w:rPr>
          <w:rFonts w:ascii="Times New Roman" w:hAnsi="Times New Roman" w:cs="Times New Roman"/>
        </w:rPr>
        <w:t>h</w:t>
      </w:r>
      <w:r w:rsidRPr="00875739">
        <w:rPr>
          <w:rFonts w:ascii="Times New Roman" w:hAnsi="Times New Roman" w:cs="Times New Roman"/>
        </w:rPr>
        <w:t>al</w:t>
      </w:r>
      <w:r>
        <w:rPr>
          <w:rFonts w:ascii="Times New Roman" w:hAnsi="Times New Roman" w:cs="Times New Roman"/>
        </w:rPr>
        <w:t>.</w:t>
      </w:r>
      <w:r w:rsidRPr="00875739">
        <w:rPr>
          <w:rFonts w:ascii="Times New Roman" w:hAnsi="Times New Roman" w:cs="Times New Roman"/>
          <w:spacing w:val="-1"/>
        </w:rPr>
        <w:t xml:space="preserve"> </w:t>
      </w:r>
      <w:r w:rsidRPr="00875739">
        <w:rPr>
          <w:rFonts w:ascii="Times New Roman" w:hAnsi="Times New Roman" w:cs="Times New Roman"/>
        </w:rPr>
        <w:t>301.</w:t>
      </w:r>
    </w:p>
  </w:footnote>
  <w:footnote w:id="23">
    <w:p w:rsidR="00896E47" w:rsidRPr="00875739" w:rsidRDefault="00896E47" w:rsidP="009F4CE7">
      <w:pPr>
        <w:pStyle w:val="FootnoteText"/>
        <w:ind w:firstLine="397"/>
        <w:rPr>
          <w:rFonts w:ascii="Times New Roman" w:hAnsi="Times New Roman" w:cs="Times New Roman"/>
        </w:rPr>
      </w:pPr>
      <w:r w:rsidRPr="00875739">
        <w:rPr>
          <w:rStyle w:val="FootnoteReference"/>
          <w:rFonts w:ascii="Times New Roman" w:hAnsi="Times New Roman" w:cs="Times New Roman"/>
        </w:rPr>
        <w:footnoteRef/>
      </w:r>
      <w:r w:rsidRPr="00875739">
        <w:rPr>
          <w:rFonts w:ascii="Times New Roman" w:hAnsi="Times New Roman" w:cs="Times New Roman"/>
        </w:rPr>
        <w:t xml:space="preserve"> </w:t>
      </w:r>
      <w:r w:rsidRPr="00875739">
        <w:rPr>
          <w:rFonts w:ascii="Times New Roman" w:hAnsi="Times New Roman" w:cs="Times New Roman"/>
          <w:i/>
        </w:rPr>
        <w:t>Ibid</w:t>
      </w:r>
      <w:r>
        <w:rPr>
          <w:rFonts w:ascii="Times New Roman" w:hAnsi="Times New Roman" w:cs="Times New Roman"/>
          <w:i/>
        </w:rPr>
        <w:t>.</w:t>
      </w:r>
      <w:r w:rsidRPr="00875739">
        <w:rPr>
          <w:rFonts w:ascii="Times New Roman" w:hAnsi="Times New Roman" w:cs="Times New Roman"/>
        </w:rPr>
        <w:t>,</w:t>
      </w:r>
      <w:r w:rsidRPr="00875739">
        <w:rPr>
          <w:rFonts w:ascii="Times New Roman" w:hAnsi="Times New Roman" w:cs="Times New Roman"/>
          <w:spacing w:val="-4"/>
        </w:rPr>
        <w:t xml:space="preserve"> </w:t>
      </w:r>
      <w:r w:rsidRPr="00875739">
        <w:rPr>
          <w:rFonts w:ascii="Times New Roman" w:hAnsi="Times New Roman" w:cs="Times New Roman"/>
        </w:rPr>
        <w:t>hal</w:t>
      </w:r>
      <w:r w:rsidRPr="00875739">
        <w:rPr>
          <w:rFonts w:ascii="Times New Roman" w:hAnsi="Times New Roman" w:cs="Times New Roman"/>
          <w:spacing w:val="-3"/>
        </w:rPr>
        <w:t xml:space="preserve"> </w:t>
      </w:r>
      <w:r w:rsidRPr="00875739">
        <w:rPr>
          <w:rFonts w:ascii="Times New Roman" w:hAnsi="Times New Roman" w:cs="Times New Roman"/>
        </w:rPr>
        <w:t>302.</w:t>
      </w:r>
    </w:p>
  </w:footnote>
  <w:footnote w:id="24">
    <w:p w:rsidR="00896E47" w:rsidRPr="00875739" w:rsidRDefault="00896E47" w:rsidP="009F4CE7">
      <w:pPr>
        <w:pStyle w:val="FootnoteText"/>
        <w:ind w:firstLine="397"/>
      </w:pPr>
      <w:r w:rsidRPr="00875739">
        <w:rPr>
          <w:rStyle w:val="FootnoteReference"/>
          <w:rFonts w:ascii="Times New Roman" w:hAnsi="Times New Roman" w:cs="Times New Roman"/>
        </w:rPr>
        <w:footnoteRef/>
      </w:r>
      <w:r w:rsidRPr="00875739">
        <w:rPr>
          <w:rFonts w:ascii="Times New Roman" w:hAnsi="Times New Roman" w:cs="Times New Roman"/>
        </w:rPr>
        <w:t xml:space="preserve"> </w:t>
      </w:r>
      <w:r w:rsidRPr="00875739">
        <w:rPr>
          <w:rFonts w:ascii="Times New Roman" w:hAnsi="Times New Roman" w:cs="Times New Roman"/>
          <w:i/>
        </w:rPr>
        <w:t>Ibid</w:t>
      </w:r>
      <w:r w:rsidRPr="00875739">
        <w:rPr>
          <w:rFonts w:ascii="Times New Roman" w:hAnsi="Times New Roman" w:cs="Times New Roman"/>
        </w:rPr>
        <w:t>.</w:t>
      </w:r>
    </w:p>
  </w:footnote>
  <w:footnote w:id="25">
    <w:p w:rsidR="00896E47" w:rsidRDefault="00896E47" w:rsidP="009F4CE7">
      <w:pPr>
        <w:pStyle w:val="FootnoteText"/>
        <w:ind w:firstLine="397"/>
        <w:jc w:val="both"/>
      </w:pPr>
      <w:r>
        <w:rPr>
          <w:rStyle w:val="FootnoteReference"/>
        </w:rPr>
        <w:footnoteRef/>
      </w:r>
      <w:r>
        <w:t xml:space="preserve"> </w:t>
      </w:r>
      <w:r w:rsidRPr="00AF16A4">
        <w:rPr>
          <w:rFonts w:ascii="Times New Roman" w:hAnsi="Times New Roman" w:cs="Times New Roman"/>
          <w:i/>
        </w:rPr>
        <w:t>Ibid</w:t>
      </w:r>
      <w:r>
        <w:rPr>
          <w:rFonts w:ascii="Times New Roman" w:hAnsi="Times New Roman" w:cs="Times New Roman"/>
        </w:rPr>
        <w:t>.</w:t>
      </w:r>
      <w:r w:rsidRPr="00AF16A4">
        <w:rPr>
          <w:rFonts w:ascii="Times New Roman" w:hAnsi="Times New Roman" w:cs="Times New Roman"/>
        </w:rPr>
        <w:t>,</w:t>
      </w:r>
      <w:r w:rsidRPr="00AF16A4">
        <w:rPr>
          <w:rFonts w:ascii="Times New Roman" w:hAnsi="Times New Roman" w:cs="Times New Roman"/>
          <w:spacing w:val="-2"/>
        </w:rPr>
        <w:t xml:space="preserve"> </w:t>
      </w:r>
      <w:r>
        <w:rPr>
          <w:rFonts w:ascii="Times New Roman" w:hAnsi="Times New Roman" w:cs="Times New Roman"/>
        </w:rPr>
        <w:t>hal.</w:t>
      </w:r>
      <w:r w:rsidRPr="00AF16A4">
        <w:rPr>
          <w:rFonts w:ascii="Times New Roman" w:hAnsi="Times New Roman" w:cs="Times New Roman"/>
          <w:spacing w:val="-2"/>
        </w:rPr>
        <w:t xml:space="preserve"> </w:t>
      </w:r>
      <w:r w:rsidRPr="00AF16A4">
        <w:rPr>
          <w:rFonts w:ascii="Times New Roman" w:hAnsi="Times New Roman" w:cs="Times New Roman"/>
        </w:rPr>
        <w:t>303.</w:t>
      </w:r>
    </w:p>
  </w:footnote>
  <w:footnote w:id="26">
    <w:p w:rsidR="00896E47" w:rsidRDefault="00896E47" w:rsidP="009F4CE7">
      <w:pPr>
        <w:pStyle w:val="FootnoteText"/>
        <w:ind w:firstLine="397"/>
        <w:jc w:val="both"/>
      </w:pPr>
      <w:r>
        <w:rPr>
          <w:rStyle w:val="FootnoteReference"/>
        </w:rPr>
        <w:footnoteRef/>
      </w:r>
      <w:r>
        <w:t xml:space="preserve"> </w:t>
      </w:r>
      <w:r w:rsidRPr="00AF16A4">
        <w:rPr>
          <w:rFonts w:ascii="Times New Roman" w:hAnsi="Times New Roman" w:cs="Times New Roman"/>
        </w:rPr>
        <w:t>http://google.com/raypratama.blogspot.co.id, diakses pada tanggal 14 Desember 2022, Pukul 09:37 WIB.</w:t>
      </w:r>
    </w:p>
  </w:footnote>
  <w:footnote w:id="27">
    <w:p w:rsidR="00896E47" w:rsidRPr="00AF16A4" w:rsidRDefault="00896E47" w:rsidP="009F4CE7">
      <w:pPr>
        <w:spacing w:before="69" w:after="0" w:line="242" w:lineRule="auto"/>
        <w:ind w:right="227" w:firstLine="397"/>
      </w:pPr>
      <w:r w:rsidRPr="00AF16A4">
        <w:rPr>
          <w:rStyle w:val="FootnoteReference"/>
          <w:rFonts w:ascii="Times New Roman" w:hAnsi="Times New Roman" w:cs="Times New Roman"/>
        </w:rPr>
        <w:footnoteRef/>
      </w:r>
      <w:r w:rsidRPr="00AF16A4">
        <w:rPr>
          <w:rFonts w:ascii="Times New Roman" w:hAnsi="Times New Roman" w:cs="Times New Roman"/>
        </w:rPr>
        <w:t xml:space="preserve"> </w:t>
      </w:r>
      <w:r w:rsidRPr="00AF16A4">
        <w:rPr>
          <w:rFonts w:ascii="Times New Roman" w:hAnsi="Times New Roman" w:cs="Times New Roman"/>
          <w:sz w:val="20"/>
        </w:rPr>
        <w:t xml:space="preserve">Achmad Ali, </w:t>
      </w:r>
      <w:r w:rsidRPr="00AF16A4">
        <w:rPr>
          <w:rFonts w:ascii="Times New Roman" w:hAnsi="Times New Roman" w:cs="Times New Roman"/>
          <w:i/>
          <w:sz w:val="20"/>
        </w:rPr>
        <w:t>Menguak Teori Hukum dan Teori Peradilan Vol. 1</w:t>
      </w:r>
      <w:r>
        <w:rPr>
          <w:rFonts w:ascii="Times New Roman" w:hAnsi="Times New Roman" w:cs="Times New Roman"/>
          <w:sz w:val="20"/>
        </w:rPr>
        <w:t>, Jakarta: Kencana, 2010, hal.</w:t>
      </w:r>
      <w:r w:rsidRPr="00AF16A4">
        <w:rPr>
          <w:rFonts w:ascii="Times New Roman" w:hAnsi="Times New Roman" w:cs="Times New Roman"/>
          <w:spacing w:val="-1"/>
          <w:sz w:val="20"/>
        </w:rPr>
        <w:t xml:space="preserve"> </w:t>
      </w:r>
      <w:r w:rsidRPr="00AF16A4">
        <w:rPr>
          <w:rFonts w:ascii="Times New Roman" w:hAnsi="Times New Roman" w:cs="Times New Roman"/>
          <w:sz w:val="20"/>
        </w:rPr>
        <w:t>375.</w:t>
      </w:r>
    </w:p>
  </w:footnote>
  <w:footnote w:id="28">
    <w:p w:rsidR="00896E47" w:rsidRPr="00AF16A4" w:rsidRDefault="00896E47" w:rsidP="009F4CE7">
      <w:pPr>
        <w:spacing w:after="0" w:line="242" w:lineRule="auto"/>
        <w:ind w:right="227" w:firstLine="397"/>
        <w:jc w:val="both"/>
        <w:rPr>
          <w:rFonts w:ascii="Times New Roman" w:hAnsi="Times New Roman" w:cs="Times New Roman"/>
          <w:sz w:val="20"/>
        </w:rPr>
      </w:pPr>
      <w:r w:rsidRPr="00AF16A4">
        <w:rPr>
          <w:rStyle w:val="FootnoteReference"/>
          <w:rFonts w:ascii="Times New Roman" w:hAnsi="Times New Roman" w:cs="Times New Roman"/>
        </w:rPr>
        <w:footnoteRef/>
      </w:r>
      <w:r w:rsidRPr="00AF16A4">
        <w:rPr>
          <w:rFonts w:ascii="Times New Roman" w:hAnsi="Times New Roman" w:cs="Times New Roman"/>
        </w:rPr>
        <w:t xml:space="preserve"> </w:t>
      </w:r>
      <w:r w:rsidRPr="00AF16A4">
        <w:rPr>
          <w:rFonts w:ascii="Times New Roman" w:hAnsi="Times New Roman" w:cs="Times New Roman"/>
          <w:sz w:val="20"/>
        </w:rPr>
        <w:t>Soerjono</w:t>
      </w:r>
      <w:r w:rsidRPr="00AF16A4">
        <w:rPr>
          <w:rFonts w:ascii="Times New Roman" w:hAnsi="Times New Roman" w:cs="Times New Roman"/>
          <w:spacing w:val="48"/>
          <w:sz w:val="20"/>
        </w:rPr>
        <w:t xml:space="preserve"> </w:t>
      </w:r>
      <w:r w:rsidRPr="00AF16A4">
        <w:rPr>
          <w:rFonts w:ascii="Times New Roman" w:hAnsi="Times New Roman" w:cs="Times New Roman"/>
          <w:sz w:val="20"/>
        </w:rPr>
        <w:t>Soekanto.</w:t>
      </w:r>
      <w:r w:rsidRPr="00AF16A4">
        <w:rPr>
          <w:rFonts w:ascii="Times New Roman" w:hAnsi="Times New Roman" w:cs="Times New Roman"/>
          <w:spacing w:val="51"/>
          <w:sz w:val="20"/>
        </w:rPr>
        <w:t xml:space="preserve"> </w:t>
      </w:r>
      <w:r w:rsidRPr="00AF16A4">
        <w:rPr>
          <w:rFonts w:ascii="Times New Roman" w:hAnsi="Times New Roman" w:cs="Times New Roman"/>
          <w:i/>
          <w:sz w:val="20"/>
        </w:rPr>
        <w:t>Faktor-faktor</w:t>
      </w:r>
      <w:r w:rsidRPr="00AF16A4">
        <w:rPr>
          <w:rFonts w:ascii="Times New Roman" w:hAnsi="Times New Roman" w:cs="Times New Roman"/>
          <w:i/>
          <w:spacing w:val="47"/>
          <w:sz w:val="20"/>
        </w:rPr>
        <w:t xml:space="preserve"> </w:t>
      </w:r>
      <w:r w:rsidRPr="00AF16A4">
        <w:rPr>
          <w:rFonts w:ascii="Times New Roman" w:hAnsi="Times New Roman" w:cs="Times New Roman"/>
          <w:i/>
          <w:sz w:val="20"/>
        </w:rPr>
        <w:t>Yang</w:t>
      </w:r>
      <w:r w:rsidRPr="00AF16A4">
        <w:rPr>
          <w:rFonts w:ascii="Times New Roman" w:hAnsi="Times New Roman" w:cs="Times New Roman"/>
          <w:i/>
          <w:spacing w:val="48"/>
          <w:sz w:val="20"/>
        </w:rPr>
        <w:t xml:space="preserve"> </w:t>
      </w:r>
      <w:r w:rsidRPr="00AF16A4">
        <w:rPr>
          <w:rFonts w:ascii="Times New Roman" w:hAnsi="Times New Roman" w:cs="Times New Roman"/>
          <w:i/>
          <w:sz w:val="20"/>
        </w:rPr>
        <w:t>Mempengaruhi</w:t>
      </w:r>
      <w:r w:rsidRPr="00AF16A4">
        <w:rPr>
          <w:rFonts w:ascii="Times New Roman" w:hAnsi="Times New Roman" w:cs="Times New Roman"/>
          <w:i/>
          <w:spacing w:val="48"/>
          <w:sz w:val="20"/>
        </w:rPr>
        <w:t xml:space="preserve"> </w:t>
      </w:r>
      <w:r w:rsidRPr="00AF16A4">
        <w:rPr>
          <w:rFonts w:ascii="Times New Roman" w:hAnsi="Times New Roman" w:cs="Times New Roman"/>
          <w:i/>
          <w:sz w:val="20"/>
        </w:rPr>
        <w:t>Penegakan</w:t>
      </w:r>
      <w:r w:rsidRPr="00AF16A4">
        <w:rPr>
          <w:rFonts w:ascii="Times New Roman" w:hAnsi="Times New Roman" w:cs="Times New Roman"/>
          <w:i/>
          <w:spacing w:val="48"/>
          <w:sz w:val="20"/>
        </w:rPr>
        <w:t xml:space="preserve"> </w:t>
      </w:r>
      <w:r w:rsidRPr="00AF16A4">
        <w:rPr>
          <w:rFonts w:ascii="Times New Roman" w:hAnsi="Times New Roman" w:cs="Times New Roman"/>
          <w:i/>
          <w:sz w:val="20"/>
        </w:rPr>
        <w:t>Hukum</w:t>
      </w:r>
      <w:r w:rsidRPr="00AF16A4">
        <w:rPr>
          <w:rFonts w:ascii="Times New Roman" w:hAnsi="Times New Roman" w:cs="Times New Roman"/>
          <w:sz w:val="20"/>
        </w:rPr>
        <w:t>.</w:t>
      </w:r>
      <w:r w:rsidRPr="00AF16A4">
        <w:rPr>
          <w:rFonts w:ascii="Times New Roman" w:hAnsi="Times New Roman" w:cs="Times New Roman"/>
          <w:spacing w:val="47"/>
          <w:sz w:val="20"/>
        </w:rPr>
        <w:t xml:space="preserve"> </w:t>
      </w:r>
      <w:r w:rsidRPr="00AF16A4">
        <w:rPr>
          <w:rFonts w:ascii="Times New Roman" w:hAnsi="Times New Roman" w:cs="Times New Roman"/>
          <w:sz w:val="20"/>
        </w:rPr>
        <w:t>Jakarta:</w:t>
      </w:r>
      <w:r w:rsidRPr="00AF16A4">
        <w:rPr>
          <w:rFonts w:ascii="Times New Roman" w:hAnsi="Times New Roman" w:cs="Times New Roman"/>
          <w:spacing w:val="-52"/>
          <w:sz w:val="20"/>
        </w:rPr>
        <w:t xml:space="preserve"> </w:t>
      </w:r>
      <w:r w:rsidRPr="00AF16A4">
        <w:rPr>
          <w:rFonts w:ascii="Times New Roman" w:hAnsi="Times New Roman" w:cs="Times New Roman"/>
          <w:sz w:val="20"/>
        </w:rPr>
        <w:t>Raja</w:t>
      </w:r>
      <w:r w:rsidRPr="00AF16A4">
        <w:rPr>
          <w:rFonts w:ascii="Times New Roman" w:hAnsi="Times New Roman" w:cs="Times New Roman"/>
          <w:spacing w:val="-2"/>
          <w:sz w:val="20"/>
        </w:rPr>
        <w:t xml:space="preserve"> </w:t>
      </w:r>
      <w:r w:rsidRPr="00AF16A4">
        <w:rPr>
          <w:rFonts w:ascii="Times New Roman" w:hAnsi="Times New Roman" w:cs="Times New Roman"/>
          <w:sz w:val="20"/>
        </w:rPr>
        <w:t>Grafindo</w:t>
      </w:r>
      <w:r w:rsidRPr="00AF16A4">
        <w:rPr>
          <w:rFonts w:ascii="Times New Roman" w:hAnsi="Times New Roman" w:cs="Times New Roman"/>
          <w:spacing w:val="1"/>
          <w:sz w:val="20"/>
        </w:rPr>
        <w:t xml:space="preserve"> </w:t>
      </w:r>
      <w:r w:rsidRPr="00AF16A4">
        <w:rPr>
          <w:rFonts w:ascii="Times New Roman" w:hAnsi="Times New Roman" w:cs="Times New Roman"/>
          <w:sz w:val="20"/>
        </w:rPr>
        <w:t>Persada,</w:t>
      </w:r>
      <w:r w:rsidRPr="00AF16A4">
        <w:rPr>
          <w:rFonts w:ascii="Times New Roman" w:hAnsi="Times New Roman" w:cs="Times New Roman"/>
          <w:spacing w:val="-1"/>
          <w:sz w:val="20"/>
        </w:rPr>
        <w:t xml:space="preserve"> </w:t>
      </w:r>
      <w:r>
        <w:rPr>
          <w:rFonts w:ascii="Times New Roman" w:hAnsi="Times New Roman" w:cs="Times New Roman"/>
          <w:sz w:val="20"/>
        </w:rPr>
        <w:t>2008,</w:t>
      </w:r>
      <w:r w:rsidRPr="00AF16A4">
        <w:rPr>
          <w:rFonts w:ascii="Times New Roman" w:hAnsi="Times New Roman" w:cs="Times New Roman"/>
          <w:spacing w:val="-1"/>
          <w:sz w:val="20"/>
        </w:rPr>
        <w:t xml:space="preserve"> </w:t>
      </w:r>
      <w:r>
        <w:rPr>
          <w:rFonts w:ascii="Times New Roman" w:hAnsi="Times New Roman" w:cs="Times New Roman"/>
          <w:sz w:val="20"/>
        </w:rPr>
        <w:t>hal.</w:t>
      </w:r>
      <w:r w:rsidRPr="00AF16A4">
        <w:rPr>
          <w:rFonts w:ascii="Times New Roman" w:hAnsi="Times New Roman" w:cs="Times New Roman"/>
          <w:sz w:val="20"/>
        </w:rPr>
        <w:t xml:space="preserve"> 8.</w:t>
      </w:r>
    </w:p>
    <w:p w:rsidR="00896E47" w:rsidRPr="00AF16A4" w:rsidRDefault="00896E47" w:rsidP="009F4CE7">
      <w:pPr>
        <w:pStyle w:val="FootnoteText"/>
        <w:ind w:firstLine="397"/>
      </w:pPr>
    </w:p>
  </w:footnote>
  <w:footnote w:id="29">
    <w:p w:rsidR="00896E47" w:rsidRPr="00AF16A4" w:rsidRDefault="00896E47" w:rsidP="009F4CE7">
      <w:pPr>
        <w:pStyle w:val="FootnoteText"/>
        <w:ind w:firstLine="397"/>
        <w:jc w:val="both"/>
      </w:pPr>
      <w:r>
        <w:rPr>
          <w:rStyle w:val="FootnoteReference"/>
        </w:rPr>
        <w:footnoteRef/>
      </w:r>
      <w:r>
        <w:t xml:space="preserve"> </w:t>
      </w:r>
      <w:r w:rsidRPr="00AF16A4">
        <w:rPr>
          <w:rFonts w:ascii="Times New Roman" w:hAnsi="Times New Roman" w:cs="Times New Roman"/>
        </w:rPr>
        <w:t>Salim</w:t>
      </w:r>
      <w:r w:rsidRPr="00AF16A4">
        <w:rPr>
          <w:rFonts w:ascii="Times New Roman" w:hAnsi="Times New Roman" w:cs="Times New Roman"/>
          <w:spacing w:val="25"/>
        </w:rPr>
        <w:t xml:space="preserve"> </w:t>
      </w:r>
      <w:r w:rsidRPr="00AF16A4">
        <w:rPr>
          <w:rFonts w:ascii="Times New Roman" w:hAnsi="Times New Roman" w:cs="Times New Roman"/>
        </w:rPr>
        <w:t>HS</w:t>
      </w:r>
      <w:r w:rsidRPr="00AF16A4">
        <w:rPr>
          <w:rFonts w:ascii="Times New Roman" w:hAnsi="Times New Roman" w:cs="Times New Roman"/>
          <w:spacing w:val="23"/>
        </w:rPr>
        <w:t xml:space="preserve"> </w:t>
      </w:r>
      <w:r w:rsidRPr="00AF16A4">
        <w:rPr>
          <w:rFonts w:ascii="Times New Roman" w:hAnsi="Times New Roman" w:cs="Times New Roman"/>
        </w:rPr>
        <w:t>&amp;</w:t>
      </w:r>
      <w:r w:rsidRPr="00AF16A4">
        <w:rPr>
          <w:rFonts w:ascii="Times New Roman" w:hAnsi="Times New Roman" w:cs="Times New Roman"/>
          <w:spacing w:val="23"/>
        </w:rPr>
        <w:t xml:space="preserve"> </w:t>
      </w:r>
      <w:r w:rsidRPr="00AF16A4">
        <w:rPr>
          <w:rFonts w:ascii="Times New Roman" w:hAnsi="Times New Roman" w:cs="Times New Roman"/>
        </w:rPr>
        <w:t>Erlies</w:t>
      </w:r>
      <w:r w:rsidRPr="00AF16A4">
        <w:rPr>
          <w:rFonts w:ascii="Times New Roman" w:hAnsi="Times New Roman" w:cs="Times New Roman"/>
          <w:spacing w:val="25"/>
        </w:rPr>
        <w:t xml:space="preserve"> </w:t>
      </w:r>
      <w:r w:rsidRPr="00AF16A4">
        <w:rPr>
          <w:rFonts w:ascii="Times New Roman" w:hAnsi="Times New Roman" w:cs="Times New Roman"/>
        </w:rPr>
        <w:t>Septiana</w:t>
      </w:r>
      <w:r w:rsidRPr="00AF16A4">
        <w:rPr>
          <w:rFonts w:ascii="Times New Roman" w:hAnsi="Times New Roman" w:cs="Times New Roman"/>
          <w:spacing w:val="20"/>
        </w:rPr>
        <w:t xml:space="preserve"> </w:t>
      </w:r>
      <w:r>
        <w:rPr>
          <w:rFonts w:ascii="Times New Roman" w:hAnsi="Times New Roman" w:cs="Times New Roman"/>
        </w:rPr>
        <w:t xml:space="preserve">Nurbani, </w:t>
      </w:r>
      <w:r w:rsidRPr="00B4283F">
        <w:rPr>
          <w:rFonts w:ascii="Times New Roman" w:hAnsi="Times New Roman" w:cs="Times New Roman"/>
          <w:i/>
        </w:rPr>
        <w:t>Op.Cit</w:t>
      </w:r>
      <w:r>
        <w:rPr>
          <w:rFonts w:ascii="Times New Roman" w:hAnsi="Times New Roman" w:cs="Times New Roman"/>
        </w:rPr>
        <w:t>., hal.</w:t>
      </w:r>
      <w:r w:rsidRPr="00AF16A4">
        <w:rPr>
          <w:rFonts w:ascii="Times New Roman" w:hAnsi="Times New Roman" w:cs="Times New Roman"/>
        </w:rPr>
        <w:t xml:space="preserve"> 307-308.</w:t>
      </w:r>
    </w:p>
  </w:footnote>
  <w:footnote w:id="30">
    <w:p w:rsidR="00896E47" w:rsidRPr="00467E53" w:rsidRDefault="00896E47" w:rsidP="009F4CE7">
      <w:pPr>
        <w:pStyle w:val="FootnoteText"/>
        <w:ind w:firstLine="397"/>
        <w:jc w:val="both"/>
        <w:rPr>
          <w:rFonts w:ascii="Times New Roman" w:hAnsi="Times New Roman" w:cs="Times New Roman"/>
        </w:rPr>
      </w:pPr>
      <w:r w:rsidRPr="00467E53">
        <w:rPr>
          <w:rStyle w:val="FootnoteReference"/>
          <w:rFonts w:ascii="Times New Roman" w:hAnsi="Times New Roman" w:cs="Times New Roman"/>
        </w:rPr>
        <w:footnoteRef/>
      </w:r>
      <w:r w:rsidRPr="00467E53">
        <w:rPr>
          <w:rFonts w:ascii="Times New Roman" w:hAnsi="Times New Roman" w:cs="Times New Roman"/>
        </w:rPr>
        <w:t xml:space="preserve"> Soerjono Soekanto, </w:t>
      </w:r>
      <w:r w:rsidRPr="00467E53">
        <w:rPr>
          <w:rFonts w:ascii="Times New Roman" w:hAnsi="Times New Roman" w:cs="Times New Roman"/>
          <w:i/>
        </w:rPr>
        <w:t>Peranan Sosiologis Suatu Pengantar</w:t>
      </w:r>
      <w:r w:rsidRPr="00467E53">
        <w:rPr>
          <w:rFonts w:ascii="Times New Roman" w:hAnsi="Times New Roman" w:cs="Times New Roman"/>
        </w:rPr>
        <w:t xml:space="preserve">, Edisi Baru, Rajawali </w:t>
      </w:r>
      <w:r>
        <w:rPr>
          <w:rFonts w:ascii="Times New Roman" w:hAnsi="Times New Roman" w:cs="Times New Roman"/>
        </w:rPr>
        <w:t>Pers: Jakarta, 2009, hal</w:t>
      </w:r>
      <w:r w:rsidRPr="00467E53">
        <w:rPr>
          <w:rFonts w:ascii="Times New Roman" w:hAnsi="Times New Roman" w:cs="Times New Roman"/>
        </w:rPr>
        <w:t>. 212-213.</w:t>
      </w:r>
    </w:p>
  </w:footnote>
  <w:footnote w:id="31">
    <w:p w:rsidR="00896E47" w:rsidRPr="00502510" w:rsidRDefault="00896E47" w:rsidP="009F4CE7">
      <w:pPr>
        <w:pStyle w:val="FootnoteText"/>
        <w:ind w:firstLine="397"/>
        <w:jc w:val="both"/>
        <w:rPr>
          <w:rFonts w:ascii="Times New Roman" w:hAnsi="Times New Roman" w:cs="Times New Roman"/>
        </w:rPr>
      </w:pPr>
      <w:r w:rsidRPr="00502510">
        <w:rPr>
          <w:rStyle w:val="FootnoteReference"/>
          <w:rFonts w:ascii="Times New Roman" w:hAnsi="Times New Roman" w:cs="Times New Roman"/>
        </w:rPr>
        <w:footnoteRef/>
      </w:r>
      <w:r w:rsidRPr="00502510">
        <w:rPr>
          <w:rFonts w:ascii="Times New Roman" w:hAnsi="Times New Roman" w:cs="Times New Roman"/>
        </w:rPr>
        <w:t xml:space="preserve"> Pasal 1 angka 1 KUHAP jo Pasal 1 angka 10 Undang-Undang RI No. 2 Tahun 2002 tentang Kepolisia Negara RI. </w:t>
      </w:r>
    </w:p>
  </w:footnote>
  <w:footnote w:id="32">
    <w:p w:rsidR="00896E47" w:rsidRPr="00467E53" w:rsidRDefault="00896E47" w:rsidP="009F4CE7">
      <w:pPr>
        <w:pStyle w:val="FootnoteText"/>
        <w:ind w:firstLine="397"/>
        <w:rPr>
          <w:rFonts w:ascii="Times New Roman" w:hAnsi="Times New Roman" w:cs="Times New Roman"/>
        </w:rPr>
      </w:pPr>
      <w:r w:rsidRPr="00467E53">
        <w:rPr>
          <w:rStyle w:val="FootnoteReference"/>
          <w:rFonts w:ascii="Times New Roman" w:hAnsi="Times New Roman" w:cs="Times New Roman"/>
        </w:rPr>
        <w:footnoteRef/>
      </w:r>
      <w:r w:rsidRPr="00467E53">
        <w:rPr>
          <w:rFonts w:ascii="Times New Roman" w:hAnsi="Times New Roman" w:cs="Times New Roman"/>
        </w:rPr>
        <w:t xml:space="preserve"> Basyiruddin Usman, </w:t>
      </w:r>
      <w:r w:rsidRPr="00467E53">
        <w:rPr>
          <w:rFonts w:ascii="Times New Roman" w:hAnsi="Times New Roman" w:cs="Times New Roman"/>
          <w:i/>
        </w:rPr>
        <w:t>Media Pendidikan</w:t>
      </w:r>
      <w:r w:rsidRPr="00467E53">
        <w:rPr>
          <w:rFonts w:ascii="Times New Roman" w:hAnsi="Times New Roman" w:cs="Times New Roman"/>
        </w:rPr>
        <w:t xml:space="preserve">, </w:t>
      </w:r>
      <w:r>
        <w:rPr>
          <w:rFonts w:ascii="Times New Roman" w:hAnsi="Times New Roman" w:cs="Times New Roman"/>
        </w:rPr>
        <w:t xml:space="preserve">Jakarta: </w:t>
      </w:r>
      <w:r w:rsidRPr="00467E53">
        <w:rPr>
          <w:rFonts w:ascii="Times New Roman" w:hAnsi="Times New Roman" w:cs="Times New Roman"/>
        </w:rPr>
        <w:t>Ciputat Press</w:t>
      </w:r>
      <w:r>
        <w:rPr>
          <w:rFonts w:ascii="Times New Roman" w:hAnsi="Times New Roman" w:cs="Times New Roman"/>
        </w:rPr>
        <w:t>, 2002, hal</w:t>
      </w:r>
      <w:r w:rsidRPr="00467E53">
        <w:rPr>
          <w:rFonts w:ascii="Times New Roman" w:hAnsi="Times New Roman" w:cs="Times New Roman"/>
        </w:rPr>
        <w:t>. 24.</w:t>
      </w:r>
    </w:p>
  </w:footnote>
  <w:footnote w:id="33">
    <w:p w:rsidR="00896E47" w:rsidRPr="00773A61" w:rsidRDefault="00896E47" w:rsidP="009F4CE7">
      <w:pPr>
        <w:pStyle w:val="FootnoteText"/>
        <w:ind w:firstLine="397"/>
        <w:jc w:val="both"/>
        <w:rPr>
          <w:rFonts w:ascii="Times New Roman" w:hAnsi="Times New Roman" w:cs="Times New Roman"/>
        </w:rPr>
      </w:pPr>
      <w:r w:rsidRPr="00773A61">
        <w:rPr>
          <w:rStyle w:val="FootnoteReference"/>
          <w:rFonts w:ascii="Times New Roman" w:hAnsi="Times New Roman" w:cs="Times New Roman"/>
        </w:rPr>
        <w:footnoteRef/>
      </w:r>
      <w:r w:rsidRPr="00773A61">
        <w:rPr>
          <w:rFonts w:ascii="Times New Roman" w:hAnsi="Times New Roman" w:cs="Times New Roman"/>
        </w:rPr>
        <w:t xml:space="preserve"> Lampiran Surat Keputusan Direktur Jenderal Badan Peradilan Umum Nomor 1691/DJU</w:t>
      </w:r>
      <w:r>
        <w:rPr>
          <w:rFonts w:ascii="Times New Roman" w:hAnsi="Times New Roman" w:cs="Times New Roman"/>
        </w:rPr>
        <w:t xml:space="preserve"> </w:t>
      </w:r>
      <w:r w:rsidRPr="00773A61">
        <w:rPr>
          <w:rFonts w:ascii="Times New Roman" w:hAnsi="Times New Roman" w:cs="Times New Roman"/>
        </w:rPr>
        <w:t xml:space="preserve">/SK/PS.oo/12/2020, Tanggal 22 Desember 2020 tentang Pedoman Penerapan </w:t>
      </w:r>
      <w:r w:rsidRPr="00BF454D">
        <w:rPr>
          <w:rFonts w:ascii="Times New Roman" w:hAnsi="Times New Roman" w:cs="Times New Roman"/>
          <w:i/>
        </w:rPr>
        <w:t>Restorative Justice</w:t>
      </w:r>
      <w:r w:rsidRPr="00773A61">
        <w:rPr>
          <w:rFonts w:ascii="Times New Roman" w:hAnsi="Times New Roman" w:cs="Times New Roman"/>
        </w:rPr>
        <w:t xml:space="preserve"> di Lingkungan Peradilan Umum. </w:t>
      </w:r>
    </w:p>
  </w:footnote>
  <w:footnote w:id="34">
    <w:p w:rsidR="00896E47" w:rsidRDefault="00896E47" w:rsidP="009F4CE7">
      <w:pPr>
        <w:pStyle w:val="FootnoteText"/>
        <w:ind w:firstLine="397"/>
      </w:pPr>
      <w:r>
        <w:rPr>
          <w:rStyle w:val="FootnoteReference"/>
        </w:rPr>
        <w:footnoteRef/>
      </w:r>
      <w:r>
        <w:t xml:space="preserve"> </w:t>
      </w:r>
      <w:r w:rsidRPr="00C82C71">
        <w:rPr>
          <w:rFonts w:ascii="Times New Roman" w:hAnsi="Times New Roman" w:cs="Times New Roman"/>
        </w:rPr>
        <w:t>Pasal 1 angka 23 KUHAP.</w:t>
      </w:r>
    </w:p>
  </w:footnote>
  <w:footnote w:id="35">
    <w:p w:rsidR="00896E47" w:rsidRPr="009707ED" w:rsidRDefault="00896E47" w:rsidP="009F4CE7">
      <w:pPr>
        <w:pStyle w:val="FootnoteText"/>
        <w:ind w:firstLine="397"/>
        <w:jc w:val="both"/>
        <w:rPr>
          <w:rFonts w:ascii="Times New Roman" w:hAnsi="Times New Roman" w:cs="Times New Roman"/>
        </w:rPr>
      </w:pPr>
      <w:r w:rsidRPr="009707ED">
        <w:rPr>
          <w:rStyle w:val="FootnoteReference"/>
          <w:rFonts w:ascii="Times New Roman" w:hAnsi="Times New Roman" w:cs="Times New Roman"/>
        </w:rPr>
        <w:footnoteRef/>
      </w:r>
      <w:r w:rsidRPr="009707ED">
        <w:rPr>
          <w:rFonts w:ascii="Times New Roman" w:hAnsi="Times New Roman" w:cs="Times New Roman"/>
        </w:rPr>
        <w:t xml:space="preserve"> Moeljatno, 1987, </w:t>
      </w:r>
      <w:r w:rsidRPr="009707ED">
        <w:rPr>
          <w:rFonts w:ascii="Times New Roman" w:hAnsi="Times New Roman" w:cs="Times New Roman"/>
          <w:i/>
        </w:rPr>
        <w:t>Azas-Azas Hukum Pidana</w:t>
      </w:r>
      <w:r w:rsidRPr="009707ED">
        <w:rPr>
          <w:rFonts w:ascii="Times New Roman" w:hAnsi="Times New Roman" w:cs="Times New Roman"/>
        </w:rPr>
        <w:t xml:space="preserve">, Jakarta: Bina Aksara, hal. 54., dalam Sudaryono dan Natangsa Surbakti, </w:t>
      </w:r>
      <w:r w:rsidRPr="009707ED">
        <w:rPr>
          <w:rFonts w:ascii="Times New Roman" w:hAnsi="Times New Roman" w:cs="Times New Roman"/>
          <w:i/>
        </w:rPr>
        <w:t>Hukum Pidana: Dasar-Dasar Hukum Pidana Berdasarkan KUHP dan RUU KUHP</w:t>
      </w:r>
      <w:r w:rsidRPr="009707ED">
        <w:rPr>
          <w:rFonts w:ascii="Times New Roman" w:hAnsi="Times New Roman" w:cs="Times New Roman"/>
        </w:rPr>
        <w:t xml:space="preserve">, 2017, Surakarta: Muhammadiyah University Press, hal. 92.   </w:t>
      </w:r>
    </w:p>
  </w:footnote>
  <w:footnote w:id="36">
    <w:p w:rsidR="00896E47" w:rsidRDefault="00896E47" w:rsidP="009F4CE7">
      <w:pPr>
        <w:pStyle w:val="FootnoteText"/>
        <w:ind w:firstLine="397"/>
        <w:jc w:val="both"/>
      </w:pPr>
      <w:r>
        <w:rPr>
          <w:rStyle w:val="FootnoteReference"/>
        </w:rPr>
        <w:footnoteRef/>
      </w:r>
      <w:r>
        <w:t xml:space="preserve"> </w:t>
      </w:r>
      <w:r w:rsidRPr="002353ED">
        <w:rPr>
          <w:rFonts w:ascii="Times New Roman" w:hAnsi="Times New Roman" w:cs="Times New Roman"/>
        </w:rPr>
        <w:t xml:space="preserve">M. Fauzan dan Baharuddin Siagian, </w:t>
      </w:r>
      <w:r w:rsidRPr="002353ED">
        <w:rPr>
          <w:rFonts w:ascii="Times New Roman" w:hAnsi="Times New Roman" w:cs="Times New Roman"/>
          <w:i/>
        </w:rPr>
        <w:t>Kamus Hukum dan Yurisprudensi</w:t>
      </w:r>
      <w:r>
        <w:rPr>
          <w:rFonts w:ascii="Times New Roman" w:hAnsi="Times New Roman" w:cs="Times New Roman"/>
        </w:rPr>
        <w:t>, Kencana: Jakarta, 2017, hal</w:t>
      </w:r>
      <w:r w:rsidRPr="002353ED">
        <w:rPr>
          <w:rFonts w:ascii="Times New Roman" w:hAnsi="Times New Roman" w:cs="Times New Roman"/>
        </w:rPr>
        <w:t>. 339</w:t>
      </w:r>
    </w:p>
  </w:footnote>
  <w:footnote w:id="37">
    <w:p w:rsidR="00896E47" w:rsidRDefault="00896E47" w:rsidP="009F4CE7">
      <w:pPr>
        <w:pStyle w:val="FootnoteText"/>
        <w:ind w:firstLine="397"/>
        <w:jc w:val="both"/>
      </w:pPr>
      <w:r>
        <w:rPr>
          <w:rStyle w:val="FootnoteReference"/>
        </w:rPr>
        <w:footnoteRef/>
      </w:r>
      <w:r>
        <w:t xml:space="preserve"> </w:t>
      </w:r>
      <w:r w:rsidRPr="0002381F">
        <w:rPr>
          <w:rFonts w:ascii="Times New Roman" w:hAnsi="Times New Roman" w:cs="Times New Roman"/>
        </w:rPr>
        <w:t>Pasal 1 angka 1 Undang-Undang RI Nomor 35 Tahun 2009 tentang Narkotika.</w:t>
      </w:r>
    </w:p>
  </w:footnote>
  <w:footnote w:id="38">
    <w:p w:rsidR="00896E47" w:rsidRDefault="00896E47" w:rsidP="009F4CE7">
      <w:pPr>
        <w:pStyle w:val="FootnoteText"/>
        <w:ind w:firstLine="397"/>
      </w:pPr>
      <w:r>
        <w:rPr>
          <w:rStyle w:val="FootnoteReference"/>
        </w:rPr>
        <w:footnoteRef/>
      </w:r>
      <w:r>
        <w:t xml:space="preserve"> </w:t>
      </w:r>
      <w:r w:rsidRPr="00227414">
        <w:rPr>
          <w:rFonts w:ascii="Times New Roman" w:hAnsi="Times New Roman" w:cs="Times New Roman"/>
        </w:rPr>
        <w:t>https://id.wikipedia.org/wiki/Kepolisian_Resor</w:t>
      </w:r>
    </w:p>
  </w:footnote>
  <w:footnote w:id="39">
    <w:p w:rsidR="00896E47" w:rsidRPr="0002265A" w:rsidRDefault="00896E47" w:rsidP="009F4CE7">
      <w:pPr>
        <w:pStyle w:val="FootnoteText"/>
        <w:ind w:firstLine="397"/>
        <w:jc w:val="both"/>
        <w:rPr>
          <w:rFonts w:ascii="Times New Roman" w:hAnsi="Times New Roman" w:cs="Times New Roman"/>
        </w:rPr>
      </w:pPr>
      <w:r w:rsidRPr="0002265A">
        <w:rPr>
          <w:rStyle w:val="FootnoteReference"/>
          <w:rFonts w:ascii="Times New Roman" w:hAnsi="Times New Roman" w:cs="Times New Roman"/>
        </w:rPr>
        <w:footnoteRef/>
      </w:r>
      <w:r w:rsidRPr="0002265A">
        <w:rPr>
          <w:rFonts w:ascii="Times New Roman" w:hAnsi="Times New Roman" w:cs="Times New Roman"/>
        </w:rPr>
        <w:t xml:space="preserve"> Jonaedi Efendi &amp; Johnny Ibrahim, </w:t>
      </w:r>
      <w:r w:rsidRPr="0002265A">
        <w:rPr>
          <w:rFonts w:ascii="Times New Roman" w:hAnsi="Times New Roman" w:cs="Times New Roman"/>
          <w:i/>
        </w:rPr>
        <w:t>Metode Penelitian Hukum Normatif dan Empiris</w:t>
      </w:r>
      <w:r w:rsidRPr="0002265A">
        <w:rPr>
          <w:rFonts w:ascii="Times New Roman" w:hAnsi="Times New Roman" w:cs="Times New Roman"/>
        </w:rPr>
        <w:t>, Jakarta: Kencana, 2016, hal. 149-150.</w:t>
      </w:r>
    </w:p>
  </w:footnote>
  <w:footnote w:id="40">
    <w:p w:rsidR="00896E47" w:rsidRPr="0002265A" w:rsidRDefault="00896E47" w:rsidP="009F4CE7">
      <w:pPr>
        <w:pStyle w:val="FootnoteText"/>
        <w:ind w:firstLine="397"/>
        <w:jc w:val="both"/>
        <w:rPr>
          <w:rFonts w:ascii="Times New Roman" w:hAnsi="Times New Roman" w:cs="Times New Roman"/>
        </w:rPr>
      </w:pPr>
      <w:r w:rsidRPr="0002265A">
        <w:rPr>
          <w:rStyle w:val="FootnoteReference"/>
          <w:rFonts w:ascii="Times New Roman" w:hAnsi="Times New Roman" w:cs="Times New Roman"/>
        </w:rPr>
        <w:footnoteRef/>
      </w:r>
      <w:r w:rsidRPr="0002265A">
        <w:rPr>
          <w:rFonts w:ascii="Times New Roman" w:hAnsi="Times New Roman" w:cs="Times New Roman"/>
        </w:rPr>
        <w:t xml:space="preserve"> Zainuddin Ali, </w:t>
      </w:r>
      <w:r w:rsidRPr="0002265A">
        <w:rPr>
          <w:rFonts w:ascii="Times New Roman" w:hAnsi="Times New Roman" w:cs="Times New Roman"/>
          <w:i/>
        </w:rPr>
        <w:t>Metode Penelitian Hukum</w:t>
      </w:r>
      <w:r w:rsidRPr="0002265A">
        <w:rPr>
          <w:rFonts w:ascii="Times New Roman" w:hAnsi="Times New Roman" w:cs="Times New Roman"/>
        </w:rPr>
        <w:t>, Jakarta: Sinar Grafika, 2015, 31.</w:t>
      </w:r>
    </w:p>
  </w:footnote>
  <w:footnote w:id="41">
    <w:p w:rsidR="00896E47" w:rsidRPr="0002265A" w:rsidRDefault="00896E47" w:rsidP="009F4CE7">
      <w:pPr>
        <w:pStyle w:val="FootnoteText"/>
        <w:ind w:firstLine="397"/>
        <w:jc w:val="both"/>
        <w:rPr>
          <w:rFonts w:ascii="Times New Roman" w:hAnsi="Times New Roman" w:cs="Times New Roman"/>
        </w:rPr>
      </w:pPr>
      <w:r w:rsidRPr="0002265A">
        <w:rPr>
          <w:rStyle w:val="FootnoteReference"/>
          <w:rFonts w:ascii="Times New Roman" w:hAnsi="Times New Roman" w:cs="Times New Roman"/>
        </w:rPr>
        <w:footnoteRef/>
      </w:r>
      <w:r w:rsidRPr="0002265A">
        <w:rPr>
          <w:rFonts w:ascii="Times New Roman" w:hAnsi="Times New Roman" w:cs="Times New Roman"/>
        </w:rPr>
        <w:t xml:space="preserve"> Mukti Fajar dan Yulianto Achmad, 2001, </w:t>
      </w:r>
      <w:r w:rsidRPr="0002265A">
        <w:rPr>
          <w:rFonts w:ascii="Times New Roman" w:hAnsi="Times New Roman" w:cs="Times New Roman"/>
          <w:i/>
        </w:rPr>
        <w:t>Dualisme Penelitian Hukum Normatif dan Empiris</w:t>
      </w:r>
      <w:r w:rsidRPr="0002265A">
        <w:rPr>
          <w:rFonts w:ascii="Times New Roman" w:hAnsi="Times New Roman" w:cs="Times New Roman"/>
        </w:rPr>
        <w:t>, Yogyakarta: Pustaka Pelajar, hal. 153.</w:t>
      </w:r>
    </w:p>
  </w:footnote>
  <w:footnote w:id="42">
    <w:p w:rsidR="00896E47" w:rsidRPr="0002265A" w:rsidRDefault="00896E47" w:rsidP="009F4CE7">
      <w:pPr>
        <w:pStyle w:val="FootnoteText"/>
        <w:ind w:firstLine="397"/>
        <w:jc w:val="both"/>
        <w:rPr>
          <w:rFonts w:ascii="Times New Roman" w:hAnsi="Times New Roman" w:cs="Times New Roman"/>
        </w:rPr>
      </w:pPr>
      <w:r w:rsidRPr="0002265A">
        <w:rPr>
          <w:rStyle w:val="FootnoteReference"/>
          <w:rFonts w:ascii="Times New Roman" w:hAnsi="Times New Roman" w:cs="Times New Roman"/>
        </w:rPr>
        <w:footnoteRef/>
      </w:r>
      <w:r w:rsidRPr="0002265A">
        <w:rPr>
          <w:rFonts w:ascii="Times New Roman" w:hAnsi="Times New Roman" w:cs="Times New Roman"/>
        </w:rPr>
        <w:t xml:space="preserve"> Muhaimin, </w:t>
      </w:r>
      <w:r w:rsidRPr="00F9690C">
        <w:rPr>
          <w:rFonts w:ascii="Times New Roman" w:hAnsi="Times New Roman" w:cs="Times New Roman"/>
          <w:i/>
        </w:rPr>
        <w:t>Metode Penelitian Hukum</w:t>
      </w:r>
      <w:r w:rsidRPr="0002265A">
        <w:rPr>
          <w:rFonts w:ascii="Times New Roman" w:hAnsi="Times New Roman" w:cs="Times New Roman"/>
        </w:rPr>
        <w:t>, Mataram: Mataram University Press, 2020, hal. 89-94.</w:t>
      </w:r>
    </w:p>
  </w:footnote>
  <w:footnote w:id="43">
    <w:p w:rsidR="00896E47" w:rsidRPr="0002265A" w:rsidRDefault="00896E47" w:rsidP="009F4CE7">
      <w:pPr>
        <w:pStyle w:val="FootnoteText"/>
        <w:ind w:firstLine="397"/>
        <w:jc w:val="both"/>
        <w:rPr>
          <w:rFonts w:ascii="Times New Roman" w:hAnsi="Times New Roman" w:cs="Times New Roman"/>
        </w:rPr>
      </w:pPr>
      <w:r w:rsidRPr="0002265A">
        <w:rPr>
          <w:rStyle w:val="FootnoteReference"/>
          <w:rFonts w:ascii="Times New Roman" w:hAnsi="Times New Roman" w:cs="Times New Roman"/>
        </w:rPr>
        <w:footnoteRef/>
      </w:r>
      <w:r w:rsidRPr="0002265A">
        <w:rPr>
          <w:rFonts w:ascii="Times New Roman" w:hAnsi="Times New Roman" w:cs="Times New Roman"/>
        </w:rPr>
        <w:t xml:space="preserve"> </w:t>
      </w:r>
      <w:r w:rsidRPr="00735716">
        <w:rPr>
          <w:rFonts w:ascii="Times New Roman" w:hAnsi="Times New Roman" w:cs="Times New Roman"/>
          <w:i/>
        </w:rPr>
        <w:t>Ibid</w:t>
      </w:r>
      <w:r w:rsidRPr="0002265A">
        <w:rPr>
          <w:rFonts w:ascii="Times New Roman" w:hAnsi="Times New Roman" w:cs="Times New Roman"/>
        </w:rPr>
        <w:t>.</w:t>
      </w:r>
    </w:p>
  </w:footnote>
  <w:footnote w:id="44">
    <w:p w:rsidR="00896E47" w:rsidRPr="0002265A" w:rsidRDefault="00896E47" w:rsidP="009F4CE7">
      <w:pPr>
        <w:pStyle w:val="FootnoteText"/>
        <w:ind w:firstLine="397"/>
        <w:jc w:val="both"/>
        <w:rPr>
          <w:rFonts w:ascii="Times New Roman" w:hAnsi="Times New Roman" w:cs="Times New Roman"/>
        </w:rPr>
      </w:pPr>
      <w:r w:rsidRPr="0002265A">
        <w:rPr>
          <w:rStyle w:val="FootnoteReference"/>
          <w:rFonts w:ascii="Times New Roman" w:hAnsi="Times New Roman" w:cs="Times New Roman"/>
        </w:rPr>
        <w:footnoteRef/>
      </w:r>
      <w:r w:rsidRPr="0002265A">
        <w:rPr>
          <w:rFonts w:ascii="Times New Roman" w:hAnsi="Times New Roman" w:cs="Times New Roman"/>
        </w:rPr>
        <w:t xml:space="preserve"> Lexy J. Moleong, 2002, </w:t>
      </w:r>
      <w:r w:rsidRPr="00735716">
        <w:rPr>
          <w:rFonts w:ascii="Times New Roman" w:hAnsi="Times New Roman" w:cs="Times New Roman"/>
          <w:i/>
        </w:rPr>
        <w:t>Metodologi Penelitian Kualitatif</w:t>
      </w:r>
      <w:r w:rsidRPr="0002265A">
        <w:rPr>
          <w:rFonts w:ascii="Times New Roman" w:hAnsi="Times New Roman" w:cs="Times New Roman"/>
        </w:rPr>
        <w:t>, Bandung : Remaja Rosda Karya, hal. 36.</w:t>
      </w:r>
    </w:p>
  </w:footnote>
  <w:footnote w:id="45">
    <w:p w:rsidR="00896E47" w:rsidRPr="0002265A" w:rsidRDefault="00896E47" w:rsidP="009F4CE7">
      <w:pPr>
        <w:pStyle w:val="FootnoteText"/>
        <w:ind w:firstLine="397"/>
        <w:jc w:val="both"/>
        <w:rPr>
          <w:rFonts w:ascii="Times New Roman" w:hAnsi="Times New Roman" w:cs="Times New Roman"/>
        </w:rPr>
      </w:pPr>
      <w:r w:rsidRPr="0002265A">
        <w:rPr>
          <w:rStyle w:val="FootnoteReference"/>
          <w:rFonts w:ascii="Times New Roman" w:hAnsi="Times New Roman" w:cs="Times New Roman"/>
        </w:rPr>
        <w:footnoteRef/>
      </w:r>
      <w:r w:rsidRPr="0002265A">
        <w:rPr>
          <w:rFonts w:ascii="Times New Roman" w:hAnsi="Times New Roman" w:cs="Times New Roman"/>
        </w:rPr>
        <w:t xml:space="preserve"> Burhan Bungin, 2001, </w:t>
      </w:r>
      <w:r w:rsidRPr="0002265A">
        <w:rPr>
          <w:rFonts w:ascii="Times New Roman" w:hAnsi="Times New Roman" w:cs="Times New Roman"/>
          <w:i/>
        </w:rPr>
        <w:t>Metodologi penelitian Sosial: Format-format Kuantitatif dan Kualitatif</w:t>
      </w:r>
      <w:r w:rsidRPr="0002265A">
        <w:rPr>
          <w:rFonts w:ascii="Times New Roman" w:hAnsi="Times New Roman" w:cs="Times New Roman"/>
        </w:rPr>
        <w:t>, Surabaya: Airlangga University Press, hal. 133.</w:t>
      </w:r>
    </w:p>
  </w:footnote>
  <w:footnote w:id="46">
    <w:p w:rsidR="00896E47" w:rsidRPr="0002265A" w:rsidRDefault="00896E47" w:rsidP="009F4CE7">
      <w:pPr>
        <w:pStyle w:val="FootnoteText"/>
        <w:ind w:firstLine="397"/>
        <w:jc w:val="both"/>
        <w:rPr>
          <w:rFonts w:ascii="Times New Roman" w:hAnsi="Times New Roman" w:cs="Times New Roman"/>
        </w:rPr>
      </w:pPr>
      <w:r w:rsidRPr="0002265A">
        <w:rPr>
          <w:rStyle w:val="FootnoteReference"/>
          <w:rFonts w:ascii="Times New Roman" w:hAnsi="Times New Roman" w:cs="Times New Roman"/>
        </w:rPr>
        <w:footnoteRef/>
      </w:r>
      <w:r w:rsidRPr="0002265A">
        <w:rPr>
          <w:rFonts w:ascii="Times New Roman" w:hAnsi="Times New Roman" w:cs="Times New Roman"/>
        </w:rPr>
        <w:t xml:space="preserve"> Sugiyono, 2011, </w:t>
      </w:r>
      <w:r w:rsidRPr="0002265A">
        <w:rPr>
          <w:rFonts w:ascii="Times New Roman" w:hAnsi="Times New Roman" w:cs="Times New Roman"/>
          <w:i/>
        </w:rPr>
        <w:t>Metode Penelitian Kombinasi (Mixed Methods)</w:t>
      </w:r>
      <w:r w:rsidRPr="0002265A">
        <w:rPr>
          <w:rFonts w:ascii="Times New Roman" w:hAnsi="Times New Roman" w:cs="Times New Roman"/>
        </w:rPr>
        <w:t>, Bandung: Alfabeta, hal. 191.</w:t>
      </w:r>
    </w:p>
  </w:footnote>
  <w:footnote w:id="47">
    <w:p w:rsidR="00896E47" w:rsidRPr="0002265A" w:rsidRDefault="00896E47" w:rsidP="009F4CE7">
      <w:pPr>
        <w:pStyle w:val="FootnoteText"/>
        <w:ind w:firstLine="397"/>
        <w:jc w:val="both"/>
        <w:rPr>
          <w:rFonts w:ascii="Times New Roman" w:hAnsi="Times New Roman" w:cs="Times New Roman"/>
        </w:rPr>
      </w:pPr>
      <w:r w:rsidRPr="0002265A">
        <w:rPr>
          <w:rStyle w:val="FootnoteReference"/>
          <w:rFonts w:ascii="Times New Roman" w:hAnsi="Times New Roman" w:cs="Times New Roman"/>
        </w:rPr>
        <w:footnoteRef/>
      </w:r>
      <w:r w:rsidRPr="0002265A">
        <w:rPr>
          <w:rFonts w:ascii="Times New Roman" w:hAnsi="Times New Roman" w:cs="Times New Roman"/>
        </w:rPr>
        <w:t xml:space="preserve"> Mukti Fajar dan Yulianto Achmad, </w:t>
      </w:r>
      <w:r w:rsidRPr="0002265A">
        <w:rPr>
          <w:rFonts w:ascii="Times New Roman" w:hAnsi="Times New Roman" w:cs="Times New Roman"/>
          <w:i/>
        </w:rPr>
        <w:t>Op.Cit.</w:t>
      </w:r>
      <w:r w:rsidRPr="0002265A">
        <w:rPr>
          <w:rFonts w:ascii="Times New Roman" w:hAnsi="Times New Roman" w:cs="Times New Roman"/>
        </w:rPr>
        <w:t>, hal. 161.</w:t>
      </w:r>
    </w:p>
  </w:footnote>
  <w:footnote w:id="48">
    <w:p w:rsidR="00896E47" w:rsidRPr="0002265A" w:rsidRDefault="00896E47" w:rsidP="009F4CE7">
      <w:pPr>
        <w:pStyle w:val="FootnoteText"/>
        <w:ind w:firstLine="397"/>
        <w:rPr>
          <w:rFonts w:ascii="Times New Roman" w:hAnsi="Times New Roman" w:cs="Times New Roman"/>
        </w:rPr>
      </w:pPr>
      <w:r w:rsidRPr="0002265A">
        <w:rPr>
          <w:rStyle w:val="FootnoteReference"/>
          <w:rFonts w:ascii="Times New Roman" w:hAnsi="Times New Roman" w:cs="Times New Roman"/>
        </w:rPr>
        <w:footnoteRef/>
      </w:r>
      <w:r w:rsidRPr="0002265A">
        <w:rPr>
          <w:rFonts w:ascii="Times New Roman" w:hAnsi="Times New Roman" w:cs="Times New Roman"/>
        </w:rPr>
        <w:t xml:space="preserve"> Burhan Ashofa, 1998, </w:t>
      </w:r>
      <w:r w:rsidRPr="0002265A">
        <w:rPr>
          <w:rFonts w:ascii="Times New Roman" w:hAnsi="Times New Roman" w:cs="Times New Roman"/>
          <w:i/>
        </w:rPr>
        <w:t>Metode Penelitan Hukum</w:t>
      </w:r>
      <w:r w:rsidRPr="0002265A">
        <w:rPr>
          <w:rFonts w:ascii="Times New Roman" w:hAnsi="Times New Roman" w:cs="Times New Roman"/>
        </w:rPr>
        <w:t>, Rineka Cipta, Jakarta, hal. 20-21.</w:t>
      </w:r>
    </w:p>
  </w:footnote>
  <w:footnote w:id="49">
    <w:p w:rsidR="00896E47" w:rsidRPr="00E92034" w:rsidRDefault="00896E47" w:rsidP="009F4CE7">
      <w:pPr>
        <w:pStyle w:val="FootnoteText"/>
        <w:ind w:firstLine="397"/>
        <w:jc w:val="both"/>
        <w:rPr>
          <w:rFonts w:ascii="Times New Roman" w:hAnsi="Times New Roman" w:cs="Times New Roman"/>
        </w:rPr>
      </w:pPr>
      <w:r>
        <w:rPr>
          <w:rStyle w:val="FootnoteReference"/>
        </w:rPr>
        <w:footnoteRef/>
      </w:r>
      <w:r w:rsidRPr="00E92034">
        <w:rPr>
          <w:rFonts w:ascii="Times New Roman" w:hAnsi="Times New Roman" w:cs="Times New Roman"/>
        </w:rPr>
        <w:t xml:space="preserve"> Mark Umbreit, </w:t>
      </w:r>
      <w:r w:rsidRPr="00E92034">
        <w:rPr>
          <w:rFonts w:ascii="Times New Roman" w:hAnsi="Times New Roman" w:cs="Times New Roman"/>
          <w:i/>
        </w:rPr>
        <w:t>Family Group Conferencing: Implications for Crime Victims, The Center for</w:t>
      </w:r>
      <w:r w:rsidRPr="00E92034">
        <w:rPr>
          <w:rFonts w:ascii="Times New Roman" w:hAnsi="Times New Roman" w:cs="Times New Roman"/>
          <w:i/>
          <w:spacing w:val="1"/>
        </w:rPr>
        <w:t xml:space="preserve"> </w:t>
      </w:r>
      <w:r w:rsidRPr="00E92034">
        <w:rPr>
          <w:rFonts w:ascii="Times New Roman" w:hAnsi="Times New Roman" w:cs="Times New Roman"/>
          <w:i/>
        </w:rPr>
        <w:t>Restorative</w:t>
      </w:r>
      <w:r w:rsidRPr="00E92034">
        <w:rPr>
          <w:rFonts w:ascii="Times New Roman" w:hAnsi="Times New Roman" w:cs="Times New Roman"/>
          <w:i/>
        </w:rPr>
        <w:tab/>
        <w:t>Justice,</w:t>
      </w:r>
      <w:r w:rsidRPr="00E92034">
        <w:rPr>
          <w:rFonts w:ascii="Times New Roman" w:hAnsi="Times New Roman" w:cs="Times New Roman"/>
          <w:i/>
        </w:rPr>
        <w:tab/>
        <w:t>University</w:t>
      </w:r>
      <w:r w:rsidRPr="00E92034">
        <w:rPr>
          <w:rFonts w:ascii="Times New Roman" w:hAnsi="Times New Roman" w:cs="Times New Roman"/>
          <w:i/>
        </w:rPr>
        <w:tab/>
        <w:t>of</w:t>
      </w:r>
      <w:r w:rsidRPr="00E92034">
        <w:rPr>
          <w:rFonts w:ascii="Times New Roman" w:hAnsi="Times New Roman" w:cs="Times New Roman"/>
          <w:i/>
        </w:rPr>
        <w:tab/>
        <w:t>Minnesota</w:t>
      </w:r>
      <w:r w:rsidRPr="00E92034">
        <w:rPr>
          <w:rFonts w:ascii="Times New Roman" w:hAnsi="Times New Roman" w:cs="Times New Roman"/>
        </w:rPr>
        <w:t>,</w:t>
      </w:r>
      <w:r w:rsidRPr="00E92034">
        <w:rPr>
          <w:rFonts w:ascii="Times New Roman" w:hAnsi="Times New Roman" w:cs="Times New Roman"/>
        </w:rPr>
        <w:tab/>
      </w:r>
      <w:hyperlink r:id="rId2">
        <w:r w:rsidRPr="00465C28">
          <w:rPr>
            <w:rFonts w:ascii="Times New Roman" w:hAnsi="Times New Roman" w:cs="Times New Roman"/>
            <w:spacing w:val="-1"/>
          </w:rPr>
          <w:t>http://www.ojp.us-</w:t>
        </w:r>
      </w:hyperlink>
      <w:r w:rsidRPr="00465C28">
        <w:rPr>
          <w:rFonts w:ascii="Times New Roman" w:hAnsi="Times New Roman" w:cs="Times New Roman"/>
          <w:spacing w:val="-48"/>
        </w:rPr>
        <w:t xml:space="preserve"> </w:t>
      </w:r>
      <w:hyperlink r:id="rId3">
        <w:r w:rsidRPr="00465C28">
          <w:rPr>
            <w:rFonts w:ascii="Times New Roman" w:hAnsi="Times New Roman" w:cs="Times New Roman"/>
          </w:rPr>
          <w:t>doj/ovc/publications/infores/restorative_justices/9523-family_group/family3.html.</w:t>
        </w:r>
      </w:hyperlink>
      <w:r w:rsidRPr="00E92034">
        <w:rPr>
          <w:rFonts w:ascii="Times New Roman" w:hAnsi="Times New Roman" w:cs="Times New Roman"/>
        </w:rPr>
        <w:t>,</w:t>
      </w:r>
      <w:r w:rsidRPr="00E92034">
        <w:rPr>
          <w:rFonts w:ascii="Times New Roman" w:hAnsi="Times New Roman" w:cs="Times New Roman"/>
          <w:spacing w:val="1"/>
        </w:rPr>
        <w:t xml:space="preserve"> </w:t>
      </w:r>
      <w:r w:rsidRPr="00E92034">
        <w:rPr>
          <w:rFonts w:ascii="Times New Roman" w:hAnsi="Times New Roman" w:cs="Times New Roman"/>
        </w:rPr>
        <w:t>2001.</w:t>
      </w:r>
      <w:r w:rsidRPr="00E92034">
        <w:rPr>
          <w:rFonts w:ascii="Times New Roman" w:hAnsi="Times New Roman" w:cs="Times New Roman"/>
          <w:spacing w:val="1"/>
        </w:rPr>
        <w:t xml:space="preserve"> </w:t>
      </w:r>
      <w:r w:rsidRPr="00E92034">
        <w:rPr>
          <w:rFonts w:ascii="Times New Roman" w:hAnsi="Times New Roman" w:cs="Times New Roman"/>
        </w:rPr>
        <w:t>Lihat:</w:t>
      </w:r>
      <w:r w:rsidRPr="00E92034">
        <w:rPr>
          <w:rFonts w:ascii="Times New Roman" w:hAnsi="Times New Roman" w:cs="Times New Roman"/>
          <w:spacing w:val="1"/>
        </w:rPr>
        <w:t xml:space="preserve"> </w:t>
      </w:r>
      <w:r w:rsidRPr="00E92034">
        <w:rPr>
          <w:rFonts w:ascii="Times New Roman" w:hAnsi="Times New Roman" w:cs="Times New Roman"/>
        </w:rPr>
        <w:t xml:space="preserve">Mark M. Lanier dan Stuart Henry, </w:t>
      </w:r>
      <w:r w:rsidRPr="00E92034">
        <w:rPr>
          <w:rFonts w:ascii="Times New Roman" w:hAnsi="Times New Roman" w:cs="Times New Roman"/>
          <w:i/>
        </w:rPr>
        <w:t>Essential Criminology</w:t>
      </w:r>
      <w:r w:rsidRPr="00E92034">
        <w:rPr>
          <w:rFonts w:ascii="Times New Roman" w:hAnsi="Times New Roman" w:cs="Times New Roman"/>
        </w:rPr>
        <w:t>, Second Edition, Wastview, Colorado,</w:t>
      </w:r>
      <w:r w:rsidRPr="00E92034">
        <w:rPr>
          <w:rFonts w:ascii="Times New Roman" w:hAnsi="Times New Roman" w:cs="Times New Roman"/>
          <w:spacing w:val="1"/>
        </w:rPr>
        <w:t xml:space="preserve"> </w:t>
      </w:r>
      <w:r w:rsidRPr="00E92034">
        <w:rPr>
          <w:rFonts w:ascii="Times New Roman" w:hAnsi="Times New Roman" w:cs="Times New Roman"/>
        </w:rPr>
        <w:t>USA,</w:t>
      </w:r>
      <w:r w:rsidRPr="00E92034">
        <w:rPr>
          <w:rFonts w:ascii="Times New Roman" w:hAnsi="Times New Roman" w:cs="Times New Roman"/>
          <w:spacing w:val="3"/>
        </w:rPr>
        <w:t xml:space="preserve"> </w:t>
      </w:r>
      <w:r w:rsidRPr="00E92034">
        <w:rPr>
          <w:rFonts w:ascii="Times New Roman" w:hAnsi="Times New Roman" w:cs="Times New Roman"/>
        </w:rPr>
        <w:t>2004,</w:t>
      </w:r>
      <w:r w:rsidRPr="00E92034">
        <w:rPr>
          <w:rFonts w:ascii="Times New Roman" w:hAnsi="Times New Roman" w:cs="Times New Roman"/>
          <w:spacing w:val="4"/>
        </w:rPr>
        <w:t xml:space="preserve"> </w:t>
      </w:r>
      <w:r>
        <w:rPr>
          <w:rFonts w:ascii="Times New Roman" w:hAnsi="Times New Roman" w:cs="Times New Roman"/>
        </w:rPr>
        <w:t>hal</w:t>
      </w:r>
      <w:r w:rsidRPr="00E92034">
        <w:rPr>
          <w:rFonts w:ascii="Times New Roman" w:hAnsi="Times New Roman" w:cs="Times New Roman"/>
        </w:rPr>
        <w:t>.</w:t>
      </w:r>
      <w:r w:rsidRPr="00E92034">
        <w:rPr>
          <w:rFonts w:ascii="Times New Roman" w:hAnsi="Times New Roman" w:cs="Times New Roman"/>
          <w:spacing w:val="4"/>
        </w:rPr>
        <w:t xml:space="preserve"> </w:t>
      </w:r>
      <w:r w:rsidRPr="00E92034">
        <w:rPr>
          <w:rFonts w:ascii="Times New Roman" w:hAnsi="Times New Roman" w:cs="Times New Roman"/>
        </w:rPr>
        <w:t>332</w:t>
      </w:r>
      <w:r w:rsidRPr="00E92034">
        <w:rPr>
          <w:rFonts w:ascii="Times New Roman" w:hAnsi="Times New Roman" w:cs="Times New Roman"/>
          <w:spacing w:val="2"/>
        </w:rPr>
        <w:t xml:space="preserve"> </w:t>
      </w:r>
      <w:r w:rsidRPr="00E92034">
        <w:rPr>
          <w:rFonts w:ascii="Times New Roman" w:hAnsi="Times New Roman" w:cs="Times New Roman"/>
        </w:rPr>
        <w:t>dan</w:t>
      </w:r>
      <w:r w:rsidRPr="00E92034">
        <w:rPr>
          <w:rFonts w:ascii="Times New Roman" w:hAnsi="Times New Roman" w:cs="Times New Roman"/>
          <w:spacing w:val="-2"/>
        </w:rPr>
        <w:t xml:space="preserve"> </w:t>
      </w:r>
      <w:r w:rsidRPr="00E92034">
        <w:rPr>
          <w:rFonts w:ascii="Times New Roman" w:hAnsi="Times New Roman" w:cs="Times New Roman"/>
        </w:rPr>
        <w:t>407-408.</w:t>
      </w:r>
    </w:p>
  </w:footnote>
  <w:footnote w:id="50">
    <w:p w:rsidR="00896E47" w:rsidRPr="00610A54" w:rsidRDefault="00896E47" w:rsidP="009F4CE7">
      <w:pPr>
        <w:spacing w:after="0"/>
        <w:ind w:right="3" w:firstLine="397"/>
        <w:jc w:val="both"/>
        <w:rPr>
          <w:rFonts w:ascii="Times New Roman" w:hAnsi="Times New Roman" w:cs="Times New Roman"/>
          <w:sz w:val="20"/>
        </w:rPr>
      </w:pPr>
      <w:r w:rsidRPr="00610A54">
        <w:rPr>
          <w:rStyle w:val="FootnoteReference"/>
          <w:rFonts w:ascii="Times New Roman" w:hAnsi="Times New Roman" w:cs="Times New Roman"/>
        </w:rPr>
        <w:footnoteRef/>
      </w:r>
      <w:r w:rsidRPr="00610A54">
        <w:rPr>
          <w:rFonts w:ascii="Times New Roman" w:hAnsi="Times New Roman" w:cs="Times New Roman"/>
        </w:rPr>
        <w:t xml:space="preserve"> </w:t>
      </w:r>
      <w:r w:rsidRPr="00610A54">
        <w:rPr>
          <w:rFonts w:ascii="Times New Roman" w:hAnsi="Times New Roman" w:cs="Times New Roman"/>
          <w:sz w:val="20"/>
        </w:rPr>
        <w:t xml:space="preserve">Sthepanie Coward-Yaskiw, </w:t>
      </w:r>
      <w:r w:rsidRPr="00610A54">
        <w:rPr>
          <w:rFonts w:ascii="Times New Roman" w:hAnsi="Times New Roman" w:cs="Times New Roman"/>
          <w:i/>
          <w:sz w:val="20"/>
        </w:rPr>
        <w:t>Restorative Justice: What Is It? Can It Work? What Do</w:t>
      </w:r>
      <w:r w:rsidRPr="00610A54">
        <w:rPr>
          <w:rFonts w:ascii="Times New Roman" w:hAnsi="Times New Roman" w:cs="Times New Roman"/>
          <w:i/>
          <w:spacing w:val="1"/>
          <w:sz w:val="20"/>
        </w:rPr>
        <w:t xml:space="preserve"> </w:t>
      </w:r>
      <w:r w:rsidRPr="00610A54">
        <w:rPr>
          <w:rFonts w:ascii="Times New Roman" w:hAnsi="Times New Roman" w:cs="Times New Roman"/>
          <w:i/>
          <w:sz w:val="20"/>
        </w:rPr>
        <w:t xml:space="preserve">Women Think?, </w:t>
      </w:r>
      <w:r w:rsidRPr="00610A54">
        <w:rPr>
          <w:rFonts w:ascii="Times New Roman" w:hAnsi="Times New Roman" w:cs="Times New Roman"/>
          <w:sz w:val="20"/>
        </w:rPr>
        <w:t>Horizons 15 Spring), http: web.infotrac.gale-group.com; Lihat : Mark M. Lanier</w:t>
      </w:r>
      <w:r w:rsidRPr="00610A54">
        <w:rPr>
          <w:rFonts w:ascii="Times New Roman" w:hAnsi="Times New Roman" w:cs="Times New Roman"/>
          <w:spacing w:val="1"/>
          <w:sz w:val="20"/>
        </w:rPr>
        <w:t xml:space="preserve"> </w:t>
      </w:r>
      <w:r w:rsidRPr="00610A54">
        <w:rPr>
          <w:rFonts w:ascii="Times New Roman" w:hAnsi="Times New Roman" w:cs="Times New Roman"/>
          <w:sz w:val="20"/>
        </w:rPr>
        <w:t xml:space="preserve">dan Stuart Henry, </w:t>
      </w:r>
      <w:r w:rsidRPr="00610A54">
        <w:rPr>
          <w:rFonts w:ascii="Times New Roman" w:hAnsi="Times New Roman" w:cs="Times New Roman"/>
          <w:i/>
          <w:sz w:val="20"/>
        </w:rPr>
        <w:t>Essential Criminology</w:t>
      </w:r>
      <w:r w:rsidRPr="00610A54">
        <w:rPr>
          <w:rFonts w:ascii="Times New Roman" w:hAnsi="Times New Roman" w:cs="Times New Roman"/>
          <w:sz w:val="20"/>
        </w:rPr>
        <w:t>, Second Edition, We</w:t>
      </w:r>
      <w:r>
        <w:rPr>
          <w:rFonts w:ascii="Times New Roman" w:hAnsi="Times New Roman" w:cs="Times New Roman"/>
          <w:sz w:val="20"/>
        </w:rPr>
        <w:t>stview, Colorado, USA, 2004, hal</w:t>
      </w:r>
      <w:r w:rsidRPr="00610A54">
        <w:rPr>
          <w:rFonts w:ascii="Times New Roman" w:hAnsi="Times New Roman" w:cs="Times New Roman"/>
          <w:sz w:val="20"/>
        </w:rPr>
        <w:t>.</w:t>
      </w:r>
      <w:r w:rsidRPr="00610A54">
        <w:rPr>
          <w:rFonts w:ascii="Times New Roman" w:hAnsi="Times New Roman" w:cs="Times New Roman"/>
          <w:spacing w:val="1"/>
          <w:sz w:val="20"/>
        </w:rPr>
        <w:t xml:space="preserve"> </w:t>
      </w:r>
      <w:r w:rsidRPr="00610A54">
        <w:rPr>
          <w:rFonts w:ascii="Times New Roman" w:hAnsi="Times New Roman" w:cs="Times New Roman"/>
          <w:sz w:val="20"/>
        </w:rPr>
        <w:t>332</w:t>
      </w:r>
      <w:r w:rsidRPr="00610A54">
        <w:rPr>
          <w:rFonts w:ascii="Times New Roman" w:hAnsi="Times New Roman" w:cs="Times New Roman"/>
          <w:spacing w:val="2"/>
          <w:sz w:val="20"/>
        </w:rPr>
        <w:t xml:space="preserve"> </w:t>
      </w:r>
      <w:r w:rsidRPr="00610A54">
        <w:rPr>
          <w:rFonts w:ascii="Times New Roman" w:hAnsi="Times New Roman" w:cs="Times New Roman"/>
          <w:sz w:val="20"/>
        </w:rPr>
        <w:t>dan</w:t>
      </w:r>
      <w:r w:rsidRPr="00610A54">
        <w:rPr>
          <w:rFonts w:ascii="Times New Roman" w:hAnsi="Times New Roman" w:cs="Times New Roman"/>
          <w:spacing w:val="-3"/>
          <w:sz w:val="20"/>
        </w:rPr>
        <w:t xml:space="preserve"> </w:t>
      </w:r>
      <w:r w:rsidRPr="00610A54">
        <w:rPr>
          <w:rFonts w:ascii="Times New Roman" w:hAnsi="Times New Roman" w:cs="Times New Roman"/>
          <w:sz w:val="20"/>
        </w:rPr>
        <w:t>365.</w:t>
      </w:r>
    </w:p>
    <w:p w:rsidR="00896E47" w:rsidRDefault="00896E47" w:rsidP="009F4CE7">
      <w:pPr>
        <w:pStyle w:val="FootnoteText"/>
      </w:pPr>
    </w:p>
  </w:footnote>
  <w:footnote w:id="51">
    <w:p w:rsidR="00896E47" w:rsidRPr="00A421E3" w:rsidRDefault="00896E47" w:rsidP="009F4CE7">
      <w:pPr>
        <w:pStyle w:val="FootnoteText"/>
        <w:ind w:firstLine="397"/>
        <w:jc w:val="both"/>
        <w:rPr>
          <w:rFonts w:ascii="Times New Roman" w:hAnsi="Times New Roman" w:cs="Times New Roman"/>
        </w:rPr>
      </w:pPr>
      <w:r w:rsidRPr="00A421E3">
        <w:rPr>
          <w:rStyle w:val="FootnoteReference"/>
          <w:rFonts w:ascii="Times New Roman" w:hAnsi="Times New Roman" w:cs="Times New Roman"/>
        </w:rPr>
        <w:footnoteRef/>
      </w:r>
      <w:r w:rsidRPr="00A421E3">
        <w:rPr>
          <w:rFonts w:ascii="Times New Roman" w:hAnsi="Times New Roman" w:cs="Times New Roman"/>
        </w:rPr>
        <w:t xml:space="preserve"> Tony Marshall, </w:t>
      </w:r>
      <w:r w:rsidRPr="00A421E3">
        <w:rPr>
          <w:rFonts w:ascii="Times New Roman" w:hAnsi="Times New Roman" w:cs="Times New Roman"/>
          <w:i/>
        </w:rPr>
        <w:t>Restorative Justice: An Overview, London: Home Office Research</w:t>
      </w:r>
      <w:r w:rsidRPr="00A421E3">
        <w:rPr>
          <w:rFonts w:ascii="Times New Roman" w:hAnsi="Times New Roman" w:cs="Times New Roman"/>
          <w:i/>
          <w:spacing w:val="1"/>
        </w:rPr>
        <w:t xml:space="preserve"> </w:t>
      </w:r>
      <w:r w:rsidRPr="00A421E3">
        <w:rPr>
          <w:rFonts w:ascii="Times New Roman" w:hAnsi="Times New Roman" w:cs="Times New Roman"/>
          <w:i/>
        </w:rPr>
        <w:t>Development</w:t>
      </w:r>
      <w:r w:rsidRPr="00A421E3">
        <w:rPr>
          <w:rFonts w:ascii="Times New Roman" w:hAnsi="Times New Roman" w:cs="Times New Roman"/>
          <w:i/>
          <w:spacing w:val="1"/>
        </w:rPr>
        <w:t xml:space="preserve"> </w:t>
      </w:r>
      <w:r w:rsidRPr="00A421E3">
        <w:rPr>
          <w:rFonts w:ascii="Times New Roman" w:hAnsi="Times New Roman" w:cs="Times New Roman"/>
          <w:i/>
        </w:rPr>
        <w:t>and</w:t>
      </w:r>
      <w:r w:rsidRPr="00A421E3">
        <w:rPr>
          <w:rFonts w:ascii="Times New Roman" w:hAnsi="Times New Roman" w:cs="Times New Roman"/>
          <w:i/>
          <w:spacing w:val="1"/>
        </w:rPr>
        <w:t xml:space="preserve"> </w:t>
      </w:r>
      <w:r w:rsidRPr="00A421E3">
        <w:rPr>
          <w:rFonts w:ascii="Times New Roman" w:hAnsi="Times New Roman" w:cs="Times New Roman"/>
          <w:i/>
        </w:rPr>
        <w:t>Statistic</w:t>
      </w:r>
      <w:r w:rsidRPr="00A421E3">
        <w:rPr>
          <w:rFonts w:ascii="Times New Roman" w:hAnsi="Times New Roman" w:cs="Times New Roman"/>
          <w:i/>
          <w:spacing w:val="1"/>
        </w:rPr>
        <w:t xml:space="preserve"> </w:t>
      </w:r>
      <w:r w:rsidRPr="00A421E3">
        <w:rPr>
          <w:rFonts w:ascii="Times New Roman" w:hAnsi="Times New Roman" w:cs="Times New Roman"/>
          <w:i/>
        </w:rPr>
        <w:t>Directorate</w:t>
      </w:r>
      <w:r w:rsidRPr="00A421E3">
        <w:rPr>
          <w:rFonts w:ascii="Times New Roman" w:hAnsi="Times New Roman" w:cs="Times New Roman"/>
        </w:rPr>
        <w:t>,</w:t>
      </w:r>
      <w:r w:rsidRPr="00A421E3">
        <w:rPr>
          <w:rFonts w:ascii="Times New Roman" w:hAnsi="Times New Roman" w:cs="Times New Roman"/>
          <w:spacing w:val="1"/>
        </w:rPr>
        <w:t xml:space="preserve"> </w:t>
      </w:r>
      <w:r w:rsidRPr="00A421E3">
        <w:rPr>
          <w:rFonts w:ascii="Times New Roman" w:hAnsi="Times New Roman" w:cs="Times New Roman"/>
        </w:rPr>
        <w:t>1999,</w:t>
      </w:r>
      <w:r w:rsidRPr="00A421E3">
        <w:rPr>
          <w:rFonts w:ascii="Times New Roman" w:hAnsi="Times New Roman" w:cs="Times New Roman"/>
          <w:spacing w:val="1"/>
        </w:rPr>
        <w:t xml:space="preserve"> </w:t>
      </w:r>
      <w:r>
        <w:rPr>
          <w:rFonts w:ascii="Times New Roman" w:hAnsi="Times New Roman" w:cs="Times New Roman"/>
        </w:rPr>
        <w:t>hal</w:t>
      </w:r>
      <w:r w:rsidRPr="00A421E3">
        <w:rPr>
          <w:rFonts w:ascii="Times New Roman" w:hAnsi="Times New Roman" w:cs="Times New Roman"/>
        </w:rPr>
        <w:t>.</w:t>
      </w:r>
      <w:r w:rsidRPr="00A421E3">
        <w:rPr>
          <w:rFonts w:ascii="Times New Roman" w:hAnsi="Times New Roman" w:cs="Times New Roman"/>
          <w:spacing w:val="1"/>
        </w:rPr>
        <w:t xml:space="preserve"> </w:t>
      </w:r>
      <w:r w:rsidRPr="00A421E3">
        <w:rPr>
          <w:rFonts w:ascii="Times New Roman" w:hAnsi="Times New Roman" w:cs="Times New Roman"/>
        </w:rPr>
        <w:t>5,</w:t>
      </w:r>
      <w:r w:rsidRPr="00A421E3">
        <w:rPr>
          <w:rFonts w:ascii="Times New Roman" w:hAnsi="Times New Roman" w:cs="Times New Roman"/>
          <w:spacing w:val="1"/>
        </w:rPr>
        <w:t xml:space="preserve"> </w:t>
      </w:r>
      <w:r w:rsidRPr="00A421E3">
        <w:rPr>
          <w:rFonts w:ascii="Times New Roman" w:hAnsi="Times New Roman" w:cs="Times New Roman"/>
        </w:rPr>
        <w:t>diakses</w:t>
      </w:r>
      <w:r w:rsidRPr="00A421E3">
        <w:rPr>
          <w:rFonts w:ascii="Times New Roman" w:hAnsi="Times New Roman" w:cs="Times New Roman"/>
          <w:spacing w:val="1"/>
        </w:rPr>
        <w:t xml:space="preserve"> </w:t>
      </w:r>
      <w:r w:rsidRPr="00A421E3">
        <w:rPr>
          <w:rFonts w:ascii="Times New Roman" w:hAnsi="Times New Roman" w:cs="Times New Roman"/>
        </w:rPr>
        <w:t>dari</w:t>
      </w:r>
      <w:r w:rsidRPr="00A421E3">
        <w:rPr>
          <w:rFonts w:ascii="Times New Roman" w:hAnsi="Times New Roman" w:cs="Times New Roman"/>
          <w:spacing w:val="1"/>
        </w:rPr>
        <w:t xml:space="preserve"> </w:t>
      </w:r>
      <w:r w:rsidRPr="00A421E3">
        <w:rPr>
          <w:rFonts w:ascii="Times New Roman" w:hAnsi="Times New Roman" w:cs="Times New Roman"/>
        </w:rPr>
        <w:t>website:</w:t>
      </w:r>
      <w:r w:rsidRPr="00A421E3">
        <w:rPr>
          <w:rFonts w:ascii="Times New Roman" w:hAnsi="Times New Roman" w:cs="Times New Roman"/>
          <w:spacing w:val="1"/>
        </w:rPr>
        <w:t xml:space="preserve"> </w:t>
      </w:r>
      <w:r w:rsidRPr="00A421E3">
        <w:rPr>
          <w:rFonts w:ascii="Times New Roman" w:hAnsi="Times New Roman" w:cs="Times New Roman"/>
        </w:rPr>
        <w:t>http//</w:t>
      </w:r>
      <w:hyperlink r:id="rId4">
        <w:r w:rsidRPr="00A421E3">
          <w:rPr>
            <w:rFonts w:ascii="Times New Roman" w:hAnsi="Times New Roman" w:cs="Times New Roman"/>
          </w:rPr>
          <w:t>www.restorativejustice.org.</w:t>
        </w:r>
      </w:hyperlink>
      <w:r>
        <w:rPr>
          <w:rFonts w:ascii="Times New Roman" w:hAnsi="Times New Roman" w:cs="Times New Roman"/>
        </w:rPr>
        <w:t>,</w:t>
      </w:r>
      <w:r w:rsidRPr="00A421E3">
        <w:rPr>
          <w:rFonts w:ascii="Times New Roman" w:hAnsi="Times New Roman" w:cs="Times New Roman"/>
          <w:spacing w:val="-1"/>
        </w:rPr>
        <w:t xml:space="preserve"> </w:t>
      </w:r>
      <w:r>
        <w:rPr>
          <w:rFonts w:ascii="Times New Roman" w:hAnsi="Times New Roman" w:cs="Times New Roman"/>
          <w:spacing w:val="-1"/>
        </w:rPr>
        <w:t xml:space="preserve">diakses </w:t>
      </w:r>
      <w:r w:rsidRPr="00A421E3">
        <w:rPr>
          <w:rFonts w:ascii="Times New Roman" w:hAnsi="Times New Roman" w:cs="Times New Roman"/>
        </w:rPr>
        <w:t>pada</w:t>
      </w:r>
      <w:r w:rsidRPr="00A421E3">
        <w:rPr>
          <w:rFonts w:ascii="Times New Roman" w:hAnsi="Times New Roman" w:cs="Times New Roman"/>
          <w:spacing w:val="-3"/>
        </w:rPr>
        <w:t xml:space="preserve"> </w:t>
      </w:r>
      <w:r w:rsidRPr="00A421E3">
        <w:rPr>
          <w:rFonts w:ascii="Times New Roman" w:hAnsi="Times New Roman" w:cs="Times New Roman"/>
        </w:rPr>
        <w:t>tanggal</w:t>
      </w:r>
      <w:r w:rsidRPr="00A421E3">
        <w:rPr>
          <w:rFonts w:ascii="Times New Roman" w:hAnsi="Times New Roman" w:cs="Times New Roman"/>
          <w:spacing w:val="-6"/>
        </w:rPr>
        <w:t xml:space="preserve"> </w:t>
      </w:r>
      <w:r w:rsidRPr="00A421E3">
        <w:rPr>
          <w:rFonts w:ascii="Times New Roman" w:hAnsi="Times New Roman" w:cs="Times New Roman"/>
        </w:rPr>
        <w:t>08</w:t>
      </w:r>
      <w:r w:rsidRPr="00A421E3">
        <w:rPr>
          <w:rFonts w:ascii="Times New Roman" w:hAnsi="Times New Roman" w:cs="Times New Roman"/>
          <w:spacing w:val="2"/>
        </w:rPr>
        <w:t xml:space="preserve"> </w:t>
      </w:r>
      <w:r>
        <w:rPr>
          <w:rFonts w:ascii="Times New Roman" w:hAnsi="Times New Roman" w:cs="Times New Roman"/>
        </w:rPr>
        <w:t>Maret</w:t>
      </w:r>
      <w:r w:rsidRPr="00A421E3">
        <w:rPr>
          <w:rFonts w:ascii="Times New Roman" w:hAnsi="Times New Roman" w:cs="Times New Roman"/>
          <w:spacing w:val="3"/>
        </w:rPr>
        <w:t xml:space="preserve"> </w:t>
      </w:r>
      <w:r>
        <w:rPr>
          <w:rFonts w:ascii="Times New Roman" w:hAnsi="Times New Roman" w:cs="Times New Roman"/>
        </w:rPr>
        <w:t>2023, pukul 10:23 WIB.</w:t>
      </w:r>
    </w:p>
  </w:footnote>
  <w:footnote w:id="52">
    <w:p w:rsidR="00896E47" w:rsidRPr="00A421E3" w:rsidRDefault="00896E47" w:rsidP="009F4CE7">
      <w:pPr>
        <w:pStyle w:val="FootnoteText"/>
        <w:ind w:firstLine="397"/>
        <w:jc w:val="both"/>
        <w:rPr>
          <w:rFonts w:ascii="Times New Roman" w:hAnsi="Times New Roman" w:cs="Times New Roman"/>
        </w:rPr>
      </w:pPr>
      <w:r w:rsidRPr="00A421E3">
        <w:rPr>
          <w:rStyle w:val="FootnoteReference"/>
          <w:rFonts w:ascii="Times New Roman" w:hAnsi="Times New Roman" w:cs="Times New Roman"/>
        </w:rPr>
        <w:footnoteRef/>
      </w:r>
      <w:r w:rsidRPr="00A421E3">
        <w:rPr>
          <w:rFonts w:ascii="Times New Roman" w:hAnsi="Times New Roman" w:cs="Times New Roman"/>
        </w:rPr>
        <w:t xml:space="preserve"> Wright,  1991</w:t>
      </w:r>
      <w:r w:rsidRPr="00A421E3">
        <w:rPr>
          <w:rFonts w:ascii="Times New Roman" w:hAnsi="Times New Roman" w:cs="Times New Roman"/>
          <w:spacing w:val="43"/>
        </w:rPr>
        <w:t xml:space="preserve"> </w:t>
      </w:r>
      <w:r>
        <w:rPr>
          <w:rFonts w:ascii="Times New Roman" w:hAnsi="Times New Roman" w:cs="Times New Roman"/>
        </w:rPr>
        <w:t>hal</w:t>
      </w:r>
      <w:r w:rsidRPr="00A421E3">
        <w:rPr>
          <w:rFonts w:ascii="Times New Roman" w:hAnsi="Times New Roman" w:cs="Times New Roman"/>
        </w:rPr>
        <w:t>.  117</w:t>
      </w:r>
      <w:r w:rsidRPr="00A421E3">
        <w:rPr>
          <w:rFonts w:ascii="Times New Roman" w:hAnsi="Times New Roman" w:cs="Times New Roman"/>
          <w:spacing w:val="48"/>
        </w:rPr>
        <w:t xml:space="preserve"> </w:t>
      </w:r>
      <w:r w:rsidRPr="00A421E3">
        <w:rPr>
          <w:rFonts w:ascii="Times New Roman" w:hAnsi="Times New Roman" w:cs="Times New Roman"/>
        </w:rPr>
        <w:t>diakses</w:t>
      </w:r>
      <w:r w:rsidRPr="00A421E3">
        <w:rPr>
          <w:rFonts w:ascii="Times New Roman" w:hAnsi="Times New Roman" w:cs="Times New Roman"/>
          <w:spacing w:val="45"/>
        </w:rPr>
        <w:t xml:space="preserve"> </w:t>
      </w:r>
      <w:r w:rsidRPr="00A421E3">
        <w:rPr>
          <w:rFonts w:ascii="Times New Roman" w:hAnsi="Times New Roman" w:cs="Times New Roman"/>
        </w:rPr>
        <w:t>dari</w:t>
      </w:r>
      <w:r w:rsidRPr="00A421E3">
        <w:rPr>
          <w:rFonts w:ascii="Times New Roman" w:hAnsi="Times New Roman" w:cs="Times New Roman"/>
          <w:spacing w:val="40"/>
        </w:rPr>
        <w:t xml:space="preserve"> </w:t>
      </w:r>
      <w:r w:rsidRPr="00A421E3">
        <w:rPr>
          <w:rFonts w:ascii="Times New Roman" w:hAnsi="Times New Roman" w:cs="Times New Roman"/>
        </w:rPr>
        <w:t>website</w:t>
      </w:r>
      <w:r w:rsidRPr="00A421E3">
        <w:rPr>
          <w:rFonts w:ascii="Times New Roman" w:hAnsi="Times New Roman" w:cs="Times New Roman"/>
          <w:spacing w:val="47"/>
        </w:rPr>
        <w:t xml:space="preserve"> </w:t>
      </w:r>
      <w:hyperlink r:id="rId5">
        <w:r w:rsidRPr="00A421E3">
          <w:rPr>
            <w:rFonts w:ascii="Times New Roman" w:hAnsi="Times New Roman" w:cs="Times New Roman"/>
          </w:rPr>
          <w:t>http://www.restorativejustice.org</w:t>
        </w:r>
      </w:hyperlink>
      <w:r w:rsidRPr="00A421E3">
        <w:rPr>
          <w:rFonts w:ascii="Times New Roman" w:hAnsi="Times New Roman" w:cs="Times New Roman"/>
          <w:spacing w:val="44"/>
        </w:rPr>
        <w:t xml:space="preserve"> </w:t>
      </w:r>
      <w:r w:rsidRPr="00A421E3">
        <w:rPr>
          <w:rFonts w:ascii="Times New Roman" w:hAnsi="Times New Roman" w:cs="Times New Roman"/>
        </w:rPr>
        <w:t>pada</w:t>
      </w:r>
      <w:r w:rsidRPr="00A421E3">
        <w:rPr>
          <w:rFonts w:ascii="Times New Roman" w:hAnsi="Times New Roman" w:cs="Times New Roman"/>
          <w:spacing w:val="-47"/>
        </w:rPr>
        <w:t xml:space="preserve"> </w:t>
      </w:r>
      <w:r>
        <w:rPr>
          <w:rFonts w:ascii="Times New Roman" w:hAnsi="Times New Roman" w:cs="Times New Roman"/>
          <w:spacing w:val="-47"/>
        </w:rPr>
        <w:t xml:space="preserve">     </w:t>
      </w:r>
      <w:r w:rsidRPr="00A421E3">
        <w:rPr>
          <w:rFonts w:ascii="Times New Roman" w:hAnsi="Times New Roman" w:cs="Times New Roman"/>
        </w:rPr>
        <w:t>tanggal</w:t>
      </w:r>
      <w:r w:rsidRPr="00A421E3">
        <w:rPr>
          <w:rFonts w:ascii="Times New Roman" w:hAnsi="Times New Roman" w:cs="Times New Roman"/>
          <w:spacing w:val="-7"/>
        </w:rPr>
        <w:t xml:space="preserve"> </w:t>
      </w:r>
      <w:r w:rsidRPr="00A421E3">
        <w:rPr>
          <w:rFonts w:ascii="Times New Roman" w:hAnsi="Times New Roman" w:cs="Times New Roman"/>
        </w:rPr>
        <w:t>08</w:t>
      </w:r>
      <w:r w:rsidRPr="00A421E3">
        <w:rPr>
          <w:rFonts w:ascii="Times New Roman" w:hAnsi="Times New Roman" w:cs="Times New Roman"/>
          <w:spacing w:val="2"/>
        </w:rPr>
        <w:t xml:space="preserve"> </w:t>
      </w:r>
      <w:r>
        <w:rPr>
          <w:rFonts w:ascii="Times New Roman" w:hAnsi="Times New Roman" w:cs="Times New Roman"/>
          <w:spacing w:val="2"/>
        </w:rPr>
        <w:t xml:space="preserve">Maret </w:t>
      </w:r>
      <w:r w:rsidRPr="00A421E3">
        <w:rPr>
          <w:rFonts w:ascii="Times New Roman" w:hAnsi="Times New Roman" w:cs="Times New Roman"/>
        </w:rPr>
        <w:t>20</w:t>
      </w:r>
      <w:r>
        <w:rPr>
          <w:rFonts w:ascii="Times New Roman" w:hAnsi="Times New Roman" w:cs="Times New Roman"/>
        </w:rPr>
        <w:t>23, pukul 11.13 WIB.</w:t>
      </w:r>
    </w:p>
  </w:footnote>
  <w:footnote w:id="53">
    <w:p w:rsidR="00896E47" w:rsidRPr="00A421E3" w:rsidRDefault="00896E47" w:rsidP="009F4CE7">
      <w:pPr>
        <w:pStyle w:val="FootnoteText"/>
        <w:ind w:firstLine="397"/>
        <w:jc w:val="both"/>
        <w:rPr>
          <w:rFonts w:ascii="Times New Roman" w:hAnsi="Times New Roman" w:cs="Times New Roman"/>
        </w:rPr>
      </w:pPr>
      <w:r w:rsidRPr="00A421E3">
        <w:rPr>
          <w:rStyle w:val="FootnoteReference"/>
          <w:rFonts w:ascii="Times New Roman" w:hAnsi="Times New Roman" w:cs="Times New Roman"/>
        </w:rPr>
        <w:footnoteRef/>
      </w:r>
      <w:r w:rsidRPr="00A421E3">
        <w:rPr>
          <w:rFonts w:ascii="Times New Roman" w:hAnsi="Times New Roman" w:cs="Times New Roman"/>
        </w:rPr>
        <w:t xml:space="preserve"> UNODC,</w:t>
      </w:r>
      <w:r w:rsidRPr="00A421E3">
        <w:rPr>
          <w:rFonts w:ascii="Times New Roman" w:hAnsi="Times New Roman" w:cs="Times New Roman"/>
          <w:spacing w:val="21"/>
        </w:rPr>
        <w:t xml:space="preserve"> </w:t>
      </w:r>
      <w:r w:rsidRPr="00A421E3">
        <w:rPr>
          <w:rFonts w:ascii="Times New Roman" w:hAnsi="Times New Roman" w:cs="Times New Roman"/>
          <w:i/>
        </w:rPr>
        <w:t>Handbook</w:t>
      </w:r>
      <w:r w:rsidRPr="00A421E3">
        <w:rPr>
          <w:rFonts w:ascii="Times New Roman" w:hAnsi="Times New Roman" w:cs="Times New Roman"/>
          <w:i/>
          <w:spacing w:val="18"/>
        </w:rPr>
        <w:t xml:space="preserve"> </w:t>
      </w:r>
      <w:r w:rsidRPr="00A421E3">
        <w:rPr>
          <w:rFonts w:ascii="Times New Roman" w:hAnsi="Times New Roman" w:cs="Times New Roman"/>
          <w:i/>
        </w:rPr>
        <w:t>on</w:t>
      </w:r>
      <w:r w:rsidRPr="00A421E3">
        <w:rPr>
          <w:rFonts w:ascii="Times New Roman" w:hAnsi="Times New Roman" w:cs="Times New Roman"/>
          <w:i/>
          <w:spacing w:val="19"/>
        </w:rPr>
        <w:t xml:space="preserve"> </w:t>
      </w:r>
      <w:r w:rsidRPr="00A421E3">
        <w:rPr>
          <w:rFonts w:ascii="Times New Roman" w:hAnsi="Times New Roman" w:cs="Times New Roman"/>
          <w:i/>
        </w:rPr>
        <w:t>Restorative</w:t>
      </w:r>
      <w:r w:rsidRPr="00A421E3">
        <w:rPr>
          <w:rFonts w:ascii="Times New Roman" w:hAnsi="Times New Roman" w:cs="Times New Roman"/>
          <w:i/>
          <w:spacing w:val="18"/>
        </w:rPr>
        <w:t xml:space="preserve"> </w:t>
      </w:r>
      <w:r w:rsidRPr="00A421E3">
        <w:rPr>
          <w:rFonts w:ascii="Times New Roman" w:hAnsi="Times New Roman" w:cs="Times New Roman"/>
          <w:i/>
        </w:rPr>
        <w:t>Justice</w:t>
      </w:r>
      <w:r w:rsidRPr="00A421E3">
        <w:rPr>
          <w:rFonts w:ascii="Times New Roman" w:hAnsi="Times New Roman" w:cs="Times New Roman"/>
          <w:i/>
          <w:spacing w:val="17"/>
        </w:rPr>
        <w:t xml:space="preserve"> </w:t>
      </w:r>
      <w:r w:rsidRPr="00A421E3">
        <w:rPr>
          <w:rFonts w:ascii="Times New Roman" w:hAnsi="Times New Roman" w:cs="Times New Roman"/>
          <w:i/>
        </w:rPr>
        <w:t>Programmes.</w:t>
      </w:r>
      <w:r w:rsidRPr="00A421E3">
        <w:rPr>
          <w:rFonts w:ascii="Times New Roman" w:hAnsi="Times New Roman" w:cs="Times New Roman"/>
          <w:i/>
          <w:spacing w:val="21"/>
        </w:rPr>
        <w:t xml:space="preserve"> </w:t>
      </w:r>
      <w:r w:rsidRPr="00A421E3">
        <w:rPr>
          <w:rFonts w:ascii="Times New Roman" w:hAnsi="Times New Roman" w:cs="Times New Roman"/>
          <w:i/>
        </w:rPr>
        <w:t>Criminal</w:t>
      </w:r>
      <w:r w:rsidRPr="00A421E3">
        <w:rPr>
          <w:rFonts w:ascii="Times New Roman" w:hAnsi="Times New Roman" w:cs="Times New Roman"/>
          <w:i/>
          <w:spacing w:val="19"/>
        </w:rPr>
        <w:t xml:space="preserve"> </w:t>
      </w:r>
      <w:r w:rsidRPr="00A421E3">
        <w:rPr>
          <w:rFonts w:ascii="Times New Roman" w:hAnsi="Times New Roman" w:cs="Times New Roman"/>
          <w:i/>
        </w:rPr>
        <w:t>Justice</w:t>
      </w:r>
      <w:r w:rsidRPr="00A421E3">
        <w:rPr>
          <w:rFonts w:ascii="Times New Roman" w:hAnsi="Times New Roman" w:cs="Times New Roman"/>
          <w:i/>
          <w:spacing w:val="18"/>
        </w:rPr>
        <w:t xml:space="preserve"> </w:t>
      </w:r>
      <w:r w:rsidRPr="00A421E3">
        <w:rPr>
          <w:rFonts w:ascii="Times New Roman" w:hAnsi="Times New Roman" w:cs="Times New Roman"/>
          <w:i/>
        </w:rPr>
        <w:t>Handbook</w:t>
      </w:r>
      <w:r w:rsidRPr="00A421E3">
        <w:rPr>
          <w:rFonts w:ascii="Times New Roman" w:hAnsi="Times New Roman" w:cs="Times New Roman"/>
          <w:i/>
          <w:spacing w:val="-47"/>
        </w:rPr>
        <w:t xml:space="preserve"> </w:t>
      </w:r>
      <w:r w:rsidRPr="00A421E3">
        <w:rPr>
          <w:rFonts w:ascii="Times New Roman" w:hAnsi="Times New Roman" w:cs="Times New Roman"/>
          <w:i/>
        </w:rPr>
        <w:t>Series</w:t>
      </w:r>
      <w:r w:rsidRPr="00A421E3">
        <w:rPr>
          <w:rFonts w:ascii="Times New Roman" w:hAnsi="Times New Roman" w:cs="Times New Roman"/>
        </w:rPr>
        <w:t>,</w:t>
      </w:r>
      <w:r w:rsidRPr="00A421E3">
        <w:rPr>
          <w:rFonts w:ascii="Times New Roman" w:hAnsi="Times New Roman" w:cs="Times New Roman"/>
          <w:spacing w:val="3"/>
        </w:rPr>
        <w:t xml:space="preserve"> </w:t>
      </w:r>
      <w:r w:rsidRPr="00A421E3">
        <w:rPr>
          <w:rFonts w:ascii="Times New Roman" w:hAnsi="Times New Roman" w:cs="Times New Roman"/>
        </w:rPr>
        <w:t>Vienna:</w:t>
      </w:r>
      <w:r w:rsidRPr="00A421E3">
        <w:rPr>
          <w:rFonts w:ascii="Times New Roman" w:hAnsi="Times New Roman" w:cs="Times New Roman"/>
          <w:spacing w:val="2"/>
        </w:rPr>
        <w:t xml:space="preserve"> </w:t>
      </w:r>
      <w:r w:rsidRPr="00A421E3">
        <w:rPr>
          <w:rFonts w:ascii="Times New Roman" w:hAnsi="Times New Roman" w:cs="Times New Roman"/>
        </w:rPr>
        <w:t>UN</w:t>
      </w:r>
      <w:r w:rsidRPr="00A421E3">
        <w:rPr>
          <w:rFonts w:ascii="Times New Roman" w:hAnsi="Times New Roman" w:cs="Times New Roman"/>
          <w:spacing w:val="1"/>
        </w:rPr>
        <w:t xml:space="preserve"> </w:t>
      </w:r>
      <w:r>
        <w:rPr>
          <w:rFonts w:ascii="Times New Roman" w:hAnsi="Times New Roman" w:cs="Times New Roman"/>
        </w:rPr>
        <w:t>New York, 2006</w:t>
      </w:r>
      <w:r w:rsidRPr="00A421E3">
        <w:rPr>
          <w:rFonts w:ascii="Times New Roman" w:hAnsi="Times New Roman" w:cs="Times New Roman"/>
        </w:rPr>
        <w:t>,</w:t>
      </w:r>
      <w:r w:rsidRPr="00A421E3">
        <w:rPr>
          <w:rFonts w:ascii="Times New Roman" w:hAnsi="Times New Roman" w:cs="Times New Roman"/>
          <w:spacing w:val="4"/>
        </w:rPr>
        <w:t xml:space="preserve"> </w:t>
      </w:r>
      <w:r>
        <w:rPr>
          <w:rFonts w:ascii="Times New Roman" w:hAnsi="Times New Roman" w:cs="Times New Roman"/>
        </w:rPr>
        <w:t>hal</w:t>
      </w:r>
      <w:r w:rsidRPr="00A421E3">
        <w:rPr>
          <w:rFonts w:ascii="Times New Roman" w:hAnsi="Times New Roman" w:cs="Times New Roman"/>
        </w:rPr>
        <w:t>.</w:t>
      </w:r>
      <w:r w:rsidRPr="00A421E3">
        <w:rPr>
          <w:rFonts w:ascii="Times New Roman" w:hAnsi="Times New Roman" w:cs="Times New Roman"/>
          <w:spacing w:val="3"/>
        </w:rPr>
        <w:t xml:space="preserve"> </w:t>
      </w:r>
      <w:r w:rsidRPr="00A421E3">
        <w:rPr>
          <w:rFonts w:ascii="Times New Roman" w:hAnsi="Times New Roman" w:cs="Times New Roman"/>
        </w:rPr>
        <w:t>5</w:t>
      </w:r>
      <w:r>
        <w:rPr>
          <w:rFonts w:ascii="Times New Roman" w:hAnsi="Times New Roman" w:cs="Times New Roman"/>
        </w:rPr>
        <w:t>.</w:t>
      </w:r>
    </w:p>
  </w:footnote>
  <w:footnote w:id="54">
    <w:p w:rsidR="00896E47" w:rsidRPr="001443FF" w:rsidRDefault="00896E47" w:rsidP="009F4CE7">
      <w:pPr>
        <w:spacing w:after="0" w:line="229" w:lineRule="exact"/>
        <w:ind w:firstLine="397"/>
        <w:jc w:val="both"/>
        <w:rPr>
          <w:rFonts w:ascii="Times New Roman" w:hAnsi="Times New Roman" w:cs="Times New Roman"/>
          <w:i/>
          <w:sz w:val="20"/>
        </w:rPr>
      </w:pPr>
      <w:r>
        <w:rPr>
          <w:rStyle w:val="FootnoteReference"/>
        </w:rPr>
        <w:footnoteRef/>
      </w:r>
      <w:r>
        <w:t xml:space="preserve"> </w:t>
      </w:r>
      <w:r w:rsidRPr="001443FF">
        <w:rPr>
          <w:rFonts w:ascii="Times New Roman" w:hAnsi="Times New Roman" w:cs="Times New Roman"/>
          <w:sz w:val="20"/>
        </w:rPr>
        <w:t>Rocky</w:t>
      </w:r>
      <w:r w:rsidRPr="001443FF">
        <w:rPr>
          <w:rFonts w:ascii="Times New Roman" w:hAnsi="Times New Roman" w:cs="Times New Roman"/>
          <w:spacing w:val="65"/>
          <w:sz w:val="20"/>
        </w:rPr>
        <w:t xml:space="preserve"> </w:t>
      </w:r>
      <w:r w:rsidRPr="001443FF">
        <w:rPr>
          <w:rFonts w:ascii="Times New Roman" w:hAnsi="Times New Roman" w:cs="Times New Roman"/>
          <w:sz w:val="20"/>
        </w:rPr>
        <w:t>Mabun,</w:t>
      </w:r>
      <w:r w:rsidRPr="001443FF">
        <w:rPr>
          <w:rFonts w:ascii="Times New Roman" w:hAnsi="Times New Roman" w:cs="Times New Roman"/>
          <w:spacing w:val="73"/>
          <w:sz w:val="20"/>
        </w:rPr>
        <w:t xml:space="preserve"> </w:t>
      </w:r>
      <w:r w:rsidRPr="001443FF">
        <w:rPr>
          <w:rFonts w:ascii="Times New Roman" w:hAnsi="Times New Roman" w:cs="Times New Roman"/>
          <w:i/>
          <w:sz w:val="20"/>
        </w:rPr>
        <w:t>Restorative</w:t>
      </w:r>
      <w:r w:rsidRPr="001443FF">
        <w:rPr>
          <w:rFonts w:ascii="Times New Roman" w:hAnsi="Times New Roman" w:cs="Times New Roman"/>
          <w:i/>
          <w:spacing w:val="71"/>
          <w:sz w:val="20"/>
        </w:rPr>
        <w:t xml:space="preserve"> </w:t>
      </w:r>
      <w:r w:rsidRPr="001443FF">
        <w:rPr>
          <w:rFonts w:ascii="Times New Roman" w:hAnsi="Times New Roman" w:cs="Times New Roman"/>
          <w:i/>
          <w:sz w:val="20"/>
        </w:rPr>
        <w:t>Justice</w:t>
      </w:r>
      <w:r w:rsidRPr="001443FF">
        <w:rPr>
          <w:rFonts w:ascii="Times New Roman" w:hAnsi="Times New Roman" w:cs="Times New Roman"/>
          <w:i/>
          <w:spacing w:val="71"/>
          <w:sz w:val="20"/>
        </w:rPr>
        <w:t xml:space="preserve"> </w:t>
      </w:r>
      <w:r w:rsidRPr="001443FF">
        <w:rPr>
          <w:rFonts w:ascii="Times New Roman" w:hAnsi="Times New Roman" w:cs="Times New Roman"/>
          <w:i/>
          <w:sz w:val="20"/>
        </w:rPr>
        <w:t>Sebagai</w:t>
      </w:r>
      <w:r w:rsidRPr="001443FF">
        <w:rPr>
          <w:rFonts w:ascii="Times New Roman" w:hAnsi="Times New Roman" w:cs="Times New Roman"/>
          <w:i/>
          <w:spacing w:val="72"/>
          <w:sz w:val="20"/>
        </w:rPr>
        <w:t xml:space="preserve"> </w:t>
      </w:r>
      <w:r w:rsidRPr="001443FF">
        <w:rPr>
          <w:rFonts w:ascii="Times New Roman" w:hAnsi="Times New Roman" w:cs="Times New Roman"/>
          <w:i/>
          <w:sz w:val="20"/>
        </w:rPr>
        <w:t>Sistem</w:t>
      </w:r>
      <w:r w:rsidRPr="001443FF">
        <w:rPr>
          <w:rFonts w:ascii="Times New Roman" w:hAnsi="Times New Roman" w:cs="Times New Roman"/>
          <w:i/>
          <w:spacing w:val="71"/>
          <w:sz w:val="20"/>
        </w:rPr>
        <w:t xml:space="preserve"> </w:t>
      </w:r>
      <w:r w:rsidRPr="001443FF">
        <w:rPr>
          <w:rFonts w:ascii="Times New Roman" w:hAnsi="Times New Roman" w:cs="Times New Roman"/>
          <w:i/>
          <w:sz w:val="20"/>
        </w:rPr>
        <w:t>Pemidanaan</w:t>
      </w:r>
      <w:r w:rsidRPr="001443FF">
        <w:rPr>
          <w:rFonts w:ascii="Times New Roman" w:hAnsi="Times New Roman" w:cs="Times New Roman"/>
          <w:i/>
          <w:spacing w:val="72"/>
          <w:sz w:val="20"/>
        </w:rPr>
        <w:t xml:space="preserve"> </w:t>
      </w:r>
      <w:r w:rsidRPr="001443FF">
        <w:rPr>
          <w:rFonts w:ascii="Times New Roman" w:hAnsi="Times New Roman" w:cs="Times New Roman"/>
          <w:i/>
          <w:sz w:val="20"/>
        </w:rPr>
        <w:t>di</w:t>
      </w:r>
      <w:r w:rsidRPr="001443FF">
        <w:rPr>
          <w:rFonts w:ascii="Times New Roman" w:hAnsi="Times New Roman" w:cs="Times New Roman"/>
          <w:i/>
          <w:spacing w:val="72"/>
          <w:sz w:val="20"/>
        </w:rPr>
        <w:t xml:space="preserve"> </w:t>
      </w:r>
      <w:r w:rsidRPr="001443FF">
        <w:rPr>
          <w:rFonts w:ascii="Times New Roman" w:hAnsi="Times New Roman" w:cs="Times New Roman"/>
          <w:i/>
          <w:sz w:val="20"/>
        </w:rPr>
        <w:t>Mas</w:t>
      </w:r>
      <w:r w:rsidRPr="001443FF">
        <w:rPr>
          <w:rFonts w:ascii="Times New Roman" w:hAnsi="Times New Roman" w:cs="Times New Roman"/>
          <w:i/>
          <w:spacing w:val="70"/>
          <w:sz w:val="20"/>
        </w:rPr>
        <w:t xml:space="preserve"> </w:t>
      </w:r>
      <w:r w:rsidRPr="001443FF">
        <w:rPr>
          <w:rFonts w:ascii="Times New Roman" w:hAnsi="Times New Roman" w:cs="Times New Roman"/>
          <w:i/>
          <w:sz w:val="20"/>
        </w:rPr>
        <w:t>Depan,</w:t>
      </w:r>
    </w:p>
    <w:p w:rsidR="00896E47" w:rsidRPr="001443FF" w:rsidRDefault="001B09FE" w:rsidP="009F4CE7">
      <w:pPr>
        <w:pStyle w:val="FootnoteText"/>
        <w:ind w:firstLine="397"/>
        <w:jc w:val="both"/>
        <w:rPr>
          <w:rFonts w:ascii="Times New Roman" w:hAnsi="Times New Roman" w:cs="Times New Roman"/>
        </w:rPr>
      </w:pPr>
      <w:hyperlink r:id="rId6">
        <w:r w:rsidR="00896E47" w:rsidRPr="001443FF">
          <w:rPr>
            <w:rFonts w:ascii="Times New Roman" w:hAnsi="Times New Roman" w:cs="Times New Roman"/>
          </w:rPr>
          <w:t xml:space="preserve">http://forumduniahukumblogku.wordpress.com, </w:t>
        </w:r>
      </w:hyperlink>
      <w:r w:rsidR="00896E47" w:rsidRPr="001443FF">
        <w:rPr>
          <w:rFonts w:ascii="Times New Roman" w:hAnsi="Times New Roman" w:cs="Times New Roman"/>
        </w:rPr>
        <w:t>diakses</w:t>
      </w:r>
      <w:r w:rsidR="00896E47" w:rsidRPr="001443FF">
        <w:rPr>
          <w:rFonts w:ascii="Times New Roman" w:hAnsi="Times New Roman" w:cs="Times New Roman"/>
          <w:spacing w:val="-4"/>
        </w:rPr>
        <w:t xml:space="preserve"> </w:t>
      </w:r>
      <w:r w:rsidR="00896E47" w:rsidRPr="001443FF">
        <w:rPr>
          <w:rFonts w:ascii="Times New Roman" w:hAnsi="Times New Roman" w:cs="Times New Roman"/>
        </w:rPr>
        <w:t>pada</w:t>
      </w:r>
      <w:r w:rsidR="00896E47" w:rsidRPr="001443FF">
        <w:rPr>
          <w:rFonts w:ascii="Times New Roman" w:hAnsi="Times New Roman" w:cs="Times New Roman"/>
          <w:spacing w:val="-3"/>
        </w:rPr>
        <w:t xml:space="preserve"> </w:t>
      </w:r>
      <w:r w:rsidR="00896E47" w:rsidRPr="001443FF">
        <w:rPr>
          <w:rFonts w:ascii="Times New Roman" w:hAnsi="Times New Roman" w:cs="Times New Roman"/>
        </w:rPr>
        <w:t>08</w:t>
      </w:r>
      <w:r w:rsidR="00896E47" w:rsidRPr="001443FF">
        <w:rPr>
          <w:rFonts w:ascii="Times New Roman" w:hAnsi="Times New Roman" w:cs="Times New Roman"/>
          <w:spacing w:val="-1"/>
        </w:rPr>
        <w:t xml:space="preserve"> </w:t>
      </w:r>
      <w:r w:rsidR="00896E47">
        <w:rPr>
          <w:rFonts w:ascii="Times New Roman" w:hAnsi="Times New Roman" w:cs="Times New Roman"/>
        </w:rPr>
        <w:t>Maret</w:t>
      </w:r>
      <w:r w:rsidR="00896E47" w:rsidRPr="001443FF">
        <w:rPr>
          <w:rFonts w:ascii="Times New Roman" w:hAnsi="Times New Roman" w:cs="Times New Roman"/>
          <w:spacing w:val="-1"/>
        </w:rPr>
        <w:t xml:space="preserve"> </w:t>
      </w:r>
      <w:r w:rsidR="00896E47" w:rsidRPr="001443FF">
        <w:rPr>
          <w:rFonts w:ascii="Times New Roman" w:hAnsi="Times New Roman" w:cs="Times New Roman"/>
        </w:rPr>
        <w:t>20</w:t>
      </w:r>
      <w:r w:rsidR="00896E47">
        <w:rPr>
          <w:rFonts w:ascii="Times New Roman" w:hAnsi="Times New Roman" w:cs="Times New Roman"/>
        </w:rPr>
        <w:t>23, pukul 13.21 WIB.</w:t>
      </w:r>
    </w:p>
  </w:footnote>
  <w:footnote w:id="55">
    <w:p w:rsidR="00896E47" w:rsidRPr="00F338C6" w:rsidRDefault="00896E47" w:rsidP="009F4CE7">
      <w:pPr>
        <w:pStyle w:val="FootnoteText"/>
        <w:ind w:firstLine="397"/>
        <w:jc w:val="both"/>
        <w:rPr>
          <w:rFonts w:ascii="Times New Roman" w:hAnsi="Times New Roman" w:cs="Times New Roman"/>
        </w:rPr>
      </w:pPr>
      <w:r w:rsidRPr="00F338C6">
        <w:rPr>
          <w:rStyle w:val="FootnoteReference"/>
          <w:rFonts w:ascii="Times New Roman" w:hAnsi="Times New Roman" w:cs="Times New Roman"/>
        </w:rPr>
        <w:footnoteRef/>
      </w:r>
      <w:r w:rsidRPr="00F338C6">
        <w:rPr>
          <w:rFonts w:ascii="Times New Roman" w:hAnsi="Times New Roman" w:cs="Times New Roman"/>
        </w:rPr>
        <w:t xml:space="preserve"> Susan</w:t>
      </w:r>
      <w:r w:rsidRPr="00F338C6">
        <w:rPr>
          <w:rFonts w:ascii="Times New Roman" w:hAnsi="Times New Roman" w:cs="Times New Roman"/>
          <w:spacing w:val="31"/>
        </w:rPr>
        <w:t xml:space="preserve"> </w:t>
      </w:r>
      <w:r w:rsidRPr="00F338C6">
        <w:rPr>
          <w:rFonts w:ascii="Times New Roman" w:hAnsi="Times New Roman" w:cs="Times New Roman"/>
        </w:rPr>
        <w:t>C.</w:t>
      </w:r>
      <w:r w:rsidRPr="00F338C6">
        <w:rPr>
          <w:rFonts w:ascii="Times New Roman" w:hAnsi="Times New Roman" w:cs="Times New Roman"/>
          <w:spacing w:val="37"/>
        </w:rPr>
        <w:t xml:space="preserve"> </w:t>
      </w:r>
      <w:r w:rsidRPr="00F338C6">
        <w:rPr>
          <w:rFonts w:ascii="Times New Roman" w:hAnsi="Times New Roman" w:cs="Times New Roman"/>
        </w:rPr>
        <w:t>Hall,</w:t>
      </w:r>
      <w:r w:rsidRPr="00F338C6">
        <w:rPr>
          <w:rFonts w:ascii="Times New Roman" w:hAnsi="Times New Roman" w:cs="Times New Roman"/>
          <w:spacing w:val="37"/>
        </w:rPr>
        <w:t xml:space="preserve"> </w:t>
      </w:r>
      <w:r w:rsidRPr="00F338C6">
        <w:rPr>
          <w:rFonts w:ascii="Times New Roman" w:hAnsi="Times New Roman" w:cs="Times New Roman"/>
          <w:i/>
        </w:rPr>
        <w:t>Restorative</w:t>
      </w:r>
      <w:r w:rsidRPr="00F338C6">
        <w:rPr>
          <w:rFonts w:ascii="Times New Roman" w:hAnsi="Times New Roman" w:cs="Times New Roman"/>
          <w:i/>
          <w:spacing w:val="35"/>
        </w:rPr>
        <w:t xml:space="preserve"> </w:t>
      </w:r>
      <w:r w:rsidRPr="00F338C6">
        <w:rPr>
          <w:rFonts w:ascii="Times New Roman" w:hAnsi="Times New Roman" w:cs="Times New Roman"/>
          <w:i/>
        </w:rPr>
        <w:t>Justice</w:t>
      </w:r>
      <w:r w:rsidRPr="00F338C6">
        <w:rPr>
          <w:rFonts w:ascii="Times New Roman" w:hAnsi="Times New Roman" w:cs="Times New Roman"/>
          <w:i/>
          <w:spacing w:val="34"/>
        </w:rPr>
        <w:t xml:space="preserve"> </w:t>
      </w:r>
      <w:r w:rsidRPr="00F338C6">
        <w:rPr>
          <w:rFonts w:ascii="Times New Roman" w:hAnsi="Times New Roman" w:cs="Times New Roman"/>
          <w:i/>
        </w:rPr>
        <w:t>in</w:t>
      </w:r>
      <w:r w:rsidRPr="00F338C6">
        <w:rPr>
          <w:rFonts w:ascii="Times New Roman" w:hAnsi="Times New Roman" w:cs="Times New Roman"/>
          <w:i/>
          <w:spacing w:val="35"/>
        </w:rPr>
        <w:t xml:space="preserve"> </w:t>
      </w:r>
      <w:r w:rsidRPr="00F338C6">
        <w:rPr>
          <w:rFonts w:ascii="Times New Roman" w:hAnsi="Times New Roman" w:cs="Times New Roman"/>
          <w:i/>
        </w:rPr>
        <w:t>the</w:t>
      </w:r>
      <w:r w:rsidRPr="00F338C6">
        <w:rPr>
          <w:rFonts w:ascii="Times New Roman" w:hAnsi="Times New Roman" w:cs="Times New Roman"/>
          <w:i/>
          <w:spacing w:val="34"/>
        </w:rPr>
        <w:t xml:space="preserve"> </w:t>
      </w:r>
      <w:r w:rsidRPr="00F338C6">
        <w:rPr>
          <w:rFonts w:ascii="Times New Roman" w:hAnsi="Times New Roman" w:cs="Times New Roman"/>
          <w:i/>
        </w:rPr>
        <w:t>Islamic</w:t>
      </w:r>
      <w:r w:rsidRPr="00F338C6">
        <w:rPr>
          <w:rFonts w:ascii="Times New Roman" w:hAnsi="Times New Roman" w:cs="Times New Roman"/>
          <w:i/>
          <w:spacing w:val="35"/>
        </w:rPr>
        <w:t xml:space="preserve"> </w:t>
      </w:r>
      <w:r w:rsidRPr="00F338C6">
        <w:rPr>
          <w:rFonts w:ascii="Times New Roman" w:hAnsi="Times New Roman" w:cs="Times New Roman"/>
          <w:i/>
        </w:rPr>
        <w:t>Penal</w:t>
      </w:r>
      <w:r w:rsidRPr="00F338C6">
        <w:rPr>
          <w:rFonts w:ascii="Times New Roman" w:hAnsi="Times New Roman" w:cs="Times New Roman"/>
          <w:i/>
          <w:spacing w:val="35"/>
        </w:rPr>
        <w:t xml:space="preserve"> </w:t>
      </w:r>
      <w:r w:rsidRPr="00F338C6">
        <w:rPr>
          <w:rFonts w:ascii="Times New Roman" w:hAnsi="Times New Roman" w:cs="Times New Roman"/>
          <w:i/>
        </w:rPr>
        <w:t>Law.</w:t>
      </w:r>
      <w:r w:rsidRPr="00F338C6">
        <w:rPr>
          <w:rFonts w:ascii="Times New Roman" w:hAnsi="Times New Roman" w:cs="Times New Roman"/>
          <w:i/>
          <w:spacing w:val="37"/>
        </w:rPr>
        <w:t xml:space="preserve"> </w:t>
      </w:r>
      <w:r w:rsidRPr="00F338C6">
        <w:rPr>
          <w:rFonts w:ascii="Times New Roman" w:hAnsi="Times New Roman" w:cs="Times New Roman"/>
          <w:i/>
        </w:rPr>
        <w:t>A</w:t>
      </w:r>
      <w:r w:rsidRPr="00F338C6">
        <w:rPr>
          <w:rFonts w:ascii="Times New Roman" w:hAnsi="Times New Roman" w:cs="Times New Roman"/>
          <w:i/>
          <w:spacing w:val="36"/>
        </w:rPr>
        <w:t xml:space="preserve"> </w:t>
      </w:r>
      <w:r w:rsidRPr="00F338C6">
        <w:rPr>
          <w:rFonts w:ascii="Times New Roman" w:hAnsi="Times New Roman" w:cs="Times New Roman"/>
          <w:i/>
        </w:rPr>
        <w:t>Cintribution</w:t>
      </w:r>
      <w:r w:rsidRPr="00F338C6">
        <w:rPr>
          <w:rFonts w:ascii="Times New Roman" w:hAnsi="Times New Roman" w:cs="Times New Roman"/>
          <w:i/>
          <w:spacing w:val="36"/>
        </w:rPr>
        <w:t xml:space="preserve"> </w:t>
      </w:r>
      <w:r w:rsidRPr="00F338C6">
        <w:rPr>
          <w:rFonts w:ascii="Times New Roman" w:hAnsi="Times New Roman" w:cs="Times New Roman"/>
          <w:i/>
        </w:rPr>
        <w:t>to</w:t>
      </w:r>
      <w:r w:rsidRPr="00F338C6">
        <w:rPr>
          <w:rFonts w:ascii="Times New Roman" w:hAnsi="Times New Roman" w:cs="Times New Roman"/>
          <w:i/>
          <w:spacing w:val="31"/>
        </w:rPr>
        <w:t xml:space="preserve"> </w:t>
      </w:r>
      <w:r w:rsidRPr="00F338C6">
        <w:rPr>
          <w:rFonts w:ascii="Times New Roman" w:hAnsi="Times New Roman" w:cs="Times New Roman"/>
          <w:i/>
        </w:rPr>
        <w:t>the</w:t>
      </w:r>
      <w:r w:rsidRPr="00F338C6">
        <w:rPr>
          <w:rFonts w:ascii="Times New Roman" w:hAnsi="Times New Roman" w:cs="Times New Roman"/>
          <w:i/>
          <w:spacing w:val="-47"/>
        </w:rPr>
        <w:t xml:space="preserve"> </w:t>
      </w:r>
      <w:r w:rsidRPr="00F338C6">
        <w:rPr>
          <w:rFonts w:ascii="Times New Roman" w:hAnsi="Times New Roman" w:cs="Times New Roman"/>
          <w:i/>
        </w:rPr>
        <w:t>Global</w:t>
      </w:r>
      <w:r w:rsidRPr="00F338C6">
        <w:rPr>
          <w:rFonts w:ascii="Times New Roman" w:hAnsi="Times New Roman" w:cs="Times New Roman"/>
          <w:i/>
          <w:spacing w:val="1"/>
        </w:rPr>
        <w:t xml:space="preserve"> </w:t>
      </w:r>
      <w:r w:rsidRPr="00F338C6">
        <w:rPr>
          <w:rFonts w:ascii="Times New Roman" w:hAnsi="Times New Roman" w:cs="Times New Roman"/>
          <w:i/>
        </w:rPr>
        <w:t>System</w:t>
      </w:r>
      <w:r w:rsidRPr="00F338C6">
        <w:rPr>
          <w:rFonts w:ascii="Times New Roman" w:hAnsi="Times New Roman" w:cs="Times New Roman"/>
        </w:rPr>
        <w:t>,</w:t>
      </w:r>
      <w:r w:rsidRPr="00F338C6">
        <w:rPr>
          <w:rFonts w:ascii="Times New Roman" w:hAnsi="Times New Roman" w:cs="Times New Roman"/>
          <w:spacing w:val="3"/>
        </w:rPr>
        <w:t xml:space="preserve"> </w:t>
      </w:r>
      <w:r w:rsidRPr="00F338C6">
        <w:rPr>
          <w:rFonts w:ascii="Times New Roman" w:hAnsi="Times New Roman" w:cs="Times New Roman"/>
        </w:rPr>
        <w:t>Duquesne University</w:t>
      </w:r>
      <w:r w:rsidRPr="00F338C6">
        <w:rPr>
          <w:rFonts w:ascii="Times New Roman" w:hAnsi="Times New Roman" w:cs="Times New Roman"/>
          <w:spacing w:val="-6"/>
        </w:rPr>
        <w:t xml:space="preserve"> </w:t>
      </w:r>
      <w:r w:rsidRPr="00F338C6">
        <w:rPr>
          <w:rFonts w:ascii="Times New Roman" w:hAnsi="Times New Roman" w:cs="Times New Roman"/>
        </w:rPr>
        <w:t>School</w:t>
      </w:r>
      <w:r w:rsidRPr="00F338C6">
        <w:rPr>
          <w:rFonts w:ascii="Times New Roman" w:hAnsi="Times New Roman" w:cs="Times New Roman"/>
          <w:spacing w:val="-7"/>
        </w:rPr>
        <w:t xml:space="preserve"> </w:t>
      </w:r>
      <w:r w:rsidRPr="00F338C6">
        <w:rPr>
          <w:rFonts w:ascii="Times New Roman" w:hAnsi="Times New Roman" w:cs="Times New Roman"/>
        </w:rPr>
        <w:t>of</w:t>
      </w:r>
      <w:r w:rsidRPr="00F338C6">
        <w:rPr>
          <w:rFonts w:ascii="Times New Roman" w:hAnsi="Times New Roman" w:cs="Times New Roman"/>
          <w:spacing w:val="-6"/>
        </w:rPr>
        <w:t xml:space="preserve"> </w:t>
      </w:r>
      <w:r w:rsidRPr="00F338C6">
        <w:rPr>
          <w:rFonts w:ascii="Times New Roman" w:hAnsi="Times New Roman" w:cs="Times New Roman"/>
        </w:rPr>
        <w:t>Law</w:t>
      </w:r>
      <w:r w:rsidRPr="00F338C6">
        <w:rPr>
          <w:rFonts w:ascii="Times New Roman" w:hAnsi="Times New Roman" w:cs="Times New Roman"/>
          <w:spacing w:val="1"/>
        </w:rPr>
        <w:t xml:space="preserve"> </w:t>
      </w:r>
      <w:r w:rsidRPr="00F338C6">
        <w:rPr>
          <w:rFonts w:ascii="Times New Roman" w:hAnsi="Times New Roman" w:cs="Times New Roman"/>
        </w:rPr>
        <w:t>Research</w:t>
      </w:r>
      <w:r w:rsidRPr="00F338C6">
        <w:rPr>
          <w:rFonts w:ascii="Times New Roman" w:hAnsi="Times New Roman" w:cs="Times New Roman"/>
          <w:spacing w:val="-3"/>
        </w:rPr>
        <w:t xml:space="preserve"> </w:t>
      </w:r>
      <w:r w:rsidRPr="00F338C6">
        <w:rPr>
          <w:rFonts w:ascii="Times New Roman" w:hAnsi="Times New Roman" w:cs="Times New Roman"/>
        </w:rPr>
        <w:t>Paper,</w:t>
      </w:r>
      <w:r w:rsidRPr="00F338C6">
        <w:rPr>
          <w:rFonts w:ascii="Times New Roman" w:hAnsi="Times New Roman" w:cs="Times New Roman"/>
          <w:spacing w:val="3"/>
        </w:rPr>
        <w:t xml:space="preserve"> </w:t>
      </w:r>
      <w:r w:rsidRPr="00F338C6">
        <w:rPr>
          <w:rFonts w:ascii="Times New Roman" w:hAnsi="Times New Roman" w:cs="Times New Roman"/>
        </w:rPr>
        <w:t>No. 2012-11,</w:t>
      </w:r>
      <w:r w:rsidRPr="00F338C6">
        <w:rPr>
          <w:rFonts w:ascii="Times New Roman" w:hAnsi="Times New Roman" w:cs="Times New Roman"/>
          <w:spacing w:val="3"/>
        </w:rPr>
        <w:t xml:space="preserve"> </w:t>
      </w:r>
      <w:r>
        <w:rPr>
          <w:rFonts w:ascii="Times New Roman" w:hAnsi="Times New Roman" w:cs="Times New Roman"/>
        </w:rPr>
        <w:t>hal</w:t>
      </w:r>
      <w:r w:rsidRPr="00F338C6">
        <w:rPr>
          <w:rFonts w:ascii="Times New Roman" w:hAnsi="Times New Roman" w:cs="Times New Roman"/>
        </w:rPr>
        <w:t>.</w:t>
      </w:r>
      <w:r w:rsidRPr="00F338C6">
        <w:rPr>
          <w:rFonts w:ascii="Times New Roman" w:hAnsi="Times New Roman" w:cs="Times New Roman"/>
          <w:spacing w:val="3"/>
        </w:rPr>
        <w:t xml:space="preserve"> </w:t>
      </w:r>
      <w:r w:rsidRPr="00F338C6">
        <w:rPr>
          <w:rFonts w:ascii="Times New Roman" w:hAnsi="Times New Roman" w:cs="Times New Roman"/>
        </w:rPr>
        <w:t>4.</w:t>
      </w:r>
    </w:p>
  </w:footnote>
  <w:footnote w:id="56">
    <w:p w:rsidR="00896E47" w:rsidRDefault="00896E47" w:rsidP="009F4CE7">
      <w:pPr>
        <w:pStyle w:val="FootnoteText"/>
        <w:ind w:firstLine="397"/>
        <w:jc w:val="both"/>
      </w:pPr>
      <w:r w:rsidRPr="00F338C6">
        <w:rPr>
          <w:rStyle w:val="FootnoteReference"/>
          <w:rFonts w:ascii="Times New Roman" w:hAnsi="Times New Roman" w:cs="Times New Roman"/>
        </w:rPr>
        <w:footnoteRef/>
      </w:r>
      <w:r w:rsidRPr="00F338C6">
        <w:rPr>
          <w:rFonts w:ascii="Times New Roman" w:hAnsi="Times New Roman" w:cs="Times New Roman"/>
        </w:rPr>
        <w:t xml:space="preserve"> Dvannes,</w:t>
      </w:r>
      <w:r w:rsidRPr="00F338C6">
        <w:rPr>
          <w:rFonts w:ascii="Times New Roman" w:hAnsi="Times New Roman" w:cs="Times New Roman"/>
          <w:spacing w:val="33"/>
        </w:rPr>
        <w:t xml:space="preserve"> </w:t>
      </w:r>
      <w:r w:rsidRPr="00F338C6">
        <w:rPr>
          <w:rFonts w:ascii="Times New Roman" w:hAnsi="Times New Roman" w:cs="Times New Roman"/>
          <w:i/>
        </w:rPr>
        <w:t>Restorative</w:t>
      </w:r>
      <w:r w:rsidRPr="00F338C6">
        <w:rPr>
          <w:rFonts w:ascii="Times New Roman" w:hAnsi="Times New Roman" w:cs="Times New Roman"/>
          <w:i/>
          <w:spacing w:val="31"/>
        </w:rPr>
        <w:t xml:space="preserve"> </w:t>
      </w:r>
      <w:r w:rsidRPr="00F338C6">
        <w:rPr>
          <w:rFonts w:ascii="Times New Roman" w:hAnsi="Times New Roman" w:cs="Times New Roman"/>
          <w:i/>
        </w:rPr>
        <w:t>Justice</w:t>
      </w:r>
      <w:r w:rsidRPr="00F338C6">
        <w:rPr>
          <w:rFonts w:ascii="Times New Roman" w:hAnsi="Times New Roman" w:cs="Times New Roman"/>
          <w:i/>
          <w:spacing w:val="30"/>
        </w:rPr>
        <w:t xml:space="preserve"> </w:t>
      </w:r>
      <w:r w:rsidRPr="00F338C6">
        <w:rPr>
          <w:rFonts w:ascii="Times New Roman" w:hAnsi="Times New Roman" w:cs="Times New Roman"/>
          <w:i/>
        </w:rPr>
        <w:t>Briefing</w:t>
      </w:r>
      <w:r w:rsidRPr="00F338C6">
        <w:rPr>
          <w:rFonts w:ascii="Times New Roman" w:hAnsi="Times New Roman" w:cs="Times New Roman"/>
          <w:i/>
          <w:spacing w:val="31"/>
        </w:rPr>
        <w:t xml:space="preserve"> </w:t>
      </w:r>
      <w:r w:rsidRPr="00F338C6">
        <w:rPr>
          <w:rFonts w:ascii="Times New Roman" w:hAnsi="Times New Roman" w:cs="Times New Roman"/>
          <w:i/>
        </w:rPr>
        <w:t>Paper-2</w:t>
      </w:r>
      <w:r w:rsidRPr="00F338C6">
        <w:rPr>
          <w:rFonts w:ascii="Times New Roman" w:hAnsi="Times New Roman" w:cs="Times New Roman"/>
        </w:rPr>
        <w:t>,</w:t>
      </w:r>
      <w:r w:rsidRPr="00F338C6">
        <w:rPr>
          <w:rFonts w:ascii="Times New Roman" w:hAnsi="Times New Roman" w:cs="Times New Roman"/>
          <w:spacing w:val="29"/>
        </w:rPr>
        <w:t xml:space="preserve"> </w:t>
      </w:r>
      <w:r w:rsidRPr="00F338C6">
        <w:rPr>
          <w:rFonts w:ascii="Times New Roman" w:hAnsi="Times New Roman" w:cs="Times New Roman"/>
        </w:rPr>
        <w:t>Centre</w:t>
      </w:r>
      <w:r w:rsidRPr="00F338C6">
        <w:rPr>
          <w:rFonts w:ascii="Times New Roman" w:hAnsi="Times New Roman" w:cs="Times New Roman"/>
          <w:spacing w:val="30"/>
        </w:rPr>
        <w:t xml:space="preserve"> </w:t>
      </w:r>
      <w:r w:rsidRPr="00F338C6">
        <w:rPr>
          <w:rFonts w:ascii="Times New Roman" w:hAnsi="Times New Roman" w:cs="Times New Roman"/>
        </w:rPr>
        <w:t>for</w:t>
      </w:r>
      <w:r w:rsidRPr="00F338C6">
        <w:rPr>
          <w:rFonts w:ascii="Times New Roman" w:hAnsi="Times New Roman" w:cs="Times New Roman"/>
          <w:spacing w:val="32"/>
        </w:rPr>
        <w:t xml:space="preserve"> </w:t>
      </w:r>
      <w:r w:rsidRPr="00F338C6">
        <w:rPr>
          <w:rFonts w:ascii="Times New Roman" w:hAnsi="Times New Roman" w:cs="Times New Roman"/>
        </w:rPr>
        <w:t>Justice</w:t>
      </w:r>
      <w:r w:rsidRPr="00F338C6">
        <w:rPr>
          <w:rFonts w:ascii="Times New Roman" w:hAnsi="Times New Roman" w:cs="Times New Roman"/>
          <w:spacing w:val="34"/>
        </w:rPr>
        <w:t xml:space="preserve"> </w:t>
      </w:r>
      <w:r w:rsidRPr="00F338C6">
        <w:rPr>
          <w:rFonts w:ascii="Times New Roman" w:hAnsi="Times New Roman" w:cs="Times New Roman"/>
        </w:rPr>
        <w:t>&amp;</w:t>
      </w:r>
      <w:r w:rsidRPr="00F338C6">
        <w:rPr>
          <w:rFonts w:ascii="Times New Roman" w:hAnsi="Times New Roman" w:cs="Times New Roman"/>
          <w:spacing w:val="27"/>
        </w:rPr>
        <w:t xml:space="preserve"> </w:t>
      </w:r>
      <w:r w:rsidRPr="00F338C6">
        <w:rPr>
          <w:rFonts w:ascii="Times New Roman" w:hAnsi="Times New Roman" w:cs="Times New Roman"/>
        </w:rPr>
        <w:t>Reconciliation,</w:t>
      </w:r>
      <w:r w:rsidRPr="00F338C6">
        <w:rPr>
          <w:rFonts w:ascii="Times New Roman" w:hAnsi="Times New Roman" w:cs="Times New Roman"/>
          <w:spacing w:val="-47"/>
        </w:rPr>
        <w:t xml:space="preserve"> </w:t>
      </w:r>
      <w:r w:rsidRPr="00F338C6">
        <w:rPr>
          <w:rFonts w:ascii="Times New Roman" w:hAnsi="Times New Roman" w:cs="Times New Roman"/>
        </w:rPr>
        <w:t>November</w:t>
      </w:r>
      <w:r w:rsidRPr="00F338C6">
        <w:rPr>
          <w:rFonts w:ascii="Times New Roman" w:hAnsi="Times New Roman" w:cs="Times New Roman"/>
          <w:spacing w:val="2"/>
        </w:rPr>
        <w:t xml:space="preserve"> </w:t>
      </w:r>
      <w:r w:rsidRPr="00F338C6">
        <w:rPr>
          <w:rFonts w:ascii="Times New Roman" w:hAnsi="Times New Roman" w:cs="Times New Roman"/>
        </w:rPr>
        <w:t>2008,</w:t>
      </w:r>
      <w:r w:rsidRPr="00F338C6">
        <w:rPr>
          <w:rFonts w:ascii="Times New Roman" w:hAnsi="Times New Roman" w:cs="Times New Roman"/>
          <w:spacing w:val="4"/>
        </w:rPr>
        <w:t xml:space="preserve"> </w:t>
      </w:r>
      <w:r>
        <w:rPr>
          <w:rFonts w:ascii="Times New Roman" w:hAnsi="Times New Roman" w:cs="Times New Roman"/>
        </w:rPr>
        <w:t>hal</w:t>
      </w:r>
      <w:r w:rsidRPr="00F338C6">
        <w:rPr>
          <w:rFonts w:ascii="Times New Roman" w:hAnsi="Times New Roman" w:cs="Times New Roman"/>
        </w:rPr>
        <w:t>.</w:t>
      </w:r>
      <w:r w:rsidRPr="00F338C6">
        <w:rPr>
          <w:rFonts w:ascii="Times New Roman" w:hAnsi="Times New Roman" w:cs="Times New Roman"/>
          <w:spacing w:val="4"/>
        </w:rPr>
        <w:t xml:space="preserve"> </w:t>
      </w:r>
      <w:r w:rsidRPr="00F338C6">
        <w:rPr>
          <w:rFonts w:ascii="Times New Roman" w:hAnsi="Times New Roman" w:cs="Times New Roman"/>
        </w:rPr>
        <w:t>1.</w:t>
      </w:r>
    </w:p>
  </w:footnote>
  <w:footnote w:id="57">
    <w:p w:rsidR="00896E47" w:rsidRPr="006401C6" w:rsidRDefault="00896E47" w:rsidP="009F4CE7">
      <w:pPr>
        <w:pStyle w:val="FootnoteText"/>
        <w:ind w:firstLine="397"/>
        <w:jc w:val="both"/>
        <w:rPr>
          <w:rFonts w:ascii="Times New Roman" w:hAnsi="Times New Roman" w:cs="Times New Roman"/>
        </w:rPr>
      </w:pPr>
      <w:r w:rsidRPr="006401C6">
        <w:rPr>
          <w:rStyle w:val="FootnoteReference"/>
          <w:rFonts w:ascii="Times New Roman" w:hAnsi="Times New Roman" w:cs="Times New Roman"/>
        </w:rPr>
        <w:footnoteRef/>
      </w:r>
      <w:r w:rsidRPr="006401C6">
        <w:rPr>
          <w:rFonts w:ascii="Times New Roman" w:hAnsi="Times New Roman" w:cs="Times New Roman"/>
        </w:rPr>
        <w:t xml:space="preserve"> Dadang Hawari, </w:t>
      </w:r>
      <w:r w:rsidRPr="006401C6">
        <w:rPr>
          <w:rFonts w:ascii="Times New Roman" w:hAnsi="Times New Roman" w:cs="Times New Roman"/>
          <w:i/>
        </w:rPr>
        <w:t>Penyalahgunaan &amp; Ketergantungan NAZA (Narkotika, Alkohol, &amp; Zat Adiktif),</w:t>
      </w:r>
      <w:r w:rsidRPr="006401C6">
        <w:rPr>
          <w:rFonts w:ascii="Times New Roman" w:hAnsi="Times New Roman" w:cs="Times New Roman"/>
        </w:rPr>
        <w:t xml:space="preserve"> Jakarta: Gaya Baru, 2006, hal. 134. </w:t>
      </w:r>
    </w:p>
  </w:footnote>
  <w:footnote w:id="58">
    <w:p w:rsidR="00896E47" w:rsidRPr="006401C6" w:rsidRDefault="00896E47" w:rsidP="009F4CE7">
      <w:pPr>
        <w:pStyle w:val="FootnoteText"/>
        <w:ind w:firstLine="397"/>
        <w:jc w:val="both"/>
        <w:rPr>
          <w:rFonts w:ascii="Times New Roman" w:hAnsi="Times New Roman" w:cs="Times New Roman"/>
        </w:rPr>
      </w:pPr>
      <w:r w:rsidRPr="006401C6">
        <w:rPr>
          <w:rStyle w:val="FootnoteReference"/>
          <w:rFonts w:ascii="Times New Roman" w:hAnsi="Times New Roman" w:cs="Times New Roman"/>
        </w:rPr>
        <w:footnoteRef/>
      </w:r>
      <w:r w:rsidRPr="006401C6">
        <w:rPr>
          <w:rFonts w:ascii="Times New Roman" w:hAnsi="Times New Roman" w:cs="Times New Roman"/>
        </w:rPr>
        <w:t xml:space="preserve"> Hari Sasangka, </w:t>
      </w:r>
      <w:r w:rsidRPr="006401C6">
        <w:rPr>
          <w:rFonts w:ascii="Times New Roman" w:hAnsi="Times New Roman" w:cs="Times New Roman"/>
          <w:i/>
        </w:rPr>
        <w:t>Narkotika dan Psikotropika dalam Hukum Pidana</w:t>
      </w:r>
      <w:r w:rsidRPr="006401C6">
        <w:rPr>
          <w:rFonts w:ascii="Times New Roman" w:hAnsi="Times New Roman" w:cs="Times New Roman"/>
        </w:rPr>
        <w:t>, Bandung: Mandar Maju, 2003, hal. 10.</w:t>
      </w:r>
    </w:p>
  </w:footnote>
  <w:footnote w:id="59">
    <w:p w:rsidR="00896E47" w:rsidRPr="006401C6" w:rsidRDefault="00896E47" w:rsidP="009F4CE7">
      <w:pPr>
        <w:pStyle w:val="FootnoteText"/>
        <w:ind w:firstLine="397"/>
        <w:jc w:val="both"/>
        <w:rPr>
          <w:rFonts w:ascii="Times New Roman" w:hAnsi="Times New Roman" w:cs="Times New Roman"/>
        </w:rPr>
      </w:pPr>
      <w:r w:rsidRPr="006401C6">
        <w:rPr>
          <w:rStyle w:val="FootnoteReference"/>
          <w:rFonts w:ascii="Times New Roman" w:hAnsi="Times New Roman" w:cs="Times New Roman"/>
        </w:rPr>
        <w:footnoteRef/>
      </w:r>
      <w:r w:rsidRPr="006401C6">
        <w:rPr>
          <w:rFonts w:ascii="Times New Roman" w:hAnsi="Times New Roman" w:cs="Times New Roman"/>
        </w:rPr>
        <w:t xml:space="preserve"> </w:t>
      </w:r>
      <w:r w:rsidRPr="006401C6">
        <w:rPr>
          <w:rFonts w:ascii="Times New Roman" w:hAnsi="Times New Roman" w:cs="Times New Roman"/>
          <w:i/>
        </w:rPr>
        <w:t>Ibid</w:t>
      </w:r>
      <w:r w:rsidRPr="006401C6">
        <w:rPr>
          <w:rFonts w:ascii="Times New Roman" w:hAnsi="Times New Roman" w:cs="Times New Roman"/>
        </w:rPr>
        <w:t>.</w:t>
      </w:r>
    </w:p>
  </w:footnote>
  <w:footnote w:id="60">
    <w:p w:rsidR="00896E47" w:rsidRPr="006401C6" w:rsidRDefault="00896E47" w:rsidP="009F4CE7">
      <w:pPr>
        <w:pStyle w:val="FootnoteText"/>
        <w:ind w:firstLine="397"/>
        <w:jc w:val="both"/>
        <w:rPr>
          <w:rFonts w:ascii="Times New Roman" w:hAnsi="Times New Roman" w:cs="Times New Roman"/>
        </w:rPr>
      </w:pPr>
      <w:r w:rsidRPr="006401C6">
        <w:rPr>
          <w:rStyle w:val="FootnoteReference"/>
          <w:rFonts w:ascii="Times New Roman" w:hAnsi="Times New Roman" w:cs="Times New Roman"/>
        </w:rPr>
        <w:footnoteRef/>
      </w:r>
      <w:r w:rsidRPr="006401C6">
        <w:rPr>
          <w:rFonts w:ascii="Times New Roman" w:hAnsi="Times New Roman" w:cs="Times New Roman"/>
        </w:rPr>
        <w:t xml:space="preserve"> Adi Sujanto, </w:t>
      </w:r>
      <w:r w:rsidRPr="006401C6">
        <w:rPr>
          <w:rFonts w:ascii="Times New Roman" w:hAnsi="Times New Roman" w:cs="Times New Roman"/>
          <w:i/>
        </w:rPr>
        <w:t>Pencerahan Dibalik Penjara dari Sangkar Menuju Sanggar Untuk Menjadi Manusia Mandiri</w:t>
      </w:r>
      <w:r w:rsidRPr="006401C6">
        <w:rPr>
          <w:rFonts w:ascii="Times New Roman" w:hAnsi="Times New Roman" w:cs="Times New Roman"/>
        </w:rPr>
        <w:t>, Jakarta: Teraju, 2008, hal. 123.</w:t>
      </w:r>
    </w:p>
  </w:footnote>
  <w:footnote w:id="61">
    <w:p w:rsidR="00896E47" w:rsidRDefault="00896E47" w:rsidP="009F4CE7">
      <w:pPr>
        <w:pStyle w:val="FootnoteText"/>
        <w:ind w:firstLine="397"/>
        <w:jc w:val="both"/>
      </w:pPr>
      <w:r w:rsidRPr="006401C6">
        <w:rPr>
          <w:rStyle w:val="FootnoteReference"/>
          <w:rFonts w:ascii="Times New Roman" w:hAnsi="Times New Roman" w:cs="Times New Roman"/>
        </w:rPr>
        <w:footnoteRef/>
      </w:r>
      <w:r w:rsidRPr="006401C6">
        <w:rPr>
          <w:rFonts w:ascii="Times New Roman" w:hAnsi="Times New Roman" w:cs="Times New Roman"/>
        </w:rPr>
        <w:t xml:space="preserve"> </w:t>
      </w:r>
      <w:r w:rsidRPr="006401C6">
        <w:rPr>
          <w:rFonts w:ascii="Times New Roman" w:hAnsi="Times New Roman" w:cs="Times New Roman"/>
          <w:i/>
        </w:rPr>
        <w:t>Ibid.</w:t>
      </w:r>
      <w:r w:rsidRPr="006401C6">
        <w:rPr>
          <w:rFonts w:ascii="Times New Roman" w:hAnsi="Times New Roman" w:cs="Times New Roman"/>
        </w:rPr>
        <w:t>, hal. 85.</w:t>
      </w:r>
    </w:p>
  </w:footnote>
  <w:footnote w:id="62">
    <w:p w:rsidR="00896E47" w:rsidRPr="00FC711F" w:rsidRDefault="00896E47" w:rsidP="009F4CE7">
      <w:pPr>
        <w:pStyle w:val="FootnoteText"/>
        <w:ind w:firstLine="397"/>
        <w:rPr>
          <w:rFonts w:ascii="Times New Roman" w:hAnsi="Times New Roman" w:cs="Times New Roman"/>
        </w:rPr>
      </w:pPr>
      <w:r w:rsidRPr="00FC711F">
        <w:rPr>
          <w:rStyle w:val="FootnoteReference"/>
          <w:rFonts w:ascii="Times New Roman" w:hAnsi="Times New Roman" w:cs="Times New Roman"/>
        </w:rPr>
        <w:footnoteRef/>
      </w:r>
      <w:r w:rsidRPr="00FC711F">
        <w:rPr>
          <w:rFonts w:ascii="Times New Roman" w:hAnsi="Times New Roman" w:cs="Times New Roman"/>
        </w:rPr>
        <w:t xml:space="preserve"> Hendarawan Supratikno dkk, </w:t>
      </w:r>
      <w:r w:rsidRPr="00FC711F">
        <w:rPr>
          <w:rFonts w:ascii="Times New Roman" w:hAnsi="Times New Roman" w:cs="Times New Roman"/>
          <w:i/>
        </w:rPr>
        <w:t>Strategi Rehabilitasi Penyalahguna Narkoba dalam Perspektif Kesehatan Masyarakat</w:t>
      </w:r>
      <w:r w:rsidRPr="00FC711F">
        <w:rPr>
          <w:rFonts w:ascii="Times New Roman" w:hAnsi="Times New Roman" w:cs="Times New Roman"/>
        </w:rPr>
        <w:t>, Jurnal Kesehatan Masyarakat, Vol. 9, No. 1, 2014, hal. 16-23.</w:t>
      </w:r>
    </w:p>
  </w:footnote>
  <w:footnote w:id="63">
    <w:p w:rsidR="00896E47" w:rsidRPr="00FC711F" w:rsidRDefault="00896E47" w:rsidP="009F4CE7">
      <w:pPr>
        <w:pStyle w:val="FootnoteText"/>
        <w:ind w:firstLine="397"/>
        <w:rPr>
          <w:rFonts w:ascii="Times New Roman" w:hAnsi="Times New Roman" w:cs="Times New Roman"/>
        </w:rPr>
      </w:pPr>
      <w:r w:rsidRPr="00FC711F">
        <w:rPr>
          <w:rStyle w:val="FootnoteReference"/>
          <w:rFonts w:ascii="Times New Roman" w:hAnsi="Times New Roman" w:cs="Times New Roman"/>
        </w:rPr>
        <w:footnoteRef/>
      </w:r>
      <w:r w:rsidRPr="00FC711F">
        <w:rPr>
          <w:rFonts w:ascii="Times New Roman" w:hAnsi="Times New Roman" w:cs="Times New Roman"/>
        </w:rPr>
        <w:t xml:space="preserve"> </w:t>
      </w:r>
      <w:r w:rsidRPr="006B4F48">
        <w:rPr>
          <w:rFonts w:ascii="Times New Roman" w:hAnsi="Times New Roman" w:cs="Times New Roman"/>
          <w:i/>
        </w:rPr>
        <w:t>Ibid</w:t>
      </w:r>
      <w:r w:rsidRPr="00FC711F">
        <w:rPr>
          <w:rFonts w:ascii="Times New Roman" w:hAnsi="Times New Roman" w:cs="Times New Roman"/>
        </w:rPr>
        <w:t>.</w:t>
      </w:r>
    </w:p>
  </w:footnote>
  <w:footnote w:id="64">
    <w:p w:rsidR="00896E47" w:rsidRPr="00FC711F" w:rsidRDefault="00896E47" w:rsidP="009F4CE7">
      <w:pPr>
        <w:pStyle w:val="FootnoteText"/>
        <w:ind w:firstLine="397"/>
        <w:rPr>
          <w:rFonts w:ascii="Times New Roman" w:hAnsi="Times New Roman" w:cs="Times New Roman"/>
        </w:rPr>
      </w:pPr>
      <w:r w:rsidRPr="00FC711F">
        <w:rPr>
          <w:rStyle w:val="FootnoteReference"/>
          <w:rFonts w:ascii="Times New Roman" w:hAnsi="Times New Roman" w:cs="Times New Roman"/>
        </w:rPr>
        <w:footnoteRef/>
      </w:r>
      <w:r w:rsidRPr="00FC711F">
        <w:rPr>
          <w:rFonts w:ascii="Times New Roman" w:hAnsi="Times New Roman" w:cs="Times New Roman"/>
        </w:rPr>
        <w:t xml:space="preserve"> D.P. Rahayu dan T.P. Susilowati, </w:t>
      </w:r>
      <w:r w:rsidRPr="00FC711F">
        <w:rPr>
          <w:rFonts w:ascii="Times New Roman" w:hAnsi="Times New Roman" w:cs="Times New Roman"/>
          <w:i/>
        </w:rPr>
        <w:t>Implementasi Restorative Justice dalam Sistem Peradilan Pidana Indonesia</w:t>
      </w:r>
      <w:r w:rsidRPr="00FC711F">
        <w:rPr>
          <w:rFonts w:ascii="Times New Roman" w:hAnsi="Times New Roman" w:cs="Times New Roman"/>
        </w:rPr>
        <w:t xml:space="preserve">, Jurnal Penelitian Hukum De Jure, Vol. 16, No. 1, 2016, hal. 60-77. </w:t>
      </w:r>
    </w:p>
  </w:footnote>
  <w:footnote w:id="65">
    <w:p w:rsidR="00896E47" w:rsidRPr="00FC711F" w:rsidRDefault="00896E47" w:rsidP="009F4CE7">
      <w:pPr>
        <w:pStyle w:val="FootnoteText"/>
        <w:ind w:firstLine="397"/>
        <w:rPr>
          <w:rFonts w:ascii="Times New Roman" w:hAnsi="Times New Roman" w:cs="Times New Roman"/>
        </w:rPr>
      </w:pPr>
      <w:r w:rsidRPr="00FC711F">
        <w:rPr>
          <w:rStyle w:val="FootnoteReference"/>
          <w:rFonts w:ascii="Times New Roman" w:hAnsi="Times New Roman" w:cs="Times New Roman"/>
        </w:rPr>
        <w:footnoteRef/>
      </w:r>
      <w:r w:rsidRPr="00FC711F">
        <w:rPr>
          <w:rFonts w:ascii="Times New Roman" w:hAnsi="Times New Roman" w:cs="Times New Roman"/>
        </w:rPr>
        <w:t xml:space="preserve"> M. Saifuddin Azwar, </w:t>
      </w:r>
      <w:r w:rsidRPr="00FC711F">
        <w:rPr>
          <w:rFonts w:ascii="Times New Roman" w:hAnsi="Times New Roman" w:cs="Times New Roman"/>
          <w:i/>
        </w:rPr>
        <w:t>Penegakan Hukum Restoratif di Indonesia: Telaah Yuridis dan Implementasinya di Lapangan</w:t>
      </w:r>
      <w:r w:rsidRPr="00FC711F">
        <w:rPr>
          <w:rFonts w:ascii="Times New Roman" w:hAnsi="Times New Roman" w:cs="Times New Roman"/>
        </w:rPr>
        <w:t>, Jakarta: Kencana Prenada, 2021, hal. 45-47.</w:t>
      </w:r>
    </w:p>
  </w:footnote>
  <w:footnote w:id="66">
    <w:p w:rsidR="00896E47" w:rsidRPr="00FC711F" w:rsidRDefault="00896E47" w:rsidP="009F4CE7">
      <w:pPr>
        <w:pStyle w:val="FootnoteText"/>
        <w:ind w:firstLine="397"/>
        <w:rPr>
          <w:rFonts w:ascii="Times New Roman" w:hAnsi="Times New Roman" w:cs="Times New Roman"/>
        </w:rPr>
      </w:pPr>
      <w:r w:rsidRPr="00FC711F">
        <w:rPr>
          <w:rStyle w:val="FootnoteReference"/>
          <w:rFonts w:ascii="Times New Roman" w:hAnsi="Times New Roman" w:cs="Times New Roman"/>
        </w:rPr>
        <w:footnoteRef/>
      </w:r>
      <w:r w:rsidRPr="00FC711F">
        <w:rPr>
          <w:rFonts w:ascii="Times New Roman" w:hAnsi="Times New Roman" w:cs="Times New Roman"/>
        </w:rPr>
        <w:t xml:space="preserve"> R. Fitriani, </w:t>
      </w:r>
      <w:r w:rsidRPr="00FC711F">
        <w:rPr>
          <w:rFonts w:ascii="Times New Roman" w:hAnsi="Times New Roman" w:cs="Times New Roman"/>
          <w:i/>
        </w:rPr>
        <w:t>Peran Polisi dalam Pelaksanaan Restorative Justice</w:t>
      </w:r>
      <w:r w:rsidRPr="00FC711F">
        <w:rPr>
          <w:rFonts w:ascii="Times New Roman" w:hAnsi="Times New Roman" w:cs="Times New Roman"/>
        </w:rPr>
        <w:t>, Jurnal Hukum Respublica, Vol. 1, No.1, 2018, hal. 23-32.</w:t>
      </w:r>
    </w:p>
  </w:footnote>
  <w:footnote w:id="67">
    <w:p w:rsidR="00896E47" w:rsidRPr="00FC711F" w:rsidRDefault="00896E47" w:rsidP="009F4CE7">
      <w:pPr>
        <w:pStyle w:val="FootnoteText"/>
        <w:ind w:firstLine="397"/>
        <w:rPr>
          <w:rFonts w:ascii="Times New Roman" w:hAnsi="Times New Roman" w:cs="Times New Roman"/>
        </w:rPr>
      </w:pPr>
      <w:r w:rsidRPr="00FC711F">
        <w:rPr>
          <w:rStyle w:val="FootnoteReference"/>
          <w:rFonts w:ascii="Times New Roman" w:hAnsi="Times New Roman" w:cs="Times New Roman"/>
        </w:rPr>
        <w:footnoteRef/>
      </w:r>
      <w:r w:rsidRPr="00FC711F">
        <w:rPr>
          <w:rFonts w:ascii="Times New Roman" w:hAnsi="Times New Roman" w:cs="Times New Roman"/>
        </w:rPr>
        <w:t xml:space="preserve"> </w:t>
      </w:r>
      <w:r w:rsidRPr="00FC711F">
        <w:rPr>
          <w:rFonts w:ascii="Times New Roman" w:hAnsi="Times New Roman" w:cs="Times New Roman"/>
          <w:i/>
        </w:rPr>
        <w:t>Ibid</w:t>
      </w:r>
      <w:r w:rsidRPr="00FC711F">
        <w:rPr>
          <w:rFonts w:ascii="Times New Roman" w:hAnsi="Times New Roman" w:cs="Times New Roman"/>
        </w:rPr>
        <w:t>.</w:t>
      </w:r>
    </w:p>
  </w:footnote>
  <w:footnote w:id="68">
    <w:p w:rsidR="00896E47" w:rsidRPr="00FC711F" w:rsidRDefault="00896E47" w:rsidP="009F4CE7">
      <w:pPr>
        <w:pStyle w:val="FootnoteText"/>
        <w:ind w:firstLine="397"/>
        <w:rPr>
          <w:rFonts w:ascii="Times New Roman" w:hAnsi="Times New Roman" w:cs="Times New Roman"/>
        </w:rPr>
      </w:pPr>
      <w:r w:rsidRPr="00FC711F">
        <w:rPr>
          <w:rStyle w:val="FootnoteReference"/>
          <w:rFonts w:ascii="Times New Roman" w:hAnsi="Times New Roman" w:cs="Times New Roman"/>
        </w:rPr>
        <w:footnoteRef/>
      </w:r>
      <w:r w:rsidRPr="00FC711F">
        <w:rPr>
          <w:rFonts w:ascii="Times New Roman" w:hAnsi="Times New Roman" w:cs="Times New Roman"/>
        </w:rPr>
        <w:t xml:space="preserve"> Rizky Amaliah, </w:t>
      </w:r>
      <w:r w:rsidRPr="00FC711F">
        <w:rPr>
          <w:rFonts w:ascii="Times New Roman" w:hAnsi="Times New Roman" w:cs="Times New Roman"/>
          <w:i/>
        </w:rPr>
        <w:t>Penegakan Hukum Restorative Justice dalam Penyelesaian Tindak Pidana Narkotika</w:t>
      </w:r>
      <w:r w:rsidRPr="00FC711F">
        <w:rPr>
          <w:rFonts w:ascii="Times New Roman" w:hAnsi="Times New Roman" w:cs="Times New Roman"/>
        </w:rPr>
        <w:t>, Jurnal Hukum Noken, Vol. 3, No. 2, 2020, hal. 112-124.</w:t>
      </w:r>
    </w:p>
  </w:footnote>
  <w:footnote w:id="69">
    <w:p w:rsidR="00896E47" w:rsidRPr="00FC711F" w:rsidRDefault="00896E47" w:rsidP="009F4CE7">
      <w:pPr>
        <w:pStyle w:val="FootnoteText"/>
        <w:ind w:firstLine="397"/>
        <w:rPr>
          <w:rFonts w:ascii="Times New Roman" w:hAnsi="Times New Roman" w:cs="Times New Roman"/>
        </w:rPr>
      </w:pPr>
      <w:r w:rsidRPr="00FC711F">
        <w:rPr>
          <w:rStyle w:val="FootnoteReference"/>
          <w:rFonts w:ascii="Times New Roman" w:hAnsi="Times New Roman" w:cs="Times New Roman"/>
        </w:rPr>
        <w:footnoteRef/>
      </w:r>
      <w:r w:rsidRPr="00FC711F">
        <w:rPr>
          <w:rFonts w:ascii="Times New Roman" w:hAnsi="Times New Roman" w:cs="Times New Roman"/>
        </w:rPr>
        <w:t xml:space="preserve"> R. Fitriani, </w:t>
      </w:r>
      <w:r w:rsidRPr="00FC711F">
        <w:rPr>
          <w:rFonts w:ascii="Times New Roman" w:hAnsi="Times New Roman" w:cs="Times New Roman"/>
          <w:i/>
        </w:rPr>
        <w:t>Op.Cit</w:t>
      </w:r>
      <w:r w:rsidRPr="00FC711F">
        <w:rPr>
          <w:rFonts w:ascii="Times New Roman" w:hAnsi="Times New Roman" w:cs="Times New Roman"/>
        </w:rPr>
        <w:t>.</w:t>
      </w:r>
    </w:p>
  </w:footnote>
  <w:footnote w:id="70">
    <w:p w:rsidR="00896E47" w:rsidRPr="00FC711F" w:rsidRDefault="00896E47" w:rsidP="009F4CE7">
      <w:pPr>
        <w:pStyle w:val="FootnoteText"/>
        <w:ind w:firstLine="397"/>
        <w:rPr>
          <w:rFonts w:ascii="Times New Roman" w:hAnsi="Times New Roman" w:cs="Times New Roman"/>
        </w:rPr>
      </w:pPr>
      <w:r w:rsidRPr="00FC711F">
        <w:rPr>
          <w:rStyle w:val="FootnoteReference"/>
          <w:rFonts w:ascii="Times New Roman" w:hAnsi="Times New Roman" w:cs="Times New Roman"/>
        </w:rPr>
        <w:footnoteRef/>
      </w:r>
      <w:r w:rsidRPr="00FC711F">
        <w:rPr>
          <w:rFonts w:ascii="Times New Roman" w:hAnsi="Times New Roman" w:cs="Times New Roman"/>
        </w:rPr>
        <w:t xml:space="preserve"> Devi Azwar Rizki, </w:t>
      </w:r>
      <w:r w:rsidRPr="00FC711F">
        <w:rPr>
          <w:rFonts w:ascii="Times New Roman" w:hAnsi="Times New Roman" w:cs="Times New Roman"/>
          <w:i/>
        </w:rPr>
        <w:t>Penegakan Hukum Restoratif dalam Konteks Pidana Narkoba di Indonesia</w:t>
      </w:r>
      <w:r w:rsidRPr="00FC711F">
        <w:rPr>
          <w:rFonts w:ascii="Times New Roman" w:hAnsi="Times New Roman" w:cs="Times New Roman"/>
        </w:rPr>
        <w:t>, Bandung: Refika Aditama, 2021, hal. 67.</w:t>
      </w:r>
    </w:p>
  </w:footnote>
  <w:footnote w:id="71">
    <w:p w:rsidR="00896E47" w:rsidRPr="00FC711F" w:rsidRDefault="00896E47" w:rsidP="009F4CE7">
      <w:pPr>
        <w:pStyle w:val="FootnoteText"/>
        <w:ind w:firstLine="397"/>
        <w:rPr>
          <w:rFonts w:ascii="Times New Roman" w:hAnsi="Times New Roman" w:cs="Times New Roman"/>
        </w:rPr>
      </w:pPr>
      <w:r w:rsidRPr="00FC711F">
        <w:rPr>
          <w:rStyle w:val="FootnoteReference"/>
          <w:rFonts w:ascii="Times New Roman" w:hAnsi="Times New Roman" w:cs="Times New Roman"/>
        </w:rPr>
        <w:footnoteRef/>
      </w:r>
      <w:r w:rsidRPr="00FC711F">
        <w:rPr>
          <w:rFonts w:ascii="Times New Roman" w:hAnsi="Times New Roman" w:cs="Times New Roman"/>
        </w:rPr>
        <w:t xml:space="preserve"> Budi Sudarto, </w:t>
      </w:r>
      <w:r w:rsidRPr="00FC711F">
        <w:rPr>
          <w:rFonts w:ascii="Times New Roman" w:hAnsi="Times New Roman" w:cs="Times New Roman"/>
          <w:i/>
        </w:rPr>
        <w:t>Peraturan-peraturan Penting Tentang Narkotika</w:t>
      </w:r>
      <w:r w:rsidRPr="00FC711F">
        <w:rPr>
          <w:rFonts w:ascii="Times New Roman" w:hAnsi="Times New Roman" w:cs="Times New Roman"/>
        </w:rPr>
        <w:t>, Jakarta: Prenada, 2019, hal. 89.</w:t>
      </w:r>
    </w:p>
  </w:footnote>
  <w:footnote w:id="72">
    <w:p w:rsidR="00896E47" w:rsidRPr="00FC711F" w:rsidRDefault="00896E47" w:rsidP="009F4CE7">
      <w:pPr>
        <w:pStyle w:val="FootnoteText"/>
        <w:ind w:firstLine="397"/>
        <w:jc w:val="both"/>
        <w:rPr>
          <w:rFonts w:ascii="Times New Roman" w:hAnsi="Times New Roman" w:cs="Times New Roman"/>
        </w:rPr>
      </w:pPr>
      <w:r w:rsidRPr="00FC711F">
        <w:rPr>
          <w:rStyle w:val="FootnoteReference"/>
          <w:rFonts w:ascii="Times New Roman" w:hAnsi="Times New Roman" w:cs="Times New Roman"/>
        </w:rPr>
        <w:footnoteRef/>
      </w:r>
      <w:r w:rsidRPr="00FC711F">
        <w:rPr>
          <w:rFonts w:ascii="Times New Roman" w:hAnsi="Times New Roman" w:cs="Times New Roman"/>
        </w:rPr>
        <w:t xml:space="preserve"> Ratna, </w:t>
      </w:r>
      <w:r w:rsidRPr="00FC711F">
        <w:rPr>
          <w:rFonts w:ascii="Times New Roman" w:hAnsi="Times New Roman" w:cs="Times New Roman"/>
          <w:i/>
        </w:rPr>
        <w:t>Rehabilitasi Pecandu Narkoba di Indonesia</w:t>
      </w:r>
      <w:r w:rsidRPr="00FC711F">
        <w:rPr>
          <w:rFonts w:ascii="Times New Roman" w:hAnsi="Times New Roman" w:cs="Times New Roman"/>
        </w:rPr>
        <w:t xml:space="preserve">, Jakarta: Kompas, 2017, hal. 129. </w:t>
      </w:r>
    </w:p>
  </w:footnote>
  <w:footnote w:id="73">
    <w:p w:rsidR="00896E47" w:rsidRPr="00FC711F" w:rsidRDefault="00896E47" w:rsidP="009F4CE7">
      <w:pPr>
        <w:pStyle w:val="FootnoteText"/>
        <w:ind w:firstLine="397"/>
        <w:jc w:val="both"/>
        <w:rPr>
          <w:rFonts w:ascii="Times New Roman" w:hAnsi="Times New Roman" w:cs="Times New Roman"/>
        </w:rPr>
      </w:pPr>
      <w:r w:rsidRPr="00FC711F">
        <w:rPr>
          <w:rStyle w:val="FootnoteReference"/>
          <w:rFonts w:ascii="Times New Roman" w:hAnsi="Times New Roman" w:cs="Times New Roman"/>
        </w:rPr>
        <w:footnoteRef/>
      </w:r>
      <w:r w:rsidRPr="00FC711F">
        <w:rPr>
          <w:rFonts w:ascii="Times New Roman" w:hAnsi="Times New Roman" w:cs="Times New Roman"/>
        </w:rPr>
        <w:t xml:space="preserve"> A.C. Jonkers, </w:t>
      </w:r>
      <w:r w:rsidRPr="00FC711F">
        <w:rPr>
          <w:rFonts w:ascii="Times New Roman" w:hAnsi="Times New Roman" w:cs="Times New Roman"/>
          <w:i/>
        </w:rPr>
        <w:t>Hukum Pidana Narkotika (edisi ke-2)</w:t>
      </w:r>
      <w:r w:rsidRPr="00FC711F">
        <w:rPr>
          <w:rFonts w:ascii="Times New Roman" w:hAnsi="Times New Roman" w:cs="Times New Roman"/>
        </w:rPr>
        <w:t xml:space="preserve">, Jakarta: Sinar Grafika, 2003, hal. 32-33. </w:t>
      </w:r>
    </w:p>
  </w:footnote>
  <w:footnote w:id="74">
    <w:p w:rsidR="00896E47" w:rsidRPr="00FC711F" w:rsidRDefault="00896E47" w:rsidP="009F4CE7">
      <w:pPr>
        <w:pStyle w:val="FootnoteText"/>
        <w:ind w:firstLine="397"/>
        <w:jc w:val="both"/>
        <w:rPr>
          <w:rFonts w:ascii="Times New Roman" w:hAnsi="Times New Roman" w:cs="Times New Roman"/>
        </w:rPr>
      </w:pPr>
      <w:r w:rsidRPr="00FC711F">
        <w:rPr>
          <w:rStyle w:val="FootnoteReference"/>
          <w:rFonts w:ascii="Times New Roman" w:hAnsi="Times New Roman" w:cs="Times New Roman"/>
        </w:rPr>
        <w:footnoteRef/>
      </w:r>
      <w:r w:rsidRPr="00FC711F">
        <w:rPr>
          <w:rFonts w:ascii="Times New Roman" w:hAnsi="Times New Roman" w:cs="Times New Roman"/>
        </w:rPr>
        <w:t xml:space="preserve"> Sholehuddin, </w:t>
      </w:r>
      <w:r w:rsidRPr="00FC711F">
        <w:rPr>
          <w:rFonts w:ascii="Times New Roman" w:hAnsi="Times New Roman" w:cs="Times New Roman"/>
          <w:i/>
        </w:rPr>
        <w:t>Konsep Sanksi Tindakan dan Sanksi Pidana dalam Menyelesaikan Masalah Narkotika</w:t>
      </w:r>
      <w:r w:rsidRPr="00FC711F">
        <w:rPr>
          <w:rFonts w:ascii="Times New Roman" w:hAnsi="Times New Roman" w:cs="Times New Roman"/>
        </w:rPr>
        <w:t>, Jurnal Hukum dan Pembangunan, Vol. 34, No. 2, 2004, hal. 28-37.</w:t>
      </w:r>
    </w:p>
  </w:footnote>
  <w:footnote w:id="75">
    <w:p w:rsidR="00896E47" w:rsidRPr="00FC711F" w:rsidRDefault="00896E47" w:rsidP="009F4CE7">
      <w:pPr>
        <w:pStyle w:val="FootnoteText"/>
        <w:ind w:firstLine="397"/>
        <w:rPr>
          <w:rFonts w:ascii="Times New Roman" w:hAnsi="Times New Roman" w:cs="Times New Roman"/>
        </w:rPr>
      </w:pPr>
      <w:r w:rsidRPr="00FC711F">
        <w:rPr>
          <w:rStyle w:val="FootnoteReference"/>
          <w:rFonts w:ascii="Times New Roman" w:hAnsi="Times New Roman" w:cs="Times New Roman"/>
        </w:rPr>
        <w:footnoteRef/>
      </w:r>
      <w:r w:rsidRPr="00FC711F">
        <w:rPr>
          <w:rFonts w:ascii="Times New Roman" w:hAnsi="Times New Roman" w:cs="Times New Roman"/>
        </w:rPr>
        <w:t xml:space="preserve"> M. Nurrohman, </w:t>
      </w:r>
      <w:r w:rsidRPr="00FC711F">
        <w:rPr>
          <w:rFonts w:ascii="Times New Roman" w:hAnsi="Times New Roman" w:cs="Times New Roman"/>
          <w:i/>
        </w:rPr>
        <w:t>Penerapan Pasal 103 UU Narkotika dalam Memberantas Peredaran Gelap Narkotika di Indonesia</w:t>
      </w:r>
      <w:r w:rsidRPr="00FC711F">
        <w:rPr>
          <w:rFonts w:ascii="Times New Roman" w:hAnsi="Times New Roman" w:cs="Times New Roman"/>
        </w:rPr>
        <w:t>, Jurnal Hukum Respublica, Vol. 4, No. 2, 2020, hal. 65-77.</w:t>
      </w:r>
    </w:p>
  </w:footnote>
  <w:footnote w:id="76">
    <w:p w:rsidR="00896E47" w:rsidRPr="00FC711F" w:rsidRDefault="00896E47" w:rsidP="009F4CE7">
      <w:pPr>
        <w:pStyle w:val="FootnoteText"/>
        <w:ind w:firstLine="397"/>
        <w:rPr>
          <w:rFonts w:ascii="Times New Roman" w:hAnsi="Times New Roman" w:cs="Times New Roman"/>
        </w:rPr>
      </w:pPr>
      <w:r w:rsidRPr="00FC711F">
        <w:rPr>
          <w:rStyle w:val="FootnoteReference"/>
          <w:rFonts w:ascii="Times New Roman" w:hAnsi="Times New Roman" w:cs="Times New Roman"/>
        </w:rPr>
        <w:footnoteRef/>
      </w:r>
      <w:r w:rsidRPr="00FC711F">
        <w:rPr>
          <w:rFonts w:ascii="Times New Roman" w:hAnsi="Times New Roman" w:cs="Times New Roman"/>
        </w:rPr>
        <w:t xml:space="preserve"> R. Fitriani, </w:t>
      </w:r>
      <w:r w:rsidRPr="00FC711F">
        <w:rPr>
          <w:rFonts w:ascii="Times New Roman" w:hAnsi="Times New Roman" w:cs="Times New Roman"/>
          <w:i/>
        </w:rPr>
        <w:t>Op.Cit</w:t>
      </w:r>
      <w:r w:rsidRPr="00FC711F">
        <w:rPr>
          <w:rFonts w:ascii="Times New Roman" w:hAnsi="Times New Roman" w:cs="Times New Roman"/>
        </w:rPr>
        <w:t>.</w:t>
      </w:r>
    </w:p>
  </w:footnote>
  <w:footnote w:id="77">
    <w:p w:rsidR="00896E47" w:rsidRPr="00FC711F" w:rsidRDefault="00896E47" w:rsidP="009F4CE7">
      <w:pPr>
        <w:pStyle w:val="FootnoteText"/>
        <w:ind w:firstLine="397"/>
        <w:rPr>
          <w:rFonts w:ascii="Times New Roman" w:hAnsi="Times New Roman" w:cs="Times New Roman"/>
        </w:rPr>
      </w:pPr>
      <w:r w:rsidRPr="00FC711F">
        <w:rPr>
          <w:rStyle w:val="FootnoteReference"/>
          <w:rFonts w:ascii="Times New Roman" w:hAnsi="Times New Roman" w:cs="Times New Roman"/>
        </w:rPr>
        <w:footnoteRef/>
      </w:r>
      <w:r w:rsidRPr="00FC711F">
        <w:rPr>
          <w:rFonts w:ascii="Times New Roman" w:hAnsi="Times New Roman" w:cs="Times New Roman"/>
        </w:rPr>
        <w:t xml:space="preserve"> S.B. Utomo, </w:t>
      </w:r>
      <w:r w:rsidRPr="00FC711F">
        <w:rPr>
          <w:rFonts w:ascii="Times New Roman" w:hAnsi="Times New Roman" w:cs="Times New Roman"/>
          <w:i/>
        </w:rPr>
        <w:t>Restorative Justice sebagai Alternatif Penyelesaian Kasus Penyalahgunaan Narkoba di Indonesia</w:t>
      </w:r>
      <w:r w:rsidRPr="00FC711F">
        <w:rPr>
          <w:rFonts w:ascii="Times New Roman" w:hAnsi="Times New Roman" w:cs="Times New Roman"/>
        </w:rPr>
        <w:t>, Jurnal Hukum Prioritas, Vol. 1, No. 1, 2020, hal. 1-15.</w:t>
      </w:r>
    </w:p>
  </w:footnote>
  <w:footnote w:id="78">
    <w:p w:rsidR="00896E47" w:rsidRPr="00FC711F" w:rsidRDefault="00896E47" w:rsidP="009F4CE7">
      <w:pPr>
        <w:pStyle w:val="FootnoteText"/>
        <w:ind w:firstLine="397"/>
        <w:rPr>
          <w:rFonts w:ascii="Times New Roman" w:hAnsi="Times New Roman" w:cs="Times New Roman"/>
        </w:rPr>
      </w:pPr>
      <w:r w:rsidRPr="00FC711F">
        <w:rPr>
          <w:rStyle w:val="FootnoteReference"/>
          <w:rFonts w:ascii="Times New Roman" w:hAnsi="Times New Roman" w:cs="Times New Roman"/>
        </w:rPr>
        <w:footnoteRef/>
      </w:r>
      <w:r w:rsidRPr="00FC711F">
        <w:rPr>
          <w:rFonts w:ascii="Times New Roman" w:hAnsi="Times New Roman" w:cs="Times New Roman"/>
        </w:rPr>
        <w:t xml:space="preserve"> Hendriyani, </w:t>
      </w:r>
      <w:r w:rsidRPr="00FC711F">
        <w:rPr>
          <w:rFonts w:ascii="Times New Roman" w:hAnsi="Times New Roman" w:cs="Times New Roman"/>
          <w:i/>
        </w:rPr>
        <w:t>Restorative Justice pada Kasus Narkoba di Indonesia: Tantangan dan Peluang</w:t>
      </w:r>
      <w:r w:rsidRPr="00FC711F">
        <w:rPr>
          <w:rFonts w:ascii="Times New Roman" w:hAnsi="Times New Roman" w:cs="Times New Roman"/>
        </w:rPr>
        <w:t>, Jurnal Ilmiah Pembangunan dan Pemberdayaan Masyarakat, Vol. 5, No. 2, 2021, hal. 147-158.</w:t>
      </w:r>
    </w:p>
  </w:footnote>
  <w:footnote w:id="79">
    <w:p w:rsidR="00896E47" w:rsidRPr="00FC711F" w:rsidRDefault="00896E47" w:rsidP="009F4CE7">
      <w:pPr>
        <w:pStyle w:val="FootnoteText"/>
        <w:ind w:firstLine="397"/>
        <w:rPr>
          <w:rFonts w:ascii="Times New Roman" w:hAnsi="Times New Roman" w:cs="Times New Roman"/>
        </w:rPr>
      </w:pPr>
      <w:r w:rsidRPr="00FC711F">
        <w:rPr>
          <w:rStyle w:val="FootnoteReference"/>
          <w:rFonts w:ascii="Times New Roman" w:hAnsi="Times New Roman" w:cs="Times New Roman"/>
        </w:rPr>
        <w:footnoteRef/>
      </w:r>
      <w:r w:rsidRPr="00FC711F">
        <w:rPr>
          <w:rFonts w:ascii="Times New Roman" w:hAnsi="Times New Roman" w:cs="Times New Roman"/>
        </w:rPr>
        <w:t xml:space="preserve"> Ahmad Cahyadi, </w:t>
      </w:r>
      <w:r w:rsidRPr="00FC711F">
        <w:rPr>
          <w:rFonts w:ascii="Times New Roman" w:hAnsi="Times New Roman" w:cs="Times New Roman"/>
          <w:i/>
        </w:rPr>
        <w:t>Restorative Justice: Teori dan Praktik</w:t>
      </w:r>
      <w:r w:rsidRPr="00FC711F">
        <w:rPr>
          <w:rFonts w:ascii="Times New Roman" w:hAnsi="Times New Roman" w:cs="Times New Roman"/>
        </w:rPr>
        <w:t>, Yogyakarta: Pustaka Pelajar, 2018, hal. 88.</w:t>
      </w:r>
    </w:p>
  </w:footnote>
  <w:footnote w:id="80">
    <w:p w:rsidR="00896E47" w:rsidRPr="00FC711F" w:rsidRDefault="00896E47" w:rsidP="009F4CE7">
      <w:pPr>
        <w:pStyle w:val="FootnoteText"/>
        <w:ind w:firstLine="397"/>
        <w:rPr>
          <w:rFonts w:ascii="Times New Roman" w:hAnsi="Times New Roman" w:cs="Times New Roman"/>
        </w:rPr>
      </w:pPr>
      <w:r w:rsidRPr="00FC711F">
        <w:rPr>
          <w:rStyle w:val="FootnoteReference"/>
          <w:rFonts w:ascii="Times New Roman" w:hAnsi="Times New Roman" w:cs="Times New Roman"/>
        </w:rPr>
        <w:footnoteRef/>
      </w:r>
      <w:r w:rsidRPr="00FC711F">
        <w:rPr>
          <w:rFonts w:ascii="Times New Roman" w:hAnsi="Times New Roman" w:cs="Times New Roman"/>
        </w:rPr>
        <w:t xml:space="preserve"> </w:t>
      </w:r>
      <w:r w:rsidRPr="00FC711F">
        <w:rPr>
          <w:rFonts w:ascii="Times New Roman" w:hAnsi="Times New Roman" w:cs="Times New Roman"/>
          <w:i/>
        </w:rPr>
        <w:t>Ibid.</w:t>
      </w:r>
      <w:r w:rsidRPr="00FC711F">
        <w:rPr>
          <w:rFonts w:ascii="Times New Roman" w:hAnsi="Times New Roman" w:cs="Times New Roman"/>
        </w:rPr>
        <w:t>, hal. 96.</w:t>
      </w:r>
    </w:p>
  </w:footnote>
  <w:footnote w:id="81">
    <w:p w:rsidR="00896E47" w:rsidRPr="00FC711F" w:rsidRDefault="00896E47" w:rsidP="009F4CE7">
      <w:pPr>
        <w:pStyle w:val="FootnoteText"/>
        <w:ind w:firstLine="397"/>
        <w:rPr>
          <w:rFonts w:ascii="Times New Roman" w:hAnsi="Times New Roman" w:cs="Times New Roman"/>
        </w:rPr>
      </w:pPr>
      <w:r w:rsidRPr="00FC711F">
        <w:rPr>
          <w:rStyle w:val="FootnoteReference"/>
          <w:rFonts w:ascii="Times New Roman" w:hAnsi="Times New Roman" w:cs="Times New Roman"/>
        </w:rPr>
        <w:footnoteRef/>
      </w:r>
      <w:r w:rsidRPr="00FC711F">
        <w:rPr>
          <w:rFonts w:ascii="Times New Roman" w:hAnsi="Times New Roman" w:cs="Times New Roman"/>
        </w:rPr>
        <w:t xml:space="preserve"> Hendriyani, </w:t>
      </w:r>
      <w:r w:rsidRPr="00F2027C">
        <w:rPr>
          <w:rFonts w:ascii="Times New Roman" w:hAnsi="Times New Roman" w:cs="Times New Roman"/>
          <w:i/>
        </w:rPr>
        <w:t>Op.Cit.</w:t>
      </w:r>
    </w:p>
  </w:footnote>
  <w:footnote w:id="82">
    <w:p w:rsidR="00896E47" w:rsidRPr="00A2704D" w:rsidRDefault="00896E47" w:rsidP="009F4CE7">
      <w:pPr>
        <w:pStyle w:val="FootnoteText"/>
        <w:ind w:firstLine="397"/>
        <w:jc w:val="both"/>
        <w:rPr>
          <w:rFonts w:ascii="Times New Roman" w:hAnsi="Times New Roman" w:cs="Times New Roman"/>
        </w:rPr>
      </w:pPr>
      <w:r w:rsidRPr="00A2704D">
        <w:rPr>
          <w:rStyle w:val="FootnoteReference"/>
          <w:rFonts w:ascii="Times New Roman" w:hAnsi="Times New Roman" w:cs="Times New Roman"/>
        </w:rPr>
        <w:footnoteRef/>
      </w:r>
      <w:r w:rsidRPr="00A2704D">
        <w:rPr>
          <w:rFonts w:ascii="Times New Roman" w:hAnsi="Times New Roman" w:cs="Times New Roman"/>
        </w:rPr>
        <w:t xml:space="preserve"> Denny Darmawan, </w:t>
      </w:r>
      <w:r w:rsidRPr="00A2704D">
        <w:rPr>
          <w:rFonts w:ascii="Times New Roman" w:hAnsi="Times New Roman" w:cs="Times New Roman"/>
          <w:i/>
        </w:rPr>
        <w:t>Implementasi Restorative Justice pada Kasus Penyalahgunaan Narkoba</w:t>
      </w:r>
      <w:r w:rsidRPr="00A2704D">
        <w:rPr>
          <w:rFonts w:ascii="Times New Roman" w:hAnsi="Times New Roman" w:cs="Times New Roman"/>
        </w:rPr>
        <w:t xml:space="preserve">, Jurnal Ilmiah Ilmu Hukum, Vol. 10, No. 2, 2018, hal. 43-56. </w:t>
      </w:r>
    </w:p>
  </w:footnote>
  <w:footnote w:id="83">
    <w:p w:rsidR="00896E47" w:rsidRPr="00A2704D" w:rsidRDefault="00896E47" w:rsidP="009F4CE7">
      <w:pPr>
        <w:pStyle w:val="FootnoteText"/>
        <w:ind w:firstLine="397"/>
        <w:jc w:val="both"/>
        <w:rPr>
          <w:rFonts w:ascii="Times New Roman" w:hAnsi="Times New Roman" w:cs="Times New Roman"/>
        </w:rPr>
      </w:pPr>
      <w:r w:rsidRPr="00A2704D">
        <w:rPr>
          <w:rStyle w:val="FootnoteReference"/>
          <w:rFonts w:ascii="Times New Roman" w:hAnsi="Times New Roman" w:cs="Times New Roman"/>
        </w:rPr>
        <w:footnoteRef/>
      </w:r>
      <w:r w:rsidRPr="00A2704D">
        <w:rPr>
          <w:rFonts w:ascii="Times New Roman" w:hAnsi="Times New Roman" w:cs="Times New Roman"/>
        </w:rPr>
        <w:t xml:space="preserve"> S. Wulan, </w:t>
      </w:r>
      <w:r w:rsidRPr="00A2704D">
        <w:rPr>
          <w:rFonts w:ascii="Times New Roman" w:hAnsi="Times New Roman" w:cs="Times New Roman"/>
          <w:i/>
        </w:rPr>
        <w:t>Restorative Justice: Konsep dan Aplikasi</w:t>
      </w:r>
      <w:r w:rsidRPr="00A2704D">
        <w:rPr>
          <w:rFonts w:ascii="Times New Roman" w:hAnsi="Times New Roman" w:cs="Times New Roman"/>
        </w:rPr>
        <w:t>, Yogyakarta: Gadjah Mada University Press, 2016, hal. 87.</w:t>
      </w:r>
    </w:p>
  </w:footnote>
  <w:footnote w:id="84">
    <w:p w:rsidR="00896E47" w:rsidRPr="00A2704D" w:rsidRDefault="00896E47" w:rsidP="009F4CE7">
      <w:pPr>
        <w:pStyle w:val="FootnoteText"/>
        <w:ind w:firstLine="397"/>
        <w:jc w:val="both"/>
        <w:rPr>
          <w:rFonts w:ascii="Times New Roman" w:hAnsi="Times New Roman" w:cs="Times New Roman"/>
        </w:rPr>
      </w:pPr>
      <w:r w:rsidRPr="00A2704D">
        <w:rPr>
          <w:rStyle w:val="FootnoteReference"/>
          <w:rFonts w:ascii="Times New Roman" w:hAnsi="Times New Roman" w:cs="Times New Roman"/>
        </w:rPr>
        <w:footnoteRef/>
      </w:r>
      <w:r w:rsidRPr="00A2704D">
        <w:rPr>
          <w:rFonts w:ascii="Times New Roman" w:hAnsi="Times New Roman" w:cs="Times New Roman"/>
        </w:rPr>
        <w:t xml:space="preserve"> Asmaul Nursyamsi, </w:t>
      </w:r>
      <w:r w:rsidRPr="00A2704D">
        <w:rPr>
          <w:rFonts w:ascii="Times New Roman" w:hAnsi="Times New Roman" w:cs="Times New Roman"/>
          <w:i/>
        </w:rPr>
        <w:t>Op.Cit.</w:t>
      </w:r>
      <w:r w:rsidRPr="00A2704D">
        <w:rPr>
          <w:rFonts w:ascii="Times New Roman" w:hAnsi="Times New Roman" w:cs="Times New Roman"/>
        </w:rPr>
        <w:t>, hal. 59.</w:t>
      </w:r>
    </w:p>
  </w:footnote>
  <w:footnote w:id="85">
    <w:p w:rsidR="00896E47" w:rsidRPr="00A2704D" w:rsidRDefault="00896E47" w:rsidP="009F4CE7">
      <w:pPr>
        <w:pStyle w:val="FootnoteText"/>
        <w:ind w:firstLine="397"/>
        <w:jc w:val="both"/>
        <w:rPr>
          <w:rFonts w:ascii="Times New Roman" w:hAnsi="Times New Roman" w:cs="Times New Roman"/>
        </w:rPr>
      </w:pPr>
      <w:r w:rsidRPr="00A2704D">
        <w:rPr>
          <w:rStyle w:val="FootnoteReference"/>
          <w:rFonts w:ascii="Times New Roman" w:hAnsi="Times New Roman" w:cs="Times New Roman"/>
        </w:rPr>
        <w:footnoteRef/>
      </w:r>
      <w:r w:rsidRPr="00A2704D">
        <w:rPr>
          <w:rFonts w:ascii="Times New Roman" w:hAnsi="Times New Roman" w:cs="Times New Roman"/>
        </w:rPr>
        <w:t xml:space="preserve"> Lisdiana Anggraini, </w:t>
      </w:r>
      <w:r w:rsidRPr="00A2704D">
        <w:rPr>
          <w:rFonts w:ascii="Times New Roman" w:hAnsi="Times New Roman" w:cs="Times New Roman"/>
          <w:i/>
        </w:rPr>
        <w:t>Implementasi Prinsip Restorative Justice dalam Mediasi</w:t>
      </w:r>
      <w:r>
        <w:rPr>
          <w:rFonts w:ascii="Times New Roman" w:hAnsi="Times New Roman" w:cs="Times New Roman"/>
          <w:i/>
        </w:rPr>
        <w:t xml:space="preserve"> </w:t>
      </w:r>
      <w:r w:rsidRPr="00A2704D">
        <w:rPr>
          <w:rFonts w:ascii="Times New Roman" w:hAnsi="Times New Roman" w:cs="Times New Roman"/>
          <w:i/>
        </w:rPr>
        <w:t>Penyelesaian Sengketa Perkara Pidana</w:t>
      </w:r>
      <w:r w:rsidRPr="00A2704D">
        <w:rPr>
          <w:rFonts w:ascii="Times New Roman" w:hAnsi="Times New Roman" w:cs="Times New Roman"/>
        </w:rPr>
        <w:t>, Jurnal Hukum &amp; Pembangunan, Vol. 51, No. 1, 2021, hal. 63-80.</w:t>
      </w:r>
    </w:p>
  </w:footnote>
  <w:footnote w:id="86">
    <w:p w:rsidR="00896E47" w:rsidRPr="007C5292" w:rsidRDefault="00896E47" w:rsidP="009F4CE7">
      <w:pPr>
        <w:pStyle w:val="FootnoteText"/>
        <w:ind w:firstLine="397"/>
        <w:jc w:val="both"/>
        <w:rPr>
          <w:rFonts w:ascii="Times New Roman" w:hAnsi="Times New Roman" w:cs="Times New Roman"/>
        </w:rPr>
      </w:pPr>
      <w:r w:rsidRPr="007C5292">
        <w:rPr>
          <w:rStyle w:val="FootnoteReference"/>
          <w:rFonts w:ascii="Times New Roman" w:hAnsi="Times New Roman" w:cs="Times New Roman"/>
        </w:rPr>
        <w:footnoteRef/>
      </w:r>
      <w:r w:rsidRPr="007C5292">
        <w:rPr>
          <w:rFonts w:ascii="Times New Roman" w:hAnsi="Times New Roman" w:cs="Times New Roman"/>
        </w:rPr>
        <w:t xml:space="preserve"> Yeni Ambarwati, </w:t>
      </w:r>
      <w:r w:rsidRPr="007C5292">
        <w:rPr>
          <w:rFonts w:ascii="Times New Roman" w:hAnsi="Times New Roman" w:cs="Times New Roman"/>
          <w:i/>
        </w:rPr>
        <w:t>Restorative Justice dalam Pespektif Hukum Pidana</w:t>
      </w:r>
      <w:r w:rsidRPr="007C5292">
        <w:rPr>
          <w:rFonts w:ascii="Times New Roman" w:hAnsi="Times New Roman" w:cs="Times New Roman"/>
        </w:rPr>
        <w:t>, Yogyakarta: Gama Media, 2017, hal. 79.</w:t>
      </w:r>
    </w:p>
  </w:footnote>
  <w:footnote w:id="87">
    <w:p w:rsidR="00896E47" w:rsidRPr="007C5292" w:rsidRDefault="00896E47" w:rsidP="009F4CE7">
      <w:pPr>
        <w:pStyle w:val="FootnoteText"/>
        <w:ind w:firstLine="397"/>
        <w:jc w:val="both"/>
        <w:rPr>
          <w:rFonts w:ascii="Times New Roman" w:hAnsi="Times New Roman" w:cs="Times New Roman"/>
        </w:rPr>
      </w:pPr>
      <w:r w:rsidRPr="007C5292">
        <w:rPr>
          <w:rStyle w:val="FootnoteReference"/>
          <w:rFonts w:ascii="Times New Roman" w:hAnsi="Times New Roman" w:cs="Times New Roman"/>
        </w:rPr>
        <w:footnoteRef/>
      </w:r>
      <w:r w:rsidRPr="007C5292">
        <w:rPr>
          <w:rFonts w:ascii="Times New Roman" w:hAnsi="Times New Roman" w:cs="Times New Roman"/>
        </w:rPr>
        <w:t xml:space="preserve"> Ibid.</w:t>
      </w:r>
    </w:p>
  </w:footnote>
  <w:footnote w:id="88">
    <w:p w:rsidR="00896E47" w:rsidRPr="007C5292" w:rsidRDefault="00896E47" w:rsidP="009F4CE7">
      <w:pPr>
        <w:pStyle w:val="FootnoteText"/>
        <w:ind w:firstLine="397"/>
        <w:jc w:val="both"/>
        <w:rPr>
          <w:rFonts w:ascii="Times New Roman" w:hAnsi="Times New Roman" w:cs="Times New Roman"/>
        </w:rPr>
      </w:pPr>
      <w:r w:rsidRPr="007C5292">
        <w:rPr>
          <w:rStyle w:val="FootnoteReference"/>
          <w:rFonts w:ascii="Times New Roman" w:hAnsi="Times New Roman" w:cs="Times New Roman"/>
        </w:rPr>
        <w:footnoteRef/>
      </w:r>
      <w:r w:rsidRPr="007C5292">
        <w:rPr>
          <w:rFonts w:ascii="Times New Roman" w:hAnsi="Times New Roman" w:cs="Times New Roman"/>
        </w:rPr>
        <w:t xml:space="preserve"> Dodi Kristanto, </w:t>
      </w:r>
      <w:r w:rsidRPr="007C5292">
        <w:rPr>
          <w:rFonts w:ascii="Times New Roman" w:hAnsi="Times New Roman" w:cs="Times New Roman"/>
          <w:i/>
        </w:rPr>
        <w:t>Dampak Narkotika pada Kesehatan Mental dan Fisik</w:t>
      </w:r>
      <w:r w:rsidRPr="007C5292">
        <w:rPr>
          <w:rFonts w:ascii="Times New Roman" w:hAnsi="Times New Roman" w:cs="Times New Roman"/>
        </w:rPr>
        <w:t>, Jakarta: Kompas Media, 2019, hal. 91</w:t>
      </w:r>
    </w:p>
  </w:footnote>
  <w:footnote w:id="89">
    <w:p w:rsidR="00896E47" w:rsidRPr="007C5292" w:rsidRDefault="00896E47" w:rsidP="009F4CE7">
      <w:pPr>
        <w:pStyle w:val="FootnoteText"/>
        <w:ind w:firstLine="397"/>
        <w:jc w:val="both"/>
        <w:rPr>
          <w:rFonts w:ascii="Times New Roman" w:hAnsi="Times New Roman" w:cs="Times New Roman"/>
        </w:rPr>
      </w:pPr>
      <w:r w:rsidRPr="007C5292">
        <w:rPr>
          <w:rStyle w:val="FootnoteReference"/>
          <w:rFonts w:ascii="Times New Roman" w:hAnsi="Times New Roman" w:cs="Times New Roman"/>
        </w:rPr>
        <w:footnoteRef/>
      </w:r>
      <w:r w:rsidRPr="007C5292">
        <w:rPr>
          <w:rFonts w:ascii="Times New Roman" w:hAnsi="Times New Roman" w:cs="Times New Roman"/>
        </w:rPr>
        <w:t xml:space="preserve"> Nia Yuliani, </w:t>
      </w:r>
      <w:r w:rsidRPr="007C5292">
        <w:rPr>
          <w:rFonts w:ascii="Times New Roman" w:hAnsi="Times New Roman" w:cs="Times New Roman"/>
          <w:i/>
        </w:rPr>
        <w:t>Holistik: Pendekatan Terpadu dalam Menangani Penyalahgunaan Narkotika</w:t>
      </w:r>
      <w:r w:rsidRPr="007C5292">
        <w:rPr>
          <w:rFonts w:ascii="Times New Roman" w:hAnsi="Times New Roman" w:cs="Times New Roman"/>
        </w:rPr>
        <w:t>, Jakarta: Pustaka Mandiri, 2019, hal. 82.</w:t>
      </w:r>
    </w:p>
  </w:footnote>
  <w:footnote w:id="90">
    <w:p w:rsidR="00896E47" w:rsidRPr="007C5292" w:rsidRDefault="00896E47" w:rsidP="009F4CE7">
      <w:pPr>
        <w:pStyle w:val="FootnoteText"/>
        <w:ind w:firstLine="397"/>
        <w:jc w:val="both"/>
        <w:rPr>
          <w:rFonts w:ascii="Times New Roman" w:hAnsi="Times New Roman" w:cs="Times New Roman"/>
        </w:rPr>
      </w:pPr>
      <w:r w:rsidRPr="007C5292">
        <w:rPr>
          <w:rStyle w:val="FootnoteReference"/>
          <w:rFonts w:ascii="Times New Roman" w:hAnsi="Times New Roman" w:cs="Times New Roman"/>
        </w:rPr>
        <w:footnoteRef/>
      </w:r>
      <w:r w:rsidRPr="007C5292">
        <w:rPr>
          <w:rFonts w:ascii="Times New Roman" w:hAnsi="Times New Roman" w:cs="Times New Roman"/>
        </w:rPr>
        <w:t xml:space="preserve"> https://puskeu.polri.go.id/informasi-publik/transparansi-anggaran, diakses pada tanggal 25 April 2023, Pukul 11:12 WIB.</w:t>
      </w:r>
    </w:p>
  </w:footnote>
  <w:footnote w:id="91">
    <w:p w:rsidR="00896E47" w:rsidRPr="007C5292" w:rsidRDefault="00896E47" w:rsidP="009F4CE7">
      <w:pPr>
        <w:pStyle w:val="FootnoteText"/>
        <w:ind w:firstLine="397"/>
        <w:jc w:val="both"/>
        <w:rPr>
          <w:rFonts w:ascii="Times New Roman" w:hAnsi="Times New Roman" w:cs="Times New Roman"/>
          <w:color w:val="FF0000"/>
        </w:rPr>
      </w:pPr>
      <w:r w:rsidRPr="007C5292">
        <w:rPr>
          <w:rStyle w:val="FootnoteReference"/>
          <w:rFonts w:ascii="Times New Roman" w:hAnsi="Times New Roman" w:cs="Times New Roman"/>
        </w:rPr>
        <w:footnoteRef/>
      </w:r>
      <w:r w:rsidRPr="007C5292">
        <w:rPr>
          <w:rFonts w:ascii="Times New Roman" w:hAnsi="Times New Roman" w:cs="Times New Roman"/>
        </w:rPr>
        <w:t xml:space="preserve"> Sumber Polres Pelabuhan Belawan.</w:t>
      </w:r>
    </w:p>
  </w:footnote>
  <w:footnote w:id="92">
    <w:p w:rsidR="00896E47" w:rsidRPr="007C5292" w:rsidRDefault="00896E47" w:rsidP="009F4CE7">
      <w:pPr>
        <w:pStyle w:val="FootnoteText"/>
        <w:ind w:firstLine="397"/>
        <w:jc w:val="both"/>
        <w:rPr>
          <w:rFonts w:ascii="Times New Roman" w:hAnsi="Times New Roman" w:cs="Times New Roman"/>
        </w:rPr>
      </w:pPr>
      <w:r w:rsidRPr="007C5292">
        <w:rPr>
          <w:rStyle w:val="FootnoteReference"/>
          <w:rFonts w:ascii="Times New Roman" w:hAnsi="Times New Roman" w:cs="Times New Roman"/>
        </w:rPr>
        <w:footnoteRef/>
      </w:r>
      <w:r w:rsidRPr="007C5292">
        <w:rPr>
          <w:rFonts w:ascii="Times New Roman" w:hAnsi="Times New Roman" w:cs="Times New Roman"/>
        </w:rPr>
        <w:t xml:space="preserve"> Bambang Suprianto, </w:t>
      </w:r>
      <w:r w:rsidRPr="007C5292">
        <w:rPr>
          <w:rFonts w:ascii="Times New Roman" w:hAnsi="Times New Roman" w:cs="Times New Roman"/>
          <w:i/>
        </w:rPr>
        <w:t>Rehabilitasi Narapidana dalam Sistem Peradilan Pidana di Indonesia</w:t>
      </w:r>
      <w:r w:rsidRPr="007C5292">
        <w:rPr>
          <w:rFonts w:ascii="Times New Roman" w:hAnsi="Times New Roman" w:cs="Times New Roman"/>
        </w:rPr>
        <w:t>, Jakarta: Prenada Media, 2016, hal. 77.</w:t>
      </w:r>
    </w:p>
  </w:footnote>
  <w:footnote w:id="93">
    <w:p w:rsidR="00896E47" w:rsidRPr="007C5292" w:rsidRDefault="00896E47" w:rsidP="009F4CE7">
      <w:pPr>
        <w:pStyle w:val="FootnoteText"/>
        <w:ind w:firstLine="397"/>
        <w:jc w:val="both"/>
        <w:rPr>
          <w:rFonts w:ascii="Times New Roman" w:hAnsi="Times New Roman" w:cs="Times New Roman"/>
        </w:rPr>
      </w:pPr>
      <w:r w:rsidRPr="007C5292">
        <w:rPr>
          <w:rStyle w:val="FootnoteReference"/>
          <w:rFonts w:ascii="Times New Roman" w:hAnsi="Times New Roman" w:cs="Times New Roman"/>
        </w:rPr>
        <w:footnoteRef/>
      </w:r>
      <w:r w:rsidRPr="007C5292">
        <w:rPr>
          <w:rFonts w:ascii="Times New Roman" w:hAnsi="Times New Roman" w:cs="Times New Roman"/>
        </w:rPr>
        <w:t xml:space="preserve"> </w:t>
      </w:r>
      <w:r w:rsidRPr="007C5292">
        <w:rPr>
          <w:rFonts w:ascii="Times New Roman" w:hAnsi="Times New Roman" w:cs="Times New Roman"/>
          <w:i/>
        </w:rPr>
        <w:t>Ibid</w:t>
      </w:r>
      <w:r w:rsidRPr="007C5292">
        <w:rPr>
          <w:rFonts w:ascii="Times New Roman" w:hAnsi="Times New Roman" w:cs="Times New Roman"/>
        </w:rPr>
        <w:t>., hal. 79.</w:t>
      </w:r>
    </w:p>
  </w:footnote>
  <w:footnote w:id="94">
    <w:p w:rsidR="00896E47" w:rsidRPr="007C5292" w:rsidRDefault="00896E47" w:rsidP="009F4CE7">
      <w:pPr>
        <w:pStyle w:val="FootnoteText"/>
        <w:ind w:firstLine="397"/>
        <w:jc w:val="both"/>
        <w:rPr>
          <w:rFonts w:ascii="Times New Roman" w:hAnsi="Times New Roman" w:cs="Times New Roman"/>
        </w:rPr>
      </w:pPr>
      <w:r w:rsidRPr="007C5292">
        <w:rPr>
          <w:rStyle w:val="FootnoteReference"/>
          <w:rFonts w:ascii="Times New Roman" w:hAnsi="Times New Roman" w:cs="Times New Roman"/>
        </w:rPr>
        <w:footnoteRef/>
      </w:r>
      <w:r w:rsidRPr="007C5292">
        <w:rPr>
          <w:rFonts w:ascii="Times New Roman" w:hAnsi="Times New Roman" w:cs="Times New Roman"/>
        </w:rPr>
        <w:t xml:space="preserve"> Ria Widayanti, </w:t>
      </w:r>
      <w:r w:rsidRPr="007C5292">
        <w:rPr>
          <w:rFonts w:ascii="Times New Roman" w:hAnsi="Times New Roman" w:cs="Times New Roman"/>
          <w:i/>
        </w:rPr>
        <w:t>Rehabilitasi sebagai Pendekatan dalam Menangani Penyalahgunaan Narkotika</w:t>
      </w:r>
      <w:r w:rsidRPr="007C5292">
        <w:rPr>
          <w:rFonts w:ascii="Times New Roman" w:hAnsi="Times New Roman" w:cs="Times New Roman"/>
        </w:rPr>
        <w:t>, Semarang: UNNES, 2017, hal. 110.</w:t>
      </w:r>
    </w:p>
  </w:footnote>
  <w:footnote w:id="95">
    <w:p w:rsidR="00896E47" w:rsidRPr="007C5292" w:rsidRDefault="00896E47" w:rsidP="009F4CE7">
      <w:pPr>
        <w:pStyle w:val="FootnoteText"/>
        <w:ind w:firstLine="397"/>
        <w:jc w:val="both"/>
        <w:rPr>
          <w:rFonts w:ascii="Times New Roman" w:hAnsi="Times New Roman" w:cs="Times New Roman"/>
          <w:i/>
        </w:rPr>
      </w:pPr>
      <w:r w:rsidRPr="007C5292">
        <w:rPr>
          <w:rStyle w:val="FootnoteReference"/>
          <w:rFonts w:ascii="Times New Roman" w:hAnsi="Times New Roman" w:cs="Times New Roman"/>
        </w:rPr>
        <w:footnoteRef/>
      </w:r>
      <w:r w:rsidRPr="007C5292">
        <w:rPr>
          <w:rFonts w:ascii="Times New Roman" w:hAnsi="Times New Roman" w:cs="Times New Roman"/>
        </w:rPr>
        <w:t xml:space="preserve"> </w:t>
      </w:r>
      <w:r w:rsidRPr="007C5292">
        <w:rPr>
          <w:rFonts w:ascii="Times New Roman" w:hAnsi="Times New Roman" w:cs="Times New Roman"/>
          <w:i/>
        </w:rPr>
        <w:t>Ibid.</w:t>
      </w:r>
    </w:p>
  </w:footnote>
  <w:footnote w:id="96">
    <w:p w:rsidR="00896E47" w:rsidRPr="007C5292" w:rsidRDefault="00896E47" w:rsidP="009F4CE7">
      <w:pPr>
        <w:pStyle w:val="FootnoteText"/>
        <w:ind w:firstLine="397"/>
        <w:jc w:val="both"/>
        <w:rPr>
          <w:rFonts w:ascii="Times New Roman" w:hAnsi="Times New Roman" w:cs="Times New Roman"/>
        </w:rPr>
      </w:pPr>
      <w:r w:rsidRPr="007C5292">
        <w:rPr>
          <w:rStyle w:val="FootnoteReference"/>
          <w:rFonts w:ascii="Times New Roman" w:hAnsi="Times New Roman" w:cs="Times New Roman"/>
        </w:rPr>
        <w:footnoteRef/>
      </w:r>
      <w:r w:rsidRPr="007C5292">
        <w:rPr>
          <w:rFonts w:ascii="Times New Roman" w:hAnsi="Times New Roman" w:cs="Times New Roman"/>
        </w:rPr>
        <w:t xml:space="preserve"> Eka Lestari, </w:t>
      </w:r>
      <w:r w:rsidRPr="007C5292">
        <w:rPr>
          <w:rFonts w:ascii="Times New Roman" w:hAnsi="Times New Roman" w:cs="Times New Roman"/>
          <w:i/>
        </w:rPr>
        <w:t>Rekonstruksi Identitas Sosial Korban Penyalahgunaan Narkoba</w:t>
      </w:r>
      <w:r w:rsidRPr="007C5292">
        <w:rPr>
          <w:rFonts w:ascii="Times New Roman" w:hAnsi="Times New Roman" w:cs="Times New Roman"/>
        </w:rPr>
        <w:t>, Yogyakarta: Pustaka Pelajar, 2018, hal. 87.</w:t>
      </w:r>
    </w:p>
  </w:footnote>
  <w:footnote w:id="97">
    <w:p w:rsidR="00896E47" w:rsidRPr="007C5292" w:rsidRDefault="00896E47" w:rsidP="009F4CE7">
      <w:pPr>
        <w:pStyle w:val="FootnoteText"/>
        <w:ind w:firstLine="397"/>
        <w:jc w:val="both"/>
        <w:rPr>
          <w:rFonts w:ascii="Times New Roman" w:hAnsi="Times New Roman" w:cs="Times New Roman"/>
        </w:rPr>
      </w:pPr>
      <w:r w:rsidRPr="007C5292">
        <w:rPr>
          <w:rStyle w:val="FootnoteReference"/>
          <w:rFonts w:ascii="Times New Roman" w:hAnsi="Times New Roman" w:cs="Times New Roman"/>
        </w:rPr>
        <w:footnoteRef/>
      </w:r>
      <w:r w:rsidRPr="007C5292">
        <w:rPr>
          <w:rFonts w:ascii="Times New Roman" w:hAnsi="Times New Roman" w:cs="Times New Roman"/>
        </w:rPr>
        <w:t xml:space="preserve"> </w:t>
      </w:r>
      <w:r w:rsidRPr="007C5292">
        <w:rPr>
          <w:rFonts w:ascii="Times New Roman" w:hAnsi="Times New Roman" w:cs="Times New Roman"/>
          <w:i/>
        </w:rPr>
        <w:t>Ibid.</w:t>
      </w:r>
    </w:p>
  </w:footnote>
  <w:footnote w:id="98">
    <w:p w:rsidR="00896E47" w:rsidRPr="007C5292" w:rsidRDefault="00896E47" w:rsidP="009F4CE7">
      <w:pPr>
        <w:pStyle w:val="FootnoteText"/>
        <w:ind w:firstLine="397"/>
        <w:jc w:val="both"/>
        <w:rPr>
          <w:rFonts w:ascii="Times New Roman" w:hAnsi="Times New Roman" w:cs="Times New Roman"/>
        </w:rPr>
      </w:pPr>
      <w:r w:rsidRPr="007C5292">
        <w:rPr>
          <w:rStyle w:val="FootnoteReference"/>
          <w:rFonts w:ascii="Times New Roman" w:hAnsi="Times New Roman" w:cs="Times New Roman"/>
        </w:rPr>
        <w:footnoteRef/>
      </w:r>
      <w:r w:rsidRPr="007C5292">
        <w:rPr>
          <w:rFonts w:ascii="Times New Roman" w:hAnsi="Times New Roman" w:cs="Times New Roman"/>
        </w:rPr>
        <w:t xml:space="preserve"> Sri Rahayu dan Yeni Martiningrum, </w:t>
      </w:r>
      <w:r w:rsidRPr="007C5292">
        <w:rPr>
          <w:rFonts w:ascii="Times New Roman" w:hAnsi="Times New Roman" w:cs="Times New Roman"/>
          <w:i/>
        </w:rPr>
        <w:t>Strategi Pengawasan dan Pendampingan dalam Proses Rehabilitasi Penyalahguna Narkoba</w:t>
      </w:r>
      <w:r w:rsidRPr="007C5292">
        <w:rPr>
          <w:rFonts w:ascii="Times New Roman" w:hAnsi="Times New Roman" w:cs="Times New Roman"/>
        </w:rPr>
        <w:t>, Jurnal Pendidikan Kedokteran Indonesia, Vol. 8, No. 2, 2019, hal. 95.</w:t>
      </w:r>
    </w:p>
  </w:footnote>
  <w:footnote w:id="99">
    <w:p w:rsidR="00896E47" w:rsidRPr="007C5292" w:rsidRDefault="00896E47" w:rsidP="009F4CE7">
      <w:pPr>
        <w:pStyle w:val="FootnoteText"/>
        <w:ind w:firstLine="397"/>
        <w:jc w:val="both"/>
        <w:rPr>
          <w:rFonts w:ascii="Times New Roman" w:hAnsi="Times New Roman" w:cs="Times New Roman"/>
        </w:rPr>
      </w:pPr>
      <w:r w:rsidRPr="007C5292">
        <w:rPr>
          <w:rStyle w:val="FootnoteReference"/>
          <w:rFonts w:ascii="Times New Roman" w:hAnsi="Times New Roman" w:cs="Times New Roman"/>
        </w:rPr>
        <w:footnoteRef/>
      </w:r>
      <w:r w:rsidRPr="007C5292">
        <w:rPr>
          <w:rFonts w:ascii="Times New Roman" w:hAnsi="Times New Roman" w:cs="Times New Roman"/>
        </w:rPr>
        <w:t xml:space="preserve"> Resti Putri, </w:t>
      </w:r>
      <w:r w:rsidRPr="007C5292">
        <w:rPr>
          <w:rFonts w:ascii="Times New Roman" w:hAnsi="Times New Roman" w:cs="Times New Roman"/>
          <w:i/>
        </w:rPr>
        <w:t>Koordinasi Antara Penyidik dan Lembaga Rehabilitasi dalam Penerapan Restorative Justice pada Korban Penyalahgunaan Narkotika</w:t>
      </w:r>
      <w:r w:rsidRPr="007C5292">
        <w:rPr>
          <w:rFonts w:ascii="Times New Roman" w:hAnsi="Times New Roman" w:cs="Times New Roman"/>
        </w:rPr>
        <w:t>, Yogyakarta: UGM Press, 2020, hal. 105.</w:t>
      </w:r>
    </w:p>
  </w:footnote>
  <w:footnote w:id="100">
    <w:p w:rsidR="00896E47" w:rsidRPr="007C5292" w:rsidRDefault="00896E47" w:rsidP="009F4CE7">
      <w:pPr>
        <w:pStyle w:val="FootnoteText"/>
        <w:ind w:firstLine="397"/>
        <w:jc w:val="both"/>
        <w:rPr>
          <w:rFonts w:ascii="Times New Roman" w:hAnsi="Times New Roman" w:cs="Times New Roman"/>
        </w:rPr>
      </w:pPr>
      <w:r w:rsidRPr="007C5292">
        <w:rPr>
          <w:rStyle w:val="FootnoteReference"/>
          <w:rFonts w:ascii="Times New Roman" w:hAnsi="Times New Roman" w:cs="Times New Roman"/>
        </w:rPr>
        <w:footnoteRef/>
      </w:r>
      <w:r w:rsidRPr="007C5292">
        <w:rPr>
          <w:rFonts w:ascii="Times New Roman" w:hAnsi="Times New Roman" w:cs="Times New Roman"/>
        </w:rPr>
        <w:t xml:space="preserve"> </w:t>
      </w:r>
      <w:r w:rsidRPr="007C5292">
        <w:rPr>
          <w:rFonts w:ascii="Times New Roman" w:hAnsi="Times New Roman" w:cs="Times New Roman"/>
          <w:i/>
        </w:rPr>
        <w:t>Ibid</w:t>
      </w:r>
      <w:r w:rsidRPr="007C5292">
        <w:rPr>
          <w:rFonts w:ascii="Times New Roman" w:hAnsi="Times New Roman" w:cs="Times New Roman"/>
        </w:rPr>
        <w:t>.</w:t>
      </w:r>
    </w:p>
  </w:footnote>
  <w:footnote w:id="101">
    <w:p w:rsidR="00896E47" w:rsidRPr="007C5292" w:rsidRDefault="00896E47" w:rsidP="009F4CE7">
      <w:pPr>
        <w:pStyle w:val="FootnoteText"/>
        <w:ind w:firstLine="397"/>
        <w:jc w:val="both"/>
        <w:rPr>
          <w:rFonts w:ascii="Times New Roman" w:hAnsi="Times New Roman" w:cs="Times New Roman"/>
        </w:rPr>
      </w:pPr>
      <w:r w:rsidRPr="007C5292">
        <w:rPr>
          <w:rStyle w:val="FootnoteReference"/>
          <w:rFonts w:ascii="Times New Roman" w:hAnsi="Times New Roman" w:cs="Times New Roman"/>
        </w:rPr>
        <w:footnoteRef/>
      </w:r>
      <w:r w:rsidRPr="007C5292">
        <w:rPr>
          <w:rFonts w:ascii="Times New Roman" w:hAnsi="Times New Roman" w:cs="Times New Roman"/>
        </w:rPr>
        <w:t xml:space="preserve"> Pranowo Widodo, </w:t>
      </w:r>
      <w:r w:rsidRPr="007C5292">
        <w:rPr>
          <w:rFonts w:ascii="Times New Roman" w:hAnsi="Times New Roman" w:cs="Times New Roman"/>
          <w:i/>
        </w:rPr>
        <w:t>Bisnis Rehabilitasi Korban Narkotika: Sebuah Kajian Etika</w:t>
      </w:r>
      <w:r w:rsidRPr="007C5292">
        <w:rPr>
          <w:rFonts w:ascii="Times New Roman" w:hAnsi="Times New Roman" w:cs="Times New Roman"/>
        </w:rPr>
        <w:t>, Jakarta: Kencana Prenada, 2017, hal. 53.</w:t>
      </w:r>
    </w:p>
  </w:footnote>
  <w:footnote w:id="102">
    <w:p w:rsidR="00896E47" w:rsidRPr="007C5292" w:rsidRDefault="00896E47" w:rsidP="009F4CE7">
      <w:pPr>
        <w:pStyle w:val="FootnoteText"/>
        <w:ind w:firstLine="397"/>
        <w:jc w:val="both"/>
        <w:rPr>
          <w:rFonts w:ascii="Times New Roman" w:hAnsi="Times New Roman" w:cs="Times New Roman"/>
        </w:rPr>
      </w:pPr>
      <w:r w:rsidRPr="007C5292">
        <w:rPr>
          <w:rStyle w:val="FootnoteReference"/>
          <w:rFonts w:ascii="Times New Roman" w:hAnsi="Times New Roman" w:cs="Times New Roman"/>
        </w:rPr>
        <w:footnoteRef/>
      </w:r>
      <w:r w:rsidRPr="007C5292">
        <w:rPr>
          <w:rFonts w:ascii="Times New Roman" w:hAnsi="Times New Roman" w:cs="Times New Roman"/>
        </w:rPr>
        <w:t xml:space="preserve"> </w:t>
      </w:r>
      <w:r w:rsidRPr="007C5292">
        <w:rPr>
          <w:rFonts w:ascii="Times New Roman" w:hAnsi="Times New Roman" w:cs="Times New Roman"/>
          <w:i/>
        </w:rPr>
        <w:t>Ibid.</w:t>
      </w:r>
    </w:p>
  </w:footnote>
  <w:footnote w:id="103">
    <w:p w:rsidR="00896E47" w:rsidRPr="007C5292" w:rsidRDefault="00896E47" w:rsidP="009F4CE7">
      <w:pPr>
        <w:pStyle w:val="FootnoteText"/>
        <w:ind w:firstLine="397"/>
        <w:jc w:val="both"/>
        <w:rPr>
          <w:rFonts w:ascii="Times New Roman" w:hAnsi="Times New Roman" w:cs="Times New Roman"/>
        </w:rPr>
      </w:pPr>
      <w:r w:rsidRPr="007C5292">
        <w:rPr>
          <w:rStyle w:val="FootnoteReference"/>
          <w:rFonts w:ascii="Times New Roman" w:hAnsi="Times New Roman" w:cs="Times New Roman"/>
        </w:rPr>
        <w:footnoteRef/>
      </w:r>
      <w:r w:rsidRPr="007C5292">
        <w:rPr>
          <w:rFonts w:ascii="Times New Roman" w:hAnsi="Times New Roman" w:cs="Times New Roman"/>
        </w:rPr>
        <w:t xml:space="preserve"> Muhammad Akbar, </w:t>
      </w:r>
      <w:r w:rsidRPr="007C5292">
        <w:rPr>
          <w:rFonts w:ascii="Times New Roman" w:hAnsi="Times New Roman" w:cs="Times New Roman"/>
          <w:i/>
        </w:rPr>
        <w:t>Bisnis Rehabilitasi Korban Narkotika: Antara Keadilan Restoratif dan Komersialisasi,</w:t>
      </w:r>
      <w:r w:rsidRPr="007C5292">
        <w:rPr>
          <w:rFonts w:ascii="Times New Roman" w:hAnsi="Times New Roman" w:cs="Times New Roman"/>
        </w:rPr>
        <w:t xml:space="preserve"> Jurnal Ilmiah Kebijakan Hukum dan Kriminal, Vol. 12, No. 1, 2018, hal 1-18. </w:t>
      </w:r>
    </w:p>
  </w:footnote>
  <w:footnote w:id="104">
    <w:p w:rsidR="00896E47" w:rsidRPr="007C5292" w:rsidRDefault="00896E47" w:rsidP="009F4CE7">
      <w:pPr>
        <w:pStyle w:val="FootnoteText"/>
        <w:ind w:firstLine="397"/>
        <w:jc w:val="both"/>
        <w:rPr>
          <w:rFonts w:ascii="Times New Roman" w:hAnsi="Times New Roman" w:cs="Times New Roman"/>
        </w:rPr>
      </w:pPr>
      <w:r w:rsidRPr="007C5292">
        <w:rPr>
          <w:rStyle w:val="FootnoteReference"/>
          <w:rFonts w:ascii="Times New Roman" w:hAnsi="Times New Roman" w:cs="Times New Roman"/>
        </w:rPr>
        <w:footnoteRef/>
      </w:r>
      <w:r w:rsidRPr="007C5292">
        <w:rPr>
          <w:rFonts w:ascii="Times New Roman" w:hAnsi="Times New Roman" w:cs="Times New Roman"/>
        </w:rPr>
        <w:t xml:space="preserve"> Nia Yuliani, </w:t>
      </w:r>
      <w:r w:rsidRPr="007C5292">
        <w:rPr>
          <w:rFonts w:ascii="Times New Roman" w:hAnsi="Times New Roman" w:cs="Times New Roman"/>
          <w:i/>
        </w:rPr>
        <w:t>Op.Cit</w:t>
      </w:r>
      <w:r w:rsidRPr="007C5292">
        <w:rPr>
          <w:rFonts w:ascii="Times New Roman" w:hAnsi="Times New Roman" w:cs="Times New Roman"/>
        </w:rPr>
        <w:t xml:space="preserve">., hal. 95. </w:t>
      </w:r>
    </w:p>
  </w:footnote>
  <w:footnote w:id="105">
    <w:p w:rsidR="00896E47" w:rsidRPr="007C5292" w:rsidRDefault="00896E47" w:rsidP="009F4CE7">
      <w:pPr>
        <w:pStyle w:val="FootnoteText"/>
        <w:ind w:firstLine="397"/>
        <w:jc w:val="both"/>
        <w:rPr>
          <w:rFonts w:ascii="Times New Roman" w:hAnsi="Times New Roman" w:cs="Times New Roman"/>
        </w:rPr>
      </w:pPr>
      <w:r w:rsidRPr="007C5292">
        <w:rPr>
          <w:rStyle w:val="FootnoteReference"/>
          <w:rFonts w:ascii="Times New Roman" w:hAnsi="Times New Roman" w:cs="Times New Roman"/>
        </w:rPr>
        <w:footnoteRef/>
      </w:r>
      <w:r w:rsidRPr="007C5292">
        <w:rPr>
          <w:rFonts w:ascii="Times New Roman" w:hAnsi="Times New Roman" w:cs="Times New Roman"/>
        </w:rPr>
        <w:t xml:space="preserve"> Abdi Rachman, </w:t>
      </w:r>
      <w:r w:rsidRPr="007C5292">
        <w:rPr>
          <w:rFonts w:ascii="Times New Roman" w:hAnsi="Times New Roman" w:cs="Times New Roman"/>
          <w:i/>
        </w:rPr>
        <w:t>Strategi Peningkatan Anggaran Untuk Penerapan Restorative Justice di Indonesia,</w:t>
      </w:r>
      <w:r w:rsidRPr="007C5292">
        <w:rPr>
          <w:rFonts w:ascii="Times New Roman" w:hAnsi="Times New Roman" w:cs="Times New Roman"/>
        </w:rPr>
        <w:t xml:space="preserve"> Jakarta: UI Press, 2019, hal. 108.</w:t>
      </w:r>
    </w:p>
  </w:footnote>
  <w:footnote w:id="106">
    <w:p w:rsidR="00896E47" w:rsidRPr="007C5292" w:rsidRDefault="00896E47" w:rsidP="009F4CE7">
      <w:pPr>
        <w:pStyle w:val="FootnoteText"/>
        <w:ind w:firstLine="397"/>
        <w:jc w:val="both"/>
        <w:rPr>
          <w:rFonts w:ascii="Times New Roman" w:hAnsi="Times New Roman" w:cs="Times New Roman"/>
        </w:rPr>
      </w:pPr>
      <w:r w:rsidRPr="007C5292">
        <w:rPr>
          <w:rStyle w:val="FootnoteReference"/>
          <w:rFonts w:ascii="Times New Roman" w:hAnsi="Times New Roman" w:cs="Times New Roman"/>
        </w:rPr>
        <w:footnoteRef/>
      </w:r>
      <w:r w:rsidRPr="007C5292">
        <w:rPr>
          <w:rFonts w:ascii="Times New Roman" w:hAnsi="Times New Roman" w:cs="Times New Roman"/>
        </w:rPr>
        <w:t xml:space="preserve"> R.K. Sari, </w:t>
      </w:r>
      <w:r w:rsidRPr="007C5292">
        <w:rPr>
          <w:rFonts w:ascii="Times New Roman" w:hAnsi="Times New Roman" w:cs="Times New Roman"/>
          <w:i/>
        </w:rPr>
        <w:t>Peran Lembaga Rehabilitasi dalam Implementasi Restorative Justice</w:t>
      </w:r>
      <w:r w:rsidRPr="007C5292">
        <w:rPr>
          <w:rFonts w:ascii="Times New Roman" w:hAnsi="Times New Roman" w:cs="Times New Roman"/>
        </w:rPr>
        <w:t>, Jurnal Dinamika Hukum, Vol. 21, No. 1, 2021, 72-86.</w:t>
      </w:r>
    </w:p>
  </w:footnote>
  <w:footnote w:id="107">
    <w:p w:rsidR="00896E47" w:rsidRPr="007C5292" w:rsidRDefault="00896E47" w:rsidP="009F4CE7">
      <w:pPr>
        <w:pStyle w:val="FootnoteText"/>
        <w:ind w:firstLine="397"/>
        <w:jc w:val="both"/>
        <w:rPr>
          <w:rFonts w:ascii="Times New Roman" w:hAnsi="Times New Roman" w:cs="Times New Roman"/>
        </w:rPr>
      </w:pPr>
      <w:r w:rsidRPr="007C5292">
        <w:rPr>
          <w:rStyle w:val="FootnoteReference"/>
          <w:rFonts w:ascii="Times New Roman" w:hAnsi="Times New Roman" w:cs="Times New Roman"/>
        </w:rPr>
        <w:footnoteRef/>
      </w:r>
      <w:r w:rsidRPr="007C5292">
        <w:rPr>
          <w:rFonts w:ascii="Times New Roman" w:hAnsi="Times New Roman" w:cs="Times New Roman"/>
        </w:rPr>
        <w:t xml:space="preserve"> </w:t>
      </w:r>
      <w:r w:rsidRPr="007C5292">
        <w:rPr>
          <w:rFonts w:ascii="Times New Roman" w:hAnsi="Times New Roman" w:cs="Times New Roman"/>
          <w:i/>
        </w:rPr>
        <w:t>Ibid.</w:t>
      </w:r>
    </w:p>
  </w:footnote>
  <w:footnote w:id="108">
    <w:p w:rsidR="00896E47" w:rsidRPr="007C5292" w:rsidRDefault="00896E47" w:rsidP="009F4CE7">
      <w:pPr>
        <w:pStyle w:val="FootnoteText"/>
        <w:ind w:firstLine="397"/>
        <w:jc w:val="both"/>
        <w:rPr>
          <w:rFonts w:ascii="Times New Roman" w:hAnsi="Times New Roman" w:cs="Times New Roman"/>
        </w:rPr>
      </w:pPr>
      <w:r w:rsidRPr="007C5292">
        <w:rPr>
          <w:rStyle w:val="FootnoteReference"/>
          <w:rFonts w:ascii="Times New Roman" w:hAnsi="Times New Roman" w:cs="Times New Roman"/>
        </w:rPr>
        <w:footnoteRef/>
      </w:r>
      <w:r w:rsidRPr="007C5292">
        <w:rPr>
          <w:rFonts w:ascii="Times New Roman" w:hAnsi="Times New Roman" w:cs="Times New Roman"/>
        </w:rPr>
        <w:t xml:space="preserve"> </w:t>
      </w:r>
      <w:r w:rsidRPr="007C5292">
        <w:rPr>
          <w:rFonts w:ascii="Times New Roman" w:hAnsi="Times New Roman" w:cs="Times New Roman"/>
          <w:i/>
        </w:rPr>
        <w:t>Ibid.</w:t>
      </w:r>
    </w:p>
  </w:footnote>
  <w:footnote w:id="109">
    <w:p w:rsidR="00896E47" w:rsidRPr="007C5292" w:rsidRDefault="00896E47" w:rsidP="009F4CE7">
      <w:pPr>
        <w:pStyle w:val="FootnoteText"/>
        <w:ind w:firstLine="397"/>
        <w:jc w:val="both"/>
        <w:rPr>
          <w:rFonts w:ascii="Times New Roman" w:hAnsi="Times New Roman" w:cs="Times New Roman"/>
        </w:rPr>
      </w:pPr>
      <w:r w:rsidRPr="007C5292">
        <w:rPr>
          <w:rStyle w:val="FootnoteReference"/>
          <w:rFonts w:ascii="Times New Roman" w:hAnsi="Times New Roman" w:cs="Times New Roman"/>
        </w:rPr>
        <w:footnoteRef/>
      </w:r>
      <w:r w:rsidRPr="007C5292">
        <w:rPr>
          <w:rFonts w:ascii="Times New Roman" w:hAnsi="Times New Roman" w:cs="Times New Roman"/>
        </w:rPr>
        <w:t xml:space="preserve"> Resti Putri,</w:t>
      </w:r>
      <w:r w:rsidRPr="007C5292">
        <w:rPr>
          <w:rFonts w:ascii="Times New Roman" w:hAnsi="Times New Roman" w:cs="Times New Roman"/>
          <w:i/>
        </w:rPr>
        <w:t xml:space="preserve"> Op.Cit.</w:t>
      </w:r>
      <w:r w:rsidRPr="007C5292">
        <w:rPr>
          <w:rFonts w:ascii="Times New Roman" w:hAnsi="Times New Roman" w:cs="Times New Roman"/>
        </w:rPr>
        <w:t>, hal. 114.</w:t>
      </w:r>
    </w:p>
  </w:footnote>
  <w:footnote w:id="110">
    <w:p w:rsidR="00896E47" w:rsidRPr="007C5292" w:rsidRDefault="00896E47" w:rsidP="009F4CE7">
      <w:pPr>
        <w:pStyle w:val="FootnoteText"/>
        <w:ind w:firstLine="397"/>
        <w:jc w:val="both"/>
        <w:rPr>
          <w:rFonts w:ascii="Times New Roman" w:hAnsi="Times New Roman" w:cs="Times New Roman"/>
        </w:rPr>
      </w:pPr>
      <w:r w:rsidRPr="007C5292">
        <w:rPr>
          <w:rStyle w:val="FootnoteReference"/>
          <w:rFonts w:ascii="Times New Roman" w:hAnsi="Times New Roman" w:cs="Times New Roman"/>
        </w:rPr>
        <w:footnoteRef/>
      </w:r>
      <w:r w:rsidRPr="007C5292">
        <w:rPr>
          <w:rFonts w:ascii="Times New Roman" w:hAnsi="Times New Roman" w:cs="Times New Roman"/>
        </w:rPr>
        <w:t xml:space="preserve"> </w:t>
      </w:r>
      <w:r w:rsidRPr="007C5292">
        <w:rPr>
          <w:rFonts w:ascii="Times New Roman" w:hAnsi="Times New Roman" w:cs="Times New Roman"/>
          <w:i/>
        </w:rPr>
        <w:t>Ibid.</w:t>
      </w:r>
    </w:p>
  </w:footnote>
  <w:footnote w:id="111">
    <w:p w:rsidR="00896E47" w:rsidRPr="007C5292" w:rsidRDefault="00896E47" w:rsidP="009F4CE7">
      <w:pPr>
        <w:pStyle w:val="FootnoteText"/>
        <w:ind w:firstLine="397"/>
        <w:jc w:val="both"/>
        <w:rPr>
          <w:rFonts w:ascii="Times New Roman" w:hAnsi="Times New Roman" w:cs="Times New Roman"/>
        </w:rPr>
      </w:pPr>
      <w:r w:rsidRPr="007C5292">
        <w:rPr>
          <w:rStyle w:val="FootnoteReference"/>
          <w:rFonts w:ascii="Times New Roman" w:hAnsi="Times New Roman" w:cs="Times New Roman"/>
        </w:rPr>
        <w:footnoteRef/>
      </w:r>
      <w:r w:rsidRPr="007C5292">
        <w:rPr>
          <w:rFonts w:ascii="Times New Roman" w:hAnsi="Times New Roman" w:cs="Times New Roman"/>
        </w:rPr>
        <w:t xml:space="preserve"> A. Suryanto, </w:t>
      </w:r>
      <w:r w:rsidRPr="007C5292">
        <w:rPr>
          <w:rFonts w:ascii="Times New Roman" w:hAnsi="Times New Roman" w:cs="Times New Roman"/>
          <w:i/>
        </w:rPr>
        <w:t>Peran Pemerintah dalam Pengawasan Lembaga Rehabilitasi</w:t>
      </w:r>
      <w:r w:rsidRPr="007C5292">
        <w:rPr>
          <w:rFonts w:ascii="Times New Roman" w:hAnsi="Times New Roman" w:cs="Times New Roman"/>
        </w:rPr>
        <w:t>, Jurnal Kebijakan Kesehatan Indonesia, Vol. 6, No. 2, 2017, hal. 78-85.</w:t>
      </w:r>
    </w:p>
  </w:footnote>
  <w:footnote w:id="112">
    <w:p w:rsidR="00896E47" w:rsidRPr="007C5292" w:rsidRDefault="00896E47" w:rsidP="009F4CE7">
      <w:pPr>
        <w:pStyle w:val="FootnoteText"/>
        <w:ind w:firstLine="397"/>
        <w:jc w:val="both"/>
        <w:rPr>
          <w:rFonts w:ascii="Times New Roman" w:hAnsi="Times New Roman" w:cs="Times New Roman"/>
        </w:rPr>
      </w:pPr>
      <w:r w:rsidRPr="007C5292">
        <w:rPr>
          <w:rStyle w:val="FootnoteReference"/>
          <w:rFonts w:ascii="Times New Roman" w:hAnsi="Times New Roman" w:cs="Times New Roman"/>
        </w:rPr>
        <w:footnoteRef/>
      </w:r>
      <w:r w:rsidRPr="007C5292">
        <w:rPr>
          <w:rFonts w:ascii="Times New Roman" w:hAnsi="Times New Roman" w:cs="Times New Roman"/>
        </w:rPr>
        <w:t xml:space="preserve"> </w:t>
      </w:r>
      <w:r w:rsidRPr="007C5292">
        <w:rPr>
          <w:rFonts w:ascii="Times New Roman" w:hAnsi="Times New Roman" w:cs="Times New Roman"/>
          <w:i/>
        </w:rPr>
        <w:t>Ibid.</w:t>
      </w:r>
    </w:p>
  </w:footnote>
  <w:footnote w:id="113">
    <w:p w:rsidR="00896E47" w:rsidRPr="007C5292" w:rsidRDefault="00896E47" w:rsidP="009F4CE7">
      <w:pPr>
        <w:pStyle w:val="FootnoteText"/>
        <w:ind w:firstLine="397"/>
        <w:jc w:val="both"/>
        <w:rPr>
          <w:rFonts w:ascii="Times New Roman" w:hAnsi="Times New Roman" w:cs="Times New Roman"/>
        </w:rPr>
      </w:pPr>
      <w:r w:rsidRPr="007C5292">
        <w:rPr>
          <w:rStyle w:val="FootnoteReference"/>
          <w:rFonts w:ascii="Times New Roman" w:hAnsi="Times New Roman" w:cs="Times New Roman"/>
        </w:rPr>
        <w:footnoteRef/>
      </w:r>
      <w:r w:rsidRPr="007C5292">
        <w:rPr>
          <w:rFonts w:ascii="Times New Roman" w:hAnsi="Times New Roman" w:cs="Times New Roman"/>
        </w:rPr>
        <w:t xml:space="preserve"> </w:t>
      </w:r>
      <w:r w:rsidRPr="007C5292">
        <w:rPr>
          <w:rFonts w:ascii="Times New Roman" w:hAnsi="Times New Roman" w:cs="Times New Roman"/>
          <w:i/>
        </w:rPr>
        <w:t>Ibid.</w:t>
      </w:r>
    </w:p>
  </w:footnote>
  <w:footnote w:id="114">
    <w:p w:rsidR="00896E47" w:rsidRPr="007C5292" w:rsidRDefault="00896E47" w:rsidP="009F4CE7">
      <w:pPr>
        <w:pStyle w:val="FootnoteText"/>
        <w:ind w:firstLine="397"/>
        <w:jc w:val="both"/>
        <w:rPr>
          <w:rFonts w:ascii="Times New Roman" w:hAnsi="Times New Roman" w:cs="Times New Roman"/>
        </w:rPr>
      </w:pPr>
      <w:r w:rsidRPr="007C5292">
        <w:rPr>
          <w:rStyle w:val="FootnoteReference"/>
          <w:rFonts w:ascii="Times New Roman" w:hAnsi="Times New Roman" w:cs="Times New Roman"/>
        </w:rPr>
        <w:footnoteRef/>
      </w:r>
      <w:r w:rsidRPr="007C5292">
        <w:rPr>
          <w:rFonts w:ascii="Times New Roman" w:hAnsi="Times New Roman" w:cs="Times New Roman"/>
        </w:rPr>
        <w:t xml:space="preserve"> Anton Kurniawan, </w:t>
      </w:r>
      <w:r w:rsidRPr="007C5292">
        <w:rPr>
          <w:rFonts w:ascii="Times New Roman" w:hAnsi="Times New Roman" w:cs="Times New Roman"/>
          <w:i/>
        </w:rPr>
        <w:t>Partisipasi Masyarakat dalam Penerapan Restorative Justice dan Rehabilitasi pada Kasus Penyalahgunaan Narkoba</w:t>
      </w:r>
      <w:r w:rsidRPr="007C5292">
        <w:rPr>
          <w:rFonts w:ascii="Times New Roman" w:hAnsi="Times New Roman" w:cs="Times New Roman"/>
        </w:rPr>
        <w:t>, Jurnal Kriminologi Indonesia, Vol. 12, No. 2, 2018, hal. 145-157.</w:t>
      </w:r>
    </w:p>
  </w:footnote>
  <w:footnote w:id="115">
    <w:p w:rsidR="00896E47" w:rsidRPr="007C5292" w:rsidRDefault="00896E47" w:rsidP="009F4CE7">
      <w:pPr>
        <w:pStyle w:val="FootnoteText"/>
        <w:ind w:firstLine="397"/>
        <w:jc w:val="both"/>
        <w:rPr>
          <w:rFonts w:ascii="Times New Roman" w:hAnsi="Times New Roman" w:cs="Times New Roman"/>
        </w:rPr>
      </w:pPr>
      <w:r w:rsidRPr="007C5292">
        <w:rPr>
          <w:rStyle w:val="FootnoteReference"/>
          <w:rFonts w:ascii="Times New Roman" w:hAnsi="Times New Roman" w:cs="Times New Roman"/>
        </w:rPr>
        <w:footnoteRef/>
      </w:r>
      <w:r w:rsidRPr="007C5292">
        <w:rPr>
          <w:rFonts w:ascii="Times New Roman" w:hAnsi="Times New Roman" w:cs="Times New Roman"/>
        </w:rPr>
        <w:t xml:space="preserve"> Ahmad Maulana, </w:t>
      </w:r>
      <w:r w:rsidRPr="007C5292">
        <w:rPr>
          <w:rFonts w:ascii="Times New Roman" w:hAnsi="Times New Roman" w:cs="Times New Roman"/>
          <w:i/>
        </w:rPr>
        <w:t>Peran Komunitas dalam Rehabilitasi Korban dan Pelaku Penyalahgunaan Narkoba</w:t>
      </w:r>
      <w:r w:rsidRPr="007C5292">
        <w:rPr>
          <w:rFonts w:ascii="Times New Roman" w:hAnsi="Times New Roman" w:cs="Times New Roman"/>
        </w:rPr>
        <w:t>, Jurnal Pemberdayaan Masyarakat, Vol. 8, No. 2, 2017, hal. 153-164.</w:t>
      </w:r>
    </w:p>
  </w:footnote>
  <w:footnote w:id="116">
    <w:p w:rsidR="00896E47" w:rsidRPr="007C5292" w:rsidRDefault="00896E47" w:rsidP="009F4CE7">
      <w:pPr>
        <w:pStyle w:val="FootnoteText"/>
        <w:ind w:firstLine="397"/>
        <w:jc w:val="both"/>
        <w:rPr>
          <w:rFonts w:ascii="Times New Roman" w:hAnsi="Times New Roman" w:cs="Times New Roman"/>
        </w:rPr>
      </w:pPr>
      <w:r w:rsidRPr="007C5292">
        <w:rPr>
          <w:rStyle w:val="FootnoteReference"/>
          <w:rFonts w:ascii="Times New Roman" w:hAnsi="Times New Roman" w:cs="Times New Roman"/>
        </w:rPr>
        <w:footnoteRef/>
      </w:r>
      <w:r w:rsidRPr="007C5292">
        <w:rPr>
          <w:rFonts w:ascii="Times New Roman" w:hAnsi="Times New Roman" w:cs="Times New Roman"/>
        </w:rPr>
        <w:t xml:space="preserve"> Ahmad Sudibyo, </w:t>
      </w:r>
      <w:r w:rsidRPr="007C5292">
        <w:rPr>
          <w:rFonts w:ascii="Times New Roman" w:hAnsi="Times New Roman" w:cs="Times New Roman"/>
          <w:i/>
        </w:rPr>
        <w:t>Narkoba: Masalah dan Solusi</w:t>
      </w:r>
      <w:r w:rsidRPr="007C5292">
        <w:rPr>
          <w:rFonts w:ascii="Times New Roman" w:hAnsi="Times New Roman" w:cs="Times New Roman"/>
        </w:rPr>
        <w:t>, Jakarta: Elex Media, 2015, hal. 132-133.</w:t>
      </w:r>
    </w:p>
  </w:footnote>
  <w:footnote w:id="117">
    <w:p w:rsidR="00896E47" w:rsidRPr="007C5292" w:rsidRDefault="00896E47" w:rsidP="009F4CE7">
      <w:pPr>
        <w:pStyle w:val="FootnoteText"/>
        <w:ind w:firstLine="397"/>
        <w:jc w:val="both"/>
        <w:rPr>
          <w:rFonts w:ascii="Times New Roman" w:hAnsi="Times New Roman" w:cs="Times New Roman"/>
        </w:rPr>
      </w:pPr>
      <w:r w:rsidRPr="007C5292">
        <w:rPr>
          <w:rStyle w:val="FootnoteReference"/>
          <w:rFonts w:ascii="Times New Roman" w:hAnsi="Times New Roman" w:cs="Times New Roman"/>
        </w:rPr>
        <w:footnoteRef/>
      </w:r>
      <w:r w:rsidRPr="007C5292">
        <w:rPr>
          <w:rFonts w:ascii="Times New Roman" w:hAnsi="Times New Roman" w:cs="Times New Roman"/>
        </w:rPr>
        <w:t xml:space="preserve"> F. Rohman dan A. Rochmah, </w:t>
      </w:r>
      <w:r w:rsidRPr="007C5292">
        <w:rPr>
          <w:rFonts w:ascii="Times New Roman" w:hAnsi="Times New Roman" w:cs="Times New Roman"/>
          <w:i/>
        </w:rPr>
        <w:t>Kontribusi Masyarakat dalam Upaya Pemberdayaan Pasca Rehabilitasi Narkoba</w:t>
      </w:r>
      <w:r w:rsidRPr="007C5292">
        <w:rPr>
          <w:rFonts w:ascii="Times New Roman" w:hAnsi="Times New Roman" w:cs="Times New Roman"/>
        </w:rPr>
        <w:t xml:space="preserve">, Jurnal Pendidikan Sosiologi dan Keberagaman, Vol. 2, No. 2, 2020, hal. 105-115.  </w:t>
      </w:r>
    </w:p>
  </w:footnote>
  <w:footnote w:id="118">
    <w:p w:rsidR="00896E47" w:rsidRPr="007C5292" w:rsidRDefault="00896E47" w:rsidP="009F4CE7">
      <w:pPr>
        <w:pStyle w:val="FootnoteText"/>
        <w:ind w:firstLine="397"/>
        <w:jc w:val="both"/>
        <w:rPr>
          <w:rFonts w:ascii="Times New Roman" w:hAnsi="Times New Roman" w:cs="Times New Roman"/>
        </w:rPr>
      </w:pPr>
      <w:r w:rsidRPr="007C5292">
        <w:rPr>
          <w:rStyle w:val="FootnoteReference"/>
          <w:rFonts w:ascii="Times New Roman" w:hAnsi="Times New Roman" w:cs="Times New Roman"/>
        </w:rPr>
        <w:footnoteRef/>
      </w:r>
      <w:r w:rsidRPr="007C5292">
        <w:rPr>
          <w:rFonts w:ascii="Times New Roman" w:hAnsi="Times New Roman" w:cs="Times New Roman"/>
        </w:rPr>
        <w:t xml:space="preserve"> Anton Kurniawan, </w:t>
      </w:r>
      <w:r>
        <w:rPr>
          <w:rFonts w:ascii="Times New Roman" w:hAnsi="Times New Roman" w:cs="Times New Roman"/>
          <w:i/>
        </w:rPr>
        <w:t>Loc</w:t>
      </w:r>
      <w:r w:rsidRPr="007C5292">
        <w:rPr>
          <w:rFonts w:ascii="Times New Roman" w:hAnsi="Times New Roman" w:cs="Times New Roman"/>
          <w:i/>
        </w:rPr>
        <w:t>.Cit.</w:t>
      </w:r>
      <w:r w:rsidRPr="007C5292">
        <w:rPr>
          <w:rFonts w:ascii="Times New Roman" w:hAnsi="Times New Roman" w:cs="Times New Roman"/>
        </w:rPr>
        <w:t xml:space="preserve">, hal. 145-157. </w:t>
      </w:r>
    </w:p>
  </w:footnote>
  <w:footnote w:id="119">
    <w:p w:rsidR="00896E47" w:rsidRPr="007C5292" w:rsidRDefault="00896E47" w:rsidP="009F4CE7">
      <w:pPr>
        <w:pStyle w:val="FootnoteText"/>
        <w:ind w:firstLine="397"/>
        <w:jc w:val="both"/>
        <w:rPr>
          <w:rFonts w:ascii="Times New Roman" w:hAnsi="Times New Roman" w:cs="Times New Roman"/>
        </w:rPr>
      </w:pPr>
      <w:r w:rsidRPr="007C5292">
        <w:rPr>
          <w:rStyle w:val="FootnoteReference"/>
          <w:rFonts w:ascii="Times New Roman" w:hAnsi="Times New Roman" w:cs="Times New Roman"/>
        </w:rPr>
        <w:footnoteRef/>
      </w:r>
      <w:r w:rsidRPr="007C5292">
        <w:rPr>
          <w:rFonts w:ascii="Times New Roman" w:hAnsi="Times New Roman" w:cs="Times New Roman"/>
        </w:rPr>
        <w:t xml:space="preserve"> </w:t>
      </w:r>
      <w:r w:rsidRPr="007C5292">
        <w:rPr>
          <w:rFonts w:ascii="Times New Roman" w:hAnsi="Times New Roman" w:cs="Times New Roman"/>
          <w:i/>
        </w:rPr>
        <w:t>Ibid.</w:t>
      </w:r>
    </w:p>
  </w:footnote>
  <w:footnote w:id="120">
    <w:p w:rsidR="00896E47" w:rsidRPr="007C5292" w:rsidRDefault="00896E47" w:rsidP="009F4CE7">
      <w:pPr>
        <w:pStyle w:val="FootnoteText"/>
        <w:ind w:firstLine="397"/>
        <w:jc w:val="both"/>
        <w:rPr>
          <w:rFonts w:ascii="Times New Roman" w:hAnsi="Times New Roman" w:cs="Times New Roman"/>
        </w:rPr>
      </w:pPr>
      <w:r w:rsidRPr="007C5292">
        <w:rPr>
          <w:rStyle w:val="FootnoteReference"/>
          <w:rFonts w:ascii="Times New Roman" w:hAnsi="Times New Roman" w:cs="Times New Roman"/>
        </w:rPr>
        <w:footnoteRef/>
      </w:r>
      <w:r w:rsidRPr="007C5292">
        <w:rPr>
          <w:rFonts w:ascii="Times New Roman" w:hAnsi="Times New Roman" w:cs="Times New Roman"/>
        </w:rPr>
        <w:t xml:space="preserve"> M. Martini, </w:t>
      </w:r>
      <w:r w:rsidRPr="007C5292">
        <w:rPr>
          <w:rFonts w:ascii="Times New Roman" w:hAnsi="Times New Roman" w:cs="Times New Roman"/>
          <w:i/>
        </w:rPr>
        <w:t>Narkoba dalam Perspektif Hukum dan Sosiologi</w:t>
      </w:r>
      <w:r w:rsidRPr="007C5292">
        <w:rPr>
          <w:rFonts w:ascii="Times New Roman" w:hAnsi="Times New Roman" w:cs="Times New Roman"/>
        </w:rPr>
        <w:t>, Surabaya: Ghalia Indonesia, 2018, hal. 21.</w:t>
      </w:r>
    </w:p>
  </w:footnote>
  <w:footnote w:id="121">
    <w:p w:rsidR="00896E47" w:rsidRPr="007C5292" w:rsidRDefault="00896E47" w:rsidP="009F4CE7">
      <w:pPr>
        <w:pStyle w:val="FootnoteText"/>
        <w:ind w:firstLine="397"/>
        <w:jc w:val="both"/>
        <w:rPr>
          <w:rFonts w:ascii="Times New Roman" w:hAnsi="Times New Roman" w:cs="Times New Roman"/>
        </w:rPr>
      </w:pPr>
      <w:r w:rsidRPr="007C5292">
        <w:rPr>
          <w:rStyle w:val="FootnoteReference"/>
          <w:rFonts w:ascii="Times New Roman" w:hAnsi="Times New Roman" w:cs="Times New Roman"/>
        </w:rPr>
        <w:footnoteRef/>
      </w:r>
      <w:r w:rsidRPr="007C5292">
        <w:rPr>
          <w:rFonts w:ascii="Times New Roman" w:hAnsi="Times New Roman" w:cs="Times New Roman"/>
        </w:rPr>
        <w:t xml:space="preserve"> Y. Mardiana dan A. Nurdin, </w:t>
      </w:r>
      <w:r w:rsidRPr="006710D5">
        <w:rPr>
          <w:rFonts w:ascii="Times New Roman" w:hAnsi="Times New Roman" w:cs="Times New Roman"/>
          <w:i/>
        </w:rPr>
        <w:t>Faktor-Faktor yang Mempengaruhi Partisipasi Masyarakat dalam Penerapan Restorative Justice</w:t>
      </w:r>
      <w:r w:rsidRPr="007C5292">
        <w:rPr>
          <w:rFonts w:ascii="Times New Roman" w:hAnsi="Times New Roman" w:cs="Times New Roman"/>
        </w:rPr>
        <w:t xml:space="preserve">, Jurnal Penelitian Sosial dan Ekonomi, Vol. 17, No. 3, 2020, hal. 207-214. </w:t>
      </w:r>
    </w:p>
  </w:footnote>
  <w:footnote w:id="122">
    <w:p w:rsidR="00896E47" w:rsidRPr="007C5292" w:rsidRDefault="00896E47" w:rsidP="009F4CE7">
      <w:pPr>
        <w:pStyle w:val="FootnoteText"/>
        <w:ind w:firstLine="397"/>
        <w:jc w:val="both"/>
        <w:rPr>
          <w:rFonts w:ascii="Times New Roman" w:hAnsi="Times New Roman" w:cs="Times New Roman"/>
        </w:rPr>
      </w:pPr>
      <w:r w:rsidRPr="007C5292">
        <w:rPr>
          <w:rStyle w:val="FootnoteReference"/>
          <w:rFonts w:ascii="Times New Roman" w:hAnsi="Times New Roman" w:cs="Times New Roman"/>
        </w:rPr>
        <w:footnoteRef/>
      </w:r>
      <w:r w:rsidRPr="007C5292">
        <w:rPr>
          <w:rFonts w:ascii="Times New Roman" w:hAnsi="Times New Roman" w:cs="Times New Roman"/>
        </w:rPr>
        <w:t xml:space="preserve"> B.A. Prasetya, </w:t>
      </w:r>
      <w:r w:rsidRPr="007C5292">
        <w:rPr>
          <w:rFonts w:ascii="Times New Roman" w:hAnsi="Times New Roman" w:cs="Times New Roman"/>
          <w:i/>
        </w:rPr>
        <w:t>Teknologi Informasi dalam Pemberantasan Narkoba</w:t>
      </w:r>
      <w:r w:rsidRPr="007C5292">
        <w:rPr>
          <w:rFonts w:ascii="Times New Roman" w:hAnsi="Times New Roman" w:cs="Times New Roman"/>
        </w:rPr>
        <w:t>, Jakarta: Pustaka Obor, 2018, hal. 45-47.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E47" w:rsidRDefault="00896E47">
    <w:pPr>
      <w:pStyle w:val="Header"/>
      <w:jc w:val="right"/>
    </w:pPr>
  </w:p>
  <w:p w:rsidR="00896E47" w:rsidRPr="00E4192A" w:rsidRDefault="001B09FE">
    <w:pPr>
      <w:pStyle w:val="Header"/>
      <w:jc w:val="right"/>
      <w:rPr>
        <w:rFonts w:ascii="Times New Roman" w:hAnsi="Times New Roman" w:cs="Times New Roman"/>
        <w:sz w:val="24"/>
        <w:szCs w:val="24"/>
      </w:rPr>
    </w:pPr>
    <w:sdt>
      <w:sdtPr>
        <w:rPr>
          <w:rFonts w:ascii="Times New Roman" w:hAnsi="Times New Roman" w:cs="Times New Roman"/>
          <w:sz w:val="24"/>
          <w:szCs w:val="24"/>
        </w:rPr>
        <w:id w:val="-890195929"/>
        <w:docPartObj>
          <w:docPartGallery w:val="Page Numbers (Top of Page)"/>
          <w:docPartUnique/>
        </w:docPartObj>
      </w:sdtPr>
      <w:sdtEndPr>
        <w:rPr>
          <w:noProof/>
        </w:rPr>
      </w:sdtEndPr>
      <w:sdtContent>
        <w:r w:rsidR="00896E47" w:rsidRPr="00E4192A">
          <w:rPr>
            <w:rFonts w:ascii="Times New Roman" w:hAnsi="Times New Roman" w:cs="Times New Roman"/>
            <w:sz w:val="24"/>
            <w:szCs w:val="24"/>
          </w:rPr>
          <w:fldChar w:fldCharType="begin"/>
        </w:r>
        <w:r w:rsidR="00896E47" w:rsidRPr="00E4192A">
          <w:rPr>
            <w:rFonts w:ascii="Times New Roman" w:hAnsi="Times New Roman" w:cs="Times New Roman"/>
            <w:sz w:val="24"/>
            <w:szCs w:val="24"/>
          </w:rPr>
          <w:instrText xml:space="preserve"> PAGE   \* MERGEFORMAT </w:instrText>
        </w:r>
        <w:r w:rsidR="00896E47" w:rsidRPr="00E4192A">
          <w:rPr>
            <w:rFonts w:ascii="Times New Roman" w:hAnsi="Times New Roman" w:cs="Times New Roman"/>
            <w:sz w:val="24"/>
            <w:szCs w:val="24"/>
          </w:rPr>
          <w:fldChar w:fldCharType="separate"/>
        </w:r>
        <w:r w:rsidR="00896E47">
          <w:rPr>
            <w:rFonts w:ascii="Times New Roman" w:hAnsi="Times New Roman" w:cs="Times New Roman"/>
            <w:noProof/>
            <w:sz w:val="24"/>
            <w:szCs w:val="24"/>
          </w:rPr>
          <w:t>8</w:t>
        </w:r>
        <w:r w:rsidR="00896E47" w:rsidRPr="00E4192A">
          <w:rPr>
            <w:rFonts w:ascii="Times New Roman" w:hAnsi="Times New Roman" w:cs="Times New Roman"/>
            <w:noProof/>
            <w:sz w:val="24"/>
            <w:szCs w:val="24"/>
          </w:rPr>
          <w:fldChar w:fldCharType="end"/>
        </w:r>
      </w:sdtContent>
    </w:sdt>
  </w:p>
  <w:p w:rsidR="00896E47" w:rsidRDefault="00896E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0727997"/>
      <w:docPartObj>
        <w:docPartGallery w:val="Page Numbers (Top of Page)"/>
        <w:docPartUnique/>
      </w:docPartObj>
    </w:sdtPr>
    <w:sdtEndPr>
      <w:rPr>
        <w:rFonts w:ascii="Times New Roman" w:hAnsi="Times New Roman" w:cs="Times New Roman"/>
        <w:noProof/>
        <w:sz w:val="24"/>
        <w:szCs w:val="24"/>
      </w:rPr>
    </w:sdtEndPr>
    <w:sdtContent>
      <w:p w:rsidR="00896E47" w:rsidRDefault="00896E47">
        <w:pPr>
          <w:pStyle w:val="Header"/>
          <w:jc w:val="right"/>
        </w:pPr>
      </w:p>
      <w:p w:rsidR="00896E47" w:rsidRDefault="00896E47">
        <w:pPr>
          <w:pStyle w:val="Header"/>
          <w:jc w:val="right"/>
        </w:pPr>
        <w:r w:rsidRPr="005052E1">
          <w:rPr>
            <w:rFonts w:ascii="Times New Roman" w:hAnsi="Times New Roman" w:cs="Times New Roman"/>
            <w:sz w:val="24"/>
            <w:szCs w:val="24"/>
          </w:rPr>
          <w:fldChar w:fldCharType="begin"/>
        </w:r>
        <w:r w:rsidRPr="005052E1">
          <w:rPr>
            <w:rFonts w:ascii="Times New Roman" w:hAnsi="Times New Roman" w:cs="Times New Roman"/>
            <w:sz w:val="24"/>
            <w:szCs w:val="24"/>
          </w:rPr>
          <w:instrText xml:space="preserve"> PAGE   \* MERGEFORMAT </w:instrText>
        </w:r>
        <w:r w:rsidRPr="005052E1">
          <w:rPr>
            <w:rFonts w:ascii="Times New Roman" w:hAnsi="Times New Roman" w:cs="Times New Roman"/>
            <w:sz w:val="24"/>
            <w:szCs w:val="24"/>
          </w:rPr>
          <w:fldChar w:fldCharType="separate"/>
        </w:r>
        <w:r>
          <w:rPr>
            <w:rFonts w:ascii="Times New Roman" w:hAnsi="Times New Roman" w:cs="Times New Roman"/>
            <w:noProof/>
            <w:sz w:val="24"/>
            <w:szCs w:val="24"/>
          </w:rPr>
          <w:t>88</w:t>
        </w:r>
        <w:r w:rsidRPr="005052E1">
          <w:rPr>
            <w:rFonts w:ascii="Times New Roman" w:hAnsi="Times New Roman" w:cs="Times New Roman"/>
            <w:noProof/>
            <w:sz w:val="24"/>
            <w:szCs w:val="24"/>
          </w:rPr>
          <w:fldChar w:fldCharType="end"/>
        </w:r>
      </w:p>
    </w:sdtContent>
  </w:sdt>
  <w:p w:rsidR="00896E47" w:rsidRDefault="00896E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E47" w:rsidRDefault="00896E47">
    <w:pPr>
      <w:pStyle w:val="Header"/>
      <w:jc w:val="right"/>
    </w:pPr>
  </w:p>
  <w:p w:rsidR="00896E47" w:rsidRPr="00DD17F5" w:rsidRDefault="001B09FE">
    <w:pPr>
      <w:pStyle w:val="Header"/>
      <w:jc w:val="right"/>
      <w:rPr>
        <w:rFonts w:ascii="Times New Roman" w:hAnsi="Times New Roman" w:cs="Times New Roman"/>
        <w:sz w:val="24"/>
        <w:szCs w:val="24"/>
      </w:rPr>
    </w:pPr>
    <w:sdt>
      <w:sdtPr>
        <w:rPr>
          <w:rFonts w:ascii="Times New Roman" w:hAnsi="Times New Roman" w:cs="Times New Roman"/>
          <w:sz w:val="24"/>
          <w:szCs w:val="24"/>
        </w:rPr>
        <w:id w:val="1407806908"/>
        <w:docPartObj>
          <w:docPartGallery w:val="Page Numbers (Top of Page)"/>
          <w:docPartUnique/>
        </w:docPartObj>
      </w:sdtPr>
      <w:sdtEndPr>
        <w:rPr>
          <w:noProof/>
        </w:rPr>
      </w:sdtEndPr>
      <w:sdtContent>
        <w:r w:rsidR="00896E47" w:rsidRPr="00DD17F5">
          <w:rPr>
            <w:rFonts w:ascii="Times New Roman" w:hAnsi="Times New Roman" w:cs="Times New Roman"/>
            <w:sz w:val="24"/>
            <w:szCs w:val="24"/>
          </w:rPr>
          <w:fldChar w:fldCharType="begin"/>
        </w:r>
        <w:r w:rsidR="00896E47" w:rsidRPr="00DD17F5">
          <w:rPr>
            <w:rFonts w:ascii="Times New Roman" w:hAnsi="Times New Roman" w:cs="Times New Roman"/>
            <w:sz w:val="24"/>
            <w:szCs w:val="24"/>
          </w:rPr>
          <w:instrText xml:space="preserve"> PAGE   \* MERGEFORMAT </w:instrText>
        </w:r>
        <w:r w:rsidR="00896E47" w:rsidRPr="00DD17F5">
          <w:rPr>
            <w:rFonts w:ascii="Times New Roman" w:hAnsi="Times New Roman" w:cs="Times New Roman"/>
            <w:sz w:val="24"/>
            <w:szCs w:val="24"/>
          </w:rPr>
          <w:fldChar w:fldCharType="separate"/>
        </w:r>
        <w:r w:rsidR="00896E47">
          <w:rPr>
            <w:rFonts w:ascii="Times New Roman" w:hAnsi="Times New Roman" w:cs="Times New Roman"/>
            <w:noProof/>
            <w:sz w:val="24"/>
            <w:szCs w:val="24"/>
          </w:rPr>
          <w:t>115</w:t>
        </w:r>
        <w:r w:rsidR="00896E47" w:rsidRPr="00DD17F5">
          <w:rPr>
            <w:rFonts w:ascii="Times New Roman" w:hAnsi="Times New Roman" w:cs="Times New Roman"/>
            <w:noProof/>
            <w:sz w:val="24"/>
            <w:szCs w:val="24"/>
          </w:rPr>
          <w:fldChar w:fldCharType="end"/>
        </w:r>
      </w:sdtContent>
    </w:sdt>
  </w:p>
  <w:p w:rsidR="00896E47" w:rsidRDefault="00896E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E47" w:rsidRDefault="00896E47">
    <w:pPr>
      <w:pStyle w:val="Header"/>
      <w:jc w:val="right"/>
    </w:pPr>
  </w:p>
  <w:p w:rsidR="00896E47" w:rsidRPr="009957DB" w:rsidRDefault="001B09FE">
    <w:pPr>
      <w:pStyle w:val="Header"/>
      <w:jc w:val="right"/>
      <w:rPr>
        <w:rFonts w:ascii="Times New Roman" w:hAnsi="Times New Roman" w:cs="Times New Roman"/>
        <w:sz w:val="24"/>
        <w:szCs w:val="24"/>
      </w:rPr>
    </w:pPr>
    <w:sdt>
      <w:sdtPr>
        <w:rPr>
          <w:rFonts w:ascii="Times New Roman" w:hAnsi="Times New Roman" w:cs="Times New Roman"/>
          <w:sz w:val="24"/>
          <w:szCs w:val="24"/>
        </w:rPr>
        <w:id w:val="894695219"/>
        <w:docPartObj>
          <w:docPartGallery w:val="Page Numbers (Top of Page)"/>
          <w:docPartUnique/>
        </w:docPartObj>
      </w:sdtPr>
      <w:sdtEndPr>
        <w:rPr>
          <w:noProof/>
        </w:rPr>
      </w:sdtEndPr>
      <w:sdtContent>
        <w:r w:rsidR="00896E47" w:rsidRPr="009957DB">
          <w:rPr>
            <w:rFonts w:ascii="Times New Roman" w:hAnsi="Times New Roman" w:cs="Times New Roman"/>
            <w:sz w:val="24"/>
            <w:szCs w:val="24"/>
          </w:rPr>
          <w:fldChar w:fldCharType="begin"/>
        </w:r>
        <w:r w:rsidR="00896E47" w:rsidRPr="009957DB">
          <w:rPr>
            <w:rFonts w:ascii="Times New Roman" w:hAnsi="Times New Roman" w:cs="Times New Roman"/>
            <w:sz w:val="24"/>
            <w:szCs w:val="24"/>
          </w:rPr>
          <w:instrText xml:space="preserve"> PAGE   \* MERGEFORMAT </w:instrText>
        </w:r>
        <w:r w:rsidR="00896E47" w:rsidRPr="009957DB">
          <w:rPr>
            <w:rFonts w:ascii="Times New Roman" w:hAnsi="Times New Roman" w:cs="Times New Roman"/>
            <w:sz w:val="24"/>
            <w:szCs w:val="24"/>
          </w:rPr>
          <w:fldChar w:fldCharType="separate"/>
        </w:r>
        <w:r w:rsidR="00896E47">
          <w:rPr>
            <w:rFonts w:ascii="Times New Roman" w:hAnsi="Times New Roman" w:cs="Times New Roman"/>
            <w:noProof/>
            <w:sz w:val="24"/>
            <w:szCs w:val="24"/>
          </w:rPr>
          <w:t>124</w:t>
        </w:r>
        <w:r w:rsidR="00896E47" w:rsidRPr="009957DB">
          <w:rPr>
            <w:rFonts w:ascii="Times New Roman" w:hAnsi="Times New Roman" w:cs="Times New Roman"/>
            <w:noProof/>
            <w:sz w:val="24"/>
            <w:szCs w:val="24"/>
          </w:rPr>
          <w:fldChar w:fldCharType="end"/>
        </w:r>
      </w:sdtContent>
    </w:sdt>
  </w:p>
  <w:p w:rsidR="00896E47" w:rsidRDefault="00896E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56466"/>
    <w:multiLevelType w:val="hybridMultilevel"/>
    <w:tmpl w:val="EF309F8C"/>
    <w:lvl w:ilvl="0" w:tplc="AF2A5178">
      <w:start w:val="1"/>
      <w:numFmt w:val="decimal"/>
      <w:lvlText w:val="%1."/>
      <w:lvlJc w:val="left"/>
      <w:pPr>
        <w:ind w:left="717" w:hanging="360"/>
      </w:pPr>
      <w:rPr>
        <w:rFonts w:hint="default"/>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1" w15:restartNumberingAfterBreak="0">
    <w:nsid w:val="053E55BA"/>
    <w:multiLevelType w:val="hybridMultilevel"/>
    <w:tmpl w:val="B96841D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9565020"/>
    <w:multiLevelType w:val="hybridMultilevel"/>
    <w:tmpl w:val="685ACD5C"/>
    <w:lvl w:ilvl="0" w:tplc="04210019">
      <w:start w:val="1"/>
      <w:numFmt w:val="lowerLetter"/>
      <w:lvlText w:val="%1."/>
      <w:lvlJc w:val="left"/>
      <w:pPr>
        <w:ind w:left="1117" w:hanging="360"/>
      </w:pPr>
    </w:lvl>
    <w:lvl w:ilvl="1" w:tplc="04210019">
      <w:start w:val="1"/>
      <w:numFmt w:val="lowerLetter"/>
      <w:lvlText w:val="%2."/>
      <w:lvlJc w:val="left"/>
      <w:pPr>
        <w:ind w:left="1837" w:hanging="360"/>
      </w:pPr>
    </w:lvl>
    <w:lvl w:ilvl="2" w:tplc="0421001B" w:tentative="1">
      <w:start w:val="1"/>
      <w:numFmt w:val="lowerRoman"/>
      <w:lvlText w:val="%3."/>
      <w:lvlJc w:val="right"/>
      <w:pPr>
        <w:ind w:left="2557" w:hanging="180"/>
      </w:pPr>
    </w:lvl>
    <w:lvl w:ilvl="3" w:tplc="0421000F" w:tentative="1">
      <w:start w:val="1"/>
      <w:numFmt w:val="decimal"/>
      <w:lvlText w:val="%4."/>
      <w:lvlJc w:val="left"/>
      <w:pPr>
        <w:ind w:left="3277" w:hanging="360"/>
      </w:pPr>
    </w:lvl>
    <w:lvl w:ilvl="4" w:tplc="04210019" w:tentative="1">
      <w:start w:val="1"/>
      <w:numFmt w:val="lowerLetter"/>
      <w:lvlText w:val="%5."/>
      <w:lvlJc w:val="left"/>
      <w:pPr>
        <w:ind w:left="3997" w:hanging="360"/>
      </w:pPr>
    </w:lvl>
    <w:lvl w:ilvl="5" w:tplc="0421001B" w:tentative="1">
      <w:start w:val="1"/>
      <w:numFmt w:val="lowerRoman"/>
      <w:lvlText w:val="%6."/>
      <w:lvlJc w:val="right"/>
      <w:pPr>
        <w:ind w:left="4717" w:hanging="180"/>
      </w:pPr>
    </w:lvl>
    <w:lvl w:ilvl="6" w:tplc="0421000F" w:tentative="1">
      <w:start w:val="1"/>
      <w:numFmt w:val="decimal"/>
      <w:lvlText w:val="%7."/>
      <w:lvlJc w:val="left"/>
      <w:pPr>
        <w:ind w:left="5437" w:hanging="360"/>
      </w:pPr>
    </w:lvl>
    <w:lvl w:ilvl="7" w:tplc="04210019" w:tentative="1">
      <w:start w:val="1"/>
      <w:numFmt w:val="lowerLetter"/>
      <w:lvlText w:val="%8."/>
      <w:lvlJc w:val="left"/>
      <w:pPr>
        <w:ind w:left="6157" w:hanging="360"/>
      </w:pPr>
    </w:lvl>
    <w:lvl w:ilvl="8" w:tplc="0421001B" w:tentative="1">
      <w:start w:val="1"/>
      <w:numFmt w:val="lowerRoman"/>
      <w:lvlText w:val="%9."/>
      <w:lvlJc w:val="right"/>
      <w:pPr>
        <w:ind w:left="6877" w:hanging="180"/>
      </w:pPr>
    </w:lvl>
  </w:abstractNum>
  <w:abstractNum w:abstractNumId="3" w15:restartNumberingAfterBreak="0">
    <w:nsid w:val="11593C20"/>
    <w:multiLevelType w:val="hybridMultilevel"/>
    <w:tmpl w:val="2034D124"/>
    <w:lvl w:ilvl="0" w:tplc="47469C06">
      <w:start w:val="1"/>
      <w:numFmt w:val="lowerLetter"/>
      <w:lvlText w:val="%1."/>
      <w:lvlJc w:val="left"/>
      <w:pPr>
        <w:ind w:left="757" w:hanging="360"/>
      </w:pPr>
      <w:rPr>
        <w:rFonts w:hint="default"/>
      </w:rPr>
    </w:lvl>
    <w:lvl w:ilvl="1" w:tplc="04210019" w:tentative="1">
      <w:start w:val="1"/>
      <w:numFmt w:val="lowerLetter"/>
      <w:lvlText w:val="%2."/>
      <w:lvlJc w:val="left"/>
      <w:pPr>
        <w:ind w:left="1477" w:hanging="360"/>
      </w:pPr>
    </w:lvl>
    <w:lvl w:ilvl="2" w:tplc="0421001B" w:tentative="1">
      <w:start w:val="1"/>
      <w:numFmt w:val="lowerRoman"/>
      <w:lvlText w:val="%3."/>
      <w:lvlJc w:val="right"/>
      <w:pPr>
        <w:ind w:left="2197" w:hanging="180"/>
      </w:pPr>
    </w:lvl>
    <w:lvl w:ilvl="3" w:tplc="0421000F" w:tentative="1">
      <w:start w:val="1"/>
      <w:numFmt w:val="decimal"/>
      <w:lvlText w:val="%4."/>
      <w:lvlJc w:val="left"/>
      <w:pPr>
        <w:ind w:left="2917" w:hanging="360"/>
      </w:pPr>
    </w:lvl>
    <w:lvl w:ilvl="4" w:tplc="04210019" w:tentative="1">
      <w:start w:val="1"/>
      <w:numFmt w:val="lowerLetter"/>
      <w:lvlText w:val="%5."/>
      <w:lvlJc w:val="left"/>
      <w:pPr>
        <w:ind w:left="3637" w:hanging="360"/>
      </w:pPr>
    </w:lvl>
    <w:lvl w:ilvl="5" w:tplc="0421001B" w:tentative="1">
      <w:start w:val="1"/>
      <w:numFmt w:val="lowerRoman"/>
      <w:lvlText w:val="%6."/>
      <w:lvlJc w:val="right"/>
      <w:pPr>
        <w:ind w:left="4357" w:hanging="180"/>
      </w:pPr>
    </w:lvl>
    <w:lvl w:ilvl="6" w:tplc="0421000F" w:tentative="1">
      <w:start w:val="1"/>
      <w:numFmt w:val="decimal"/>
      <w:lvlText w:val="%7."/>
      <w:lvlJc w:val="left"/>
      <w:pPr>
        <w:ind w:left="5077" w:hanging="360"/>
      </w:pPr>
    </w:lvl>
    <w:lvl w:ilvl="7" w:tplc="04210019" w:tentative="1">
      <w:start w:val="1"/>
      <w:numFmt w:val="lowerLetter"/>
      <w:lvlText w:val="%8."/>
      <w:lvlJc w:val="left"/>
      <w:pPr>
        <w:ind w:left="5797" w:hanging="360"/>
      </w:pPr>
    </w:lvl>
    <w:lvl w:ilvl="8" w:tplc="0421001B" w:tentative="1">
      <w:start w:val="1"/>
      <w:numFmt w:val="lowerRoman"/>
      <w:lvlText w:val="%9."/>
      <w:lvlJc w:val="right"/>
      <w:pPr>
        <w:ind w:left="6517" w:hanging="180"/>
      </w:pPr>
    </w:lvl>
  </w:abstractNum>
  <w:abstractNum w:abstractNumId="4" w15:restartNumberingAfterBreak="0">
    <w:nsid w:val="199765C2"/>
    <w:multiLevelType w:val="hybridMultilevel"/>
    <w:tmpl w:val="0EC84B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C477429"/>
    <w:multiLevelType w:val="hybridMultilevel"/>
    <w:tmpl w:val="43FA4C9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DF91016"/>
    <w:multiLevelType w:val="hybridMultilevel"/>
    <w:tmpl w:val="4450103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10160CE"/>
    <w:multiLevelType w:val="hybridMultilevel"/>
    <w:tmpl w:val="9D1E33FC"/>
    <w:lvl w:ilvl="0" w:tplc="F230B594">
      <w:start w:val="1"/>
      <w:numFmt w:val="decimal"/>
      <w:lvlText w:val="%1."/>
      <w:lvlJc w:val="left"/>
      <w:pPr>
        <w:ind w:left="724" w:hanging="360"/>
      </w:pPr>
      <w:rPr>
        <w:rFonts w:ascii="Times New Roman" w:hAnsi="Times New Roman" w:cs="Times New Roman" w:hint="default"/>
        <w:sz w:val="24"/>
      </w:rPr>
    </w:lvl>
    <w:lvl w:ilvl="1" w:tplc="04210019" w:tentative="1">
      <w:start w:val="1"/>
      <w:numFmt w:val="lowerLetter"/>
      <w:lvlText w:val="%2."/>
      <w:lvlJc w:val="left"/>
      <w:pPr>
        <w:ind w:left="1444" w:hanging="360"/>
      </w:pPr>
    </w:lvl>
    <w:lvl w:ilvl="2" w:tplc="0421001B" w:tentative="1">
      <w:start w:val="1"/>
      <w:numFmt w:val="lowerRoman"/>
      <w:lvlText w:val="%3."/>
      <w:lvlJc w:val="right"/>
      <w:pPr>
        <w:ind w:left="2164" w:hanging="180"/>
      </w:pPr>
    </w:lvl>
    <w:lvl w:ilvl="3" w:tplc="0421000F" w:tentative="1">
      <w:start w:val="1"/>
      <w:numFmt w:val="decimal"/>
      <w:lvlText w:val="%4."/>
      <w:lvlJc w:val="left"/>
      <w:pPr>
        <w:ind w:left="2884" w:hanging="360"/>
      </w:pPr>
    </w:lvl>
    <w:lvl w:ilvl="4" w:tplc="04210019" w:tentative="1">
      <w:start w:val="1"/>
      <w:numFmt w:val="lowerLetter"/>
      <w:lvlText w:val="%5."/>
      <w:lvlJc w:val="left"/>
      <w:pPr>
        <w:ind w:left="3604" w:hanging="360"/>
      </w:pPr>
    </w:lvl>
    <w:lvl w:ilvl="5" w:tplc="0421001B" w:tentative="1">
      <w:start w:val="1"/>
      <w:numFmt w:val="lowerRoman"/>
      <w:lvlText w:val="%6."/>
      <w:lvlJc w:val="right"/>
      <w:pPr>
        <w:ind w:left="4324" w:hanging="180"/>
      </w:pPr>
    </w:lvl>
    <w:lvl w:ilvl="6" w:tplc="0421000F" w:tentative="1">
      <w:start w:val="1"/>
      <w:numFmt w:val="decimal"/>
      <w:lvlText w:val="%7."/>
      <w:lvlJc w:val="left"/>
      <w:pPr>
        <w:ind w:left="5044" w:hanging="360"/>
      </w:pPr>
    </w:lvl>
    <w:lvl w:ilvl="7" w:tplc="04210019" w:tentative="1">
      <w:start w:val="1"/>
      <w:numFmt w:val="lowerLetter"/>
      <w:lvlText w:val="%8."/>
      <w:lvlJc w:val="left"/>
      <w:pPr>
        <w:ind w:left="5764" w:hanging="360"/>
      </w:pPr>
    </w:lvl>
    <w:lvl w:ilvl="8" w:tplc="0421001B" w:tentative="1">
      <w:start w:val="1"/>
      <w:numFmt w:val="lowerRoman"/>
      <w:lvlText w:val="%9."/>
      <w:lvlJc w:val="right"/>
      <w:pPr>
        <w:ind w:left="6484" w:hanging="180"/>
      </w:pPr>
    </w:lvl>
  </w:abstractNum>
  <w:abstractNum w:abstractNumId="8" w15:restartNumberingAfterBreak="0">
    <w:nsid w:val="21EA408A"/>
    <w:multiLevelType w:val="hybridMultilevel"/>
    <w:tmpl w:val="C1542E0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6F6591D"/>
    <w:multiLevelType w:val="hybridMultilevel"/>
    <w:tmpl w:val="3E98C73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BBE4EBA"/>
    <w:multiLevelType w:val="hybridMultilevel"/>
    <w:tmpl w:val="F4A8608C"/>
    <w:lvl w:ilvl="0" w:tplc="0421000F">
      <w:start w:val="1"/>
      <w:numFmt w:val="decimal"/>
      <w:lvlText w:val="%1."/>
      <w:lvlJc w:val="left"/>
      <w:pPr>
        <w:ind w:left="1117" w:hanging="360"/>
      </w:pPr>
    </w:lvl>
    <w:lvl w:ilvl="1" w:tplc="04210019" w:tentative="1">
      <w:start w:val="1"/>
      <w:numFmt w:val="lowerLetter"/>
      <w:lvlText w:val="%2."/>
      <w:lvlJc w:val="left"/>
      <w:pPr>
        <w:ind w:left="1837" w:hanging="360"/>
      </w:pPr>
    </w:lvl>
    <w:lvl w:ilvl="2" w:tplc="0421001B" w:tentative="1">
      <w:start w:val="1"/>
      <w:numFmt w:val="lowerRoman"/>
      <w:lvlText w:val="%3."/>
      <w:lvlJc w:val="right"/>
      <w:pPr>
        <w:ind w:left="2557" w:hanging="180"/>
      </w:pPr>
    </w:lvl>
    <w:lvl w:ilvl="3" w:tplc="0421000F" w:tentative="1">
      <w:start w:val="1"/>
      <w:numFmt w:val="decimal"/>
      <w:lvlText w:val="%4."/>
      <w:lvlJc w:val="left"/>
      <w:pPr>
        <w:ind w:left="3277" w:hanging="360"/>
      </w:pPr>
    </w:lvl>
    <w:lvl w:ilvl="4" w:tplc="04210019" w:tentative="1">
      <w:start w:val="1"/>
      <w:numFmt w:val="lowerLetter"/>
      <w:lvlText w:val="%5."/>
      <w:lvlJc w:val="left"/>
      <w:pPr>
        <w:ind w:left="3997" w:hanging="360"/>
      </w:pPr>
    </w:lvl>
    <w:lvl w:ilvl="5" w:tplc="0421001B" w:tentative="1">
      <w:start w:val="1"/>
      <w:numFmt w:val="lowerRoman"/>
      <w:lvlText w:val="%6."/>
      <w:lvlJc w:val="right"/>
      <w:pPr>
        <w:ind w:left="4717" w:hanging="180"/>
      </w:pPr>
    </w:lvl>
    <w:lvl w:ilvl="6" w:tplc="0421000F" w:tentative="1">
      <w:start w:val="1"/>
      <w:numFmt w:val="decimal"/>
      <w:lvlText w:val="%7."/>
      <w:lvlJc w:val="left"/>
      <w:pPr>
        <w:ind w:left="5437" w:hanging="360"/>
      </w:pPr>
    </w:lvl>
    <w:lvl w:ilvl="7" w:tplc="04210019" w:tentative="1">
      <w:start w:val="1"/>
      <w:numFmt w:val="lowerLetter"/>
      <w:lvlText w:val="%8."/>
      <w:lvlJc w:val="left"/>
      <w:pPr>
        <w:ind w:left="6157" w:hanging="360"/>
      </w:pPr>
    </w:lvl>
    <w:lvl w:ilvl="8" w:tplc="0421001B" w:tentative="1">
      <w:start w:val="1"/>
      <w:numFmt w:val="lowerRoman"/>
      <w:lvlText w:val="%9."/>
      <w:lvlJc w:val="right"/>
      <w:pPr>
        <w:ind w:left="6877" w:hanging="180"/>
      </w:pPr>
    </w:lvl>
  </w:abstractNum>
  <w:abstractNum w:abstractNumId="11" w15:restartNumberingAfterBreak="0">
    <w:nsid w:val="2BFA49CD"/>
    <w:multiLevelType w:val="hybridMultilevel"/>
    <w:tmpl w:val="C56A2296"/>
    <w:lvl w:ilvl="0" w:tplc="ED40615E">
      <w:start w:val="1"/>
      <w:numFmt w:val="decimal"/>
      <w:lvlText w:val="%1."/>
      <w:lvlJc w:val="left"/>
      <w:pPr>
        <w:ind w:left="757" w:hanging="360"/>
      </w:pPr>
      <w:rPr>
        <w:rFonts w:hint="default"/>
      </w:rPr>
    </w:lvl>
    <w:lvl w:ilvl="1" w:tplc="04210019" w:tentative="1">
      <w:start w:val="1"/>
      <w:numFmt w:val="lowerLetter"/>
      <w:lvlText w:val="%2."/>
      <w:lvlJc w:val="left"/>
      <w:pPr>
        <w:ind w:left="1477" w:hanging="360"/>
      </w:pPr>
    </w:lvl>
    <w:lvl w:ilvl="2" w:tplc="0421001B" w:tentative="1">
      <w:start w:val="1"/>
      <w:numFmt w:val="lowerRoman"/>
      <w:lvlText w:val="%3."/>
      <w:lvlJc w:val="right"/>
      <w:pPr>
        <w:ind w:left="2197" w:hanging="180"/>
      </w:pPr>
    </w:lvl>
    <w:lvl w:ilvl="3" w:tplc="0421000F" w:tentative="1">
      <w:start w:val="1"/>
      <w:numFmt w:val="decimal"/>
      <w:lvlText w:val="%4."/>
      <w:lvlJc w:val="left"/>
      <w:pPr>
        <w:ind w:left="2917" w:hanging="360"/>
      </w:pPr>
    </w:lvl>
    <w:lvl w:ilvl="4" w:tplc="04210019" w:tentative="1">
      <w:start w:val="1"/>
      <w:numFmt w:val="lowerLetter"/>
      <w:lvlText w:val="%5."/>
      <w:lvlJc w:val="left"/>
      <w:pPr>
        <w:ind w:left="3637" w:hanging="360"/>
      </w:pPr>
    </w:lvl>
    <w:lvl w:ilvl="5" w:tplc="0421001B" w:tentative="1">
      <w:start w:val="1"/>
      <w:numFmt w:val="lowerRoman"/>
      <w:lvlText w:val="%6."/>
      <w:lvlJc w:val="right"/>
      <w:pPr>
        <w:ind w:left="4357" w:hanging="180"/>
      </w:pPr>
    </w:lvl>
    <w:lvl w:ilvl="6" w:tplc="0421000F" w:tentative="1">
      <w:start w:val="1"/>
      <w:numFmt w:val="decimal"/>
      <w:lvlText w:val="%7."/>
      <w:lvlJc w:val="left"/>
      <w:pPr>
        <w:ind w:left="5077" w:hanging="360"/>
      </w:pPr>
    </w:lvl>
    <w:lvl w:ilvl="7" w:tplc="04210019" w:tentative="1">
      <w:start w:val="1"/>
      <w:numFmt w:val="lowerLetter"/>
      <w:lvlText w:val="%8."/>
      <w:lvlJc w:val="left"/>
      <w:pPr>
        <w:ind w:left="5797" w:hanging="360"/>
      </w:pPr>
    </w:lvl>
    <w:lvl w:ilvl="8" w:tplc="0421001B" w:tentative="1">
      <w:start w:val="1"/>
      <w:numFmt w:val="lowerRoman"/>
      <w:lvlText w:val="%9."/>
      <w:lvlJc w:val="right"/>
      <w:pPr>
        <w:ind w:left="6517" w:hanging="180"/>
      </w:pPr>
    </w:lvl>
  </w:abstractNum>
  <w:abstractNum w:abstractNumId="12" w15:restartNumberingAfterBreak="0">
    <w:nsid w:val="2C7C3BE5"/>
    <w:multiLevelType w:val="hybridMultilevel"/>
    <w:tmpl w:val="2C121506"/>
    <w:lvl w:ilvl="0" w:tplc="8CD69972">
      <w:start w:val="1"/>
      <w:numFmt w:val="decimal"/>
      <w:lvlText w:val="%1."/>
      <w:lvlJc w:val="left"/>
      <w:pPr>
        <w:ind w:left="757" w:hanging="360"/>
      </w:pPr>
      <w:rPr>
        <w:rFonts w:hint="default"/>
      </w:rPr>
    </w:lvl>
    <w:lvl w:ilvl="1" w:tplc="04210019" w:tentative="1">
      <w:start w:val="1"/>
      <w:numFmt w:val="lowerLetter"/>
      <w:lvlText w:val="%2."/>
      <w:lvlJc w:val="left"/>
      <w:pPr>
        <w:ind w:left="1477" w:hanging="360"/>
      </w:pPr>
    </w:lvl>
    <w:lvl w:ilvl="2" w:tplc="0421001B" w:tentative="1">
      <w:start w:val="1"/>
      <w:numFmt w:val="lowerRoman"/>
      <w:lvlText w:val="%3."/>
      <w:lvlJc w:val="right"/>
      <w:pPr>
        <w:ind w:left="2197" w:hanging="180"/>
      </w:pPr>
    </w:lvl>
    <w:lvl w:ilvl="3" w:tplc="0421000F" w:tentative="1">
      <w:start w:val="1"/>
      <w:numFmt w:val="decimal"/>
      <w:lvlText w:val="%4."/>
      <w:lvlJc w:val="left"/>
      <w:pPr>
        <w:ind w:left="2917" w:hanging="360"/>
      </w:pPr>
    </w:lvl>
    <w:lvl w:ilvl="4" w:tplc="04210019" w:tentative="1">
      <w:start w:val="1"/>
      <w:numFmt w:val="lowerLetter"/>
      <w:lvlText w:val="%5."/>
      <w:lvlJc w:val="left"/>
      <w:pPr>
        <w:ind w:left="3637" w:hanging="360"/>
      </w:pPr>
    </w:lvl>
    <w:lvl w:ilvl="5" w:tplc="0421001B" w:tentative="1">
      <w:start w:val="1"/>
      <w:numFmt w:val="lowerRoman"/>
      <w:lvlText w:val="%6."/>
      <w:lvlJc w:val="right"/>
      <w:pPr>
        <w:ind w:left="4357" w:hanging="180"/>
      </w:pPr>
    </w:lvl>
    <w:lvl w:ilvl="6" w:tplc="0421000F" w:tentative="1">
      <w:start w:val="1"/>
      <w:numFmt w:val="decimal"/>
      <w:lvlText w:val="%7."/>
      <w:lvlJc w:val="left"/>
      <w:pPr>
        <w:ind w:left="5077" w:hanging="360"/>
      </w:pPr>
    </w:lvl>
    <w:lvl w:ilvl="7" w:tplc="04210019" w:tentative="1">
      <w:start w:val="1"/>
      <w:numFmt w:val="lowerLetter"/>
      <w:lvlText w:val="%8."/>
      <w:lvlJc w:val="left"/>
      <w:pPr>
        <w:ind w:left="5797" w:hanging="360"/>
      </w:pPr>
    </w:lvl>
    <w:lvl w:ilvl="8" w:tplc="0421001B" w:tentative="1">
      <w:start w:val="1"/>
      <w:numFmt w:val="lowerRoman"/>
      <w:lvlText w:val="%9."/>
      <w:lvlJc w:val="right"/>
      <w:pPr>
        <w:ind w:left="6517" w:hanging="180"/>
      </w:pPr>
    </w:lvl>
  </w:abstractNum>
  <w:abstractNum w:abstractNumId="13" w15:restartNumberingAfterBreak="0">
    <w:nsid w:val="2DCF2435"/>
    <w:multiLevelType w:val="hybridMultilevel"/>
    <w:tmpl w:val="2B585B32"/>
    <w:lvl w:ilvl="0" w:tplc="7A2A0A4A">
      <w:start w:val="1"/>
      <w:numFmt w:val="upperLetter"/>
      <w:lvlText w:val="%1."/>
      <w:lvlJc w:val="left"/>
      <w:pPr>
        <w:ind w:left="2076" w:hanging="708"/>
      </w:pPr>
      <w:rPr>
        <w:rFonts w:ascii="Arial" w:eastAsia="Arial" w:hAnsi="Arial" w:cs="Arial" w:hint="default"/>
        <w:b/>
        <w:bCs/>
        <w:spacing w:val="-6"/>
        <w:w w:val="99"/>
        <w:sz w:val="24"/>
        <w:szCs w:val="24"/>
        <w:lang w:val="id" w:eastAsia="en-US" w:bidi="ar-SA"/>
      </w:rPr>
    </w:lvl>
    <w:lvl w:ilvl="1" w:tplc="210870AA">
      <w:start w:val="1"/>
      <w:numFmt w:val="decimal"/>
      <w:lvlText w:val="%2."/>
      <w:lvlJc w:val="left"/>
      <w:pPr>
        <w:ind w:left="2501" w:hanging="425"/>
      </w:pPr>
      <w:rPr>
        <w:rFonts w:hint="default"/>
        <w:w w:val="100"/>
        <w:lang w:val="id" w:eastAsia="en-US" w:bidi="ar-SA"/>
      </w:rPr>
    </w:lvl>
    <w:lvl w:ilvl="2" w:tplc="210879A8">
      <w:start w:val="1"/>
      <w:numFmt w:val="decimal"/>
      <w:lvlText w:val="%3."/>
      <w:lvlJc w:val="left"/>
      <w:pPr>
        <w:ind w:left="3212" w:hanging="425"/>
      </w:pPr>
      <w:rPr>
        <w:rFonts w:ascii="Times New Roman" w:eastAsia="Arial MT" w:hAnsi="Times New Roman" w:cs="Times New Roman"/>
        <w:w w:val="100"/>
        <w:sz w:val="24"/>
        <w:szCs w:val="24"/>
        <w:lang w:val="id" w:eastAsia="en-US" w:bidi="ar-SA"/>
      </w:rPr>
    </w:lvl>
    <w:lvl w:ilvl="3" w:tplc="01A68876">
      <w:numFmt w:val="bullet"/>
      <w:lvlText w:val="-"/>
      <w:lvlJc w:val="left"/>
      <w:pPr>
        <w:ind w:left="3495" w:hanging="425"/>
      </w:pPr>
      <w:rPr>
        <w:rFonts w:ascii="Arial MT" w:eastAsia="Arial MT" w:hAnsi="Arial MT" w:cs="Arial MT" w:hint="default"/>
        <w:w w:val="99"/>
        <w:sz w:val="24"/>
        <w:szCs w:val="24"/>
        <w:lang w:val="id" w:eastAsia="en-US" w:bidi="ar-SA"/>
      </w:rPr>
    </w:lvl>
    <w:lvl w:ilvl="4" w:tplc="7A5CBDA2">
      <w:numFmt w:val="bullet"/>
      <w:lvlText w:val="•"/>
      <w:lvlJc w:val="left"/>
      <w:pPr>
        <w:ind w:left="3220" w:hanging="425"/>
      </w:pPr>
      <w:rPr>
        <w:rFonts w:hint="default"/>
        <w:lang w:val="id" w:eastAsia="en-US" w:bidi="ar-SA"/>
      </w:rPr>
    </w:lvl>
    <w:lvl w:ilvl="5" w:tplc="A7D075A2">
      <w:numFmt w:val="bullet"/>
      <w:lvlText w:val="•"/>
      <w:lvlJc w:val="left"/>
      <w:pPr>
        <w:ind w:left="3500" w:hanging="425"/>
      </w:pPr>
      <w:rPr>
        <w:rFonts w:hint="default"/>
        <w:lang w:val="id" w:eastAsia="en-US" w:bidi="ar-SA"/>
      </w:rPr>
    </w:lvl>
    <w:lvl w:ilvl="6" w:tplc="680024C8">
      <w:numFmt w:val="bullet"/>
      <w:lvlText w:val="•"/>
      <w:lvlJc w:val="left"/>
      <w:pPr>
        <w:ind w:left="4709" w:hanging="425"/>
      </w:pPr>
      <w:rPr>
        <w:rFonts w:hint="default"/>
        <w:lang w:val="id" w:eastAsia="en-US" w:bidi="ar-SA"/>
      </w:rPr>
    </w:lvl>
    <w:lvl w:ilvl="7" w:tplc="65D63F7E">
      <w:numFmt w:val="bullet"/>
      <w:lvlText w:val="•"/>
      <w:lvlJc w:val="left"/>
      <w:pPr>
        <w:ind w:left="5918" w:hanging="425"/>
      </w:pPr>
      <w:rPr>
        <w:rFonts w:hint="default"/>
        <w:lang w:val="id" w:eastAsia="en-US" w:bidi="ar-SA"/>
      </w:rPr>
    </w:lvl>
    <w:lvl w:ilvl="8" w:tplc="1BD412AE">
      <w:numFmt w:val="bullet"/>
      <w:lvlText w:val="•"/>
      <w:lvlJc w:val="left"/>
      <w:pPr>
        <w:ind w:left="7127" w:hanging="425"/>
      </w:pPr>
      <w:rPr>
        <w:rFonts w:hint="default"/>
        <w:lang w:val="id" w:eastAsia="en-US" w:bidi="ar-SA"/>
      </w:rPr>
    </w:lvl>
  </w:abstractNum>
  <w:abstractNum w:abstractNumId="14" w15:restartNumberingAfterBreak="0">
    <w:nsid w:val="2E9E0D8A"/>
    <w:multiLevelType w:val="hybridMultilevel"/>
    <w:tmpl w:val="C79652C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1CF1997"/>
    <w:multiLevelType w:val="hybridMultilevel"/>
    <w:tmpl w:val="65807D2C"/>
    <w:lvl w:ilvl="0" w:tplc="447472A4">
      <w:start w:val="1"/>
      <w:numFmt w:val="lowerLetter"/>
      <w:lvlText w:val="%1."/>
      <w:lvlJc w:val="left"/>
      <w:pPr>
        <w:ind w:left="757" w:hanging="360"/>
      </w:pPr>
      <w:rPr>
        <w:rFonts w:hint="default"/>
      </w:rPr>
    </w:lvl>
    <w:lvl w:ilvl="1" w:tplc="04210019" w:tentative="1">
      <w:start w:val="1"/>
      <w:numFmt w:val="lowerLetter"/>
      <w:lvlText w:val="%2."/>
      <w:lvlJc w:val="left"/>
      <w:pPr>
        <w:ind w:left="1477" w:hanging="360"/>
      </w:pPr>
    </w:lvl>
    <w:lvl w:ilvl="2" w:tplc="0421001B" w:tentative="1">
      <w:start w:val="1"/>
      <w:numFmt w:val="lowerRoman"/>
      <w:lvlText w:val="%3."/>
      <w:lvlJc w:val="right"/>
      <w:pPr>
        <w:ind w:left="2197" w:hanging="180"/>
      </w:pPr>
    </w:lvl>
    <w:lvl w:ilvl="3" w:tplc="0421000F" w:tentative="1">
      <w:start w:val="1"/>
      <w:numFmt w:val="decimal"/>
      <w:lvlText w:val="%4."/>
      <w:lvlJc w:val="left"/>
      <w:pPr>
        <w:ind w:left="2917" w:hanging="360"/>
      </w:pPr>
    </w:lvl>
    <w:lvl w:ilvl="4" w:tplc="04210019" w:tentative="1">
      <w:start w:val="1"/>
      <w:numFmt w:val="lowerLetter"/>
      <w:lvlText w:val="%5."/>
      <w:lvlJc w:val="left"/>
      <w:pPr>
        <w:ind w:left="3637" w:hanging="360"/>
      </w:pPr>
    </w:lvl>
    <w:lvl w:ilvl="5" w:tplc="0421001B" w:tentative="1">
      <w:start w:val="1"/>
      <w:numFmt w:val="lowerRoman"/>
      <w:lvlText w:val="%6."/>
      <w:lvlJc w:val="right"/>
      <w:pPr>
        <w:ind w:left="4357" w:hanging="180"/>
      </w:pPr>
    </w:lvl>
    <w:lvl w:ilvl="6" w:tplc="0421000F" w:tentative="1">
      <w:start w:val="1"/>
      <w:numFmt w:val="decimal"/>
      <w:lvlText w:val="%7."/>
      <w:lvlJc w:val="left"/>
      <w:pPr>
        <w:ind w:left="5077" w:hanging="360"/>
      </w:pPr>
    </w:lvl>
    <w:lvl w:ilvl="7" w:tplc="04210019" w:tentative="1">
      <w:start w:val="1"/>
      <w:numFmt w:val="lowerLetter"/>
      <w:lvlText w:val="%8."/>
      <w:lvlJc w:val="left"/>
      <w:pPr>
        <w:ind w:left="5797" w:hanging="360"/>
      </w:pPr>
    </w:lvl>
    <w:lvl w:ilvl="8" w:tplc="0421001B" w:tentative="1">
      <w:start w:val="1"/>
      <w:numFmt w:val="lowerRoman"/>
      <w:lvlText w:val="%9."/>
      <w:lvlJc w:val="right"/>
      <w:pPr>
        <w:ind w:left="6517" w:hanging="180"/>
      </w:pPr>
    </w:lvl>
  </w:abstractNum>
  <w:abstractNum w:abstractNumId="16" w15:restartNumberingAfterBreak="0">
    <w:nsid w:val="394B37FC"/>
    <w:multiLevelType w:val="hybridMultilevel"/>
    <w:tmpl w:val="1EF037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A1E51CD"/>
    <w:multiLevelType w:val="hybridMultilevel"/>
    <w:tmpl w:val="D8722D2A"/>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B736CEC"/>
    <w:multiLevelType w:val="hybridMultilevel"/>
    <w:tmpl w:val="B7604D30"/>
    <w:lvl w:ilvl="0" w:tplc="4DAC27C2">
      <w:start w:val="1"/>
      <w:numFmt w:val="decimal"/>
      <w:lvlText w:val="%1."/>
      <w:lvlJc w:val="left"/>
      <w:pPr>
        <w:ind w:left="757" w:hanging="360"/>
      </w:pPr>
      <w:rPr>
        <w:rFonts w:hint="default"/>
      </w:rPr>
    </w:lvl>
    <w:lvl w:ilvl="1" w:tplc="04210019" w:tentative="1">
      <w:start w:val="1"/>
      <w:numFmt w:val="lowerLetter"/>
      <w:lvlText w:val="%2."/>
      <w:lvlJc w:val="left"/>
      <w:pPr>
        <w:ind w:left="1477" w:hanging="360"/>
      </w:pPr>
    </w:lvl>
    <w:lvl w:ilvl="2" w:tplc="0421001B" w:tentative="1">
      <w:start w:val="1"/>
      <w:numFmt w:val="lowerRoman"/>
      <w:lvlText w:val="%3."/>
      <w:lvlJc w:val="right"/>
      <w:pPr>
        <w:ind w:left="2197" w:hanging="180"/>
      </w:pPr>
    </w:lvl>
    <w:lvl w:ilvl="3" w:tplc="0421000F" w:tentative="1">
      <w:start w:val="1"/>
      <w:numFmt w:val="decimal"/>
      <w:lvlText w:val="%4."/>
      <w:lvlJc w:val="left"/>
      <w:pPr>
        <w:ind w:left="2917" w:hanging="360"/>
      </w:pPr>
    </w:lvl>
    <w:lvl w:ilvl="4" w:tplc="04210019" w:tentative="1">
      <w:start w:val="1"/>
      <w:numFmt w:val="lowerLetter"/>
      <w:lvlText w:val="%5."/>
      <w:lvlJc w:val="left"/>
      <w:pPr>
        <w:ind w:left="3637" w:hanging="360"/>
      </w:pPr>
    </w:lvl>
    <w:lvl w:ilvl="5" w:tplc="0421001B" w:tentative="1">
      <w:start w:val="1"/>
      <w:numFmt w:val="lowerRoman"/>
      <w:lvlText w:val="%6."/>
      <w:lvlJc w:val="right"/>
      <w:pPr>
        <w:ind w:left="4357" w:hanging="180"/>
      </w:pPr>
    </w:lvl>
    <w:lvl w:ilvl="6" w:tplc="0421000F" w:tentative="1">
      <w:start w:val="1"/>
      <w:numFmt w:val="decimal"/>
      <w:lvlText w:val="%7."/>
      <w:lvlJc w:val="left"/>
      <w:pPr>
        <w:ind w:left="5077" w:hanging="360"/>
      </w:pPr>
    </w:lvl>
    <w:lvl w:ilvl="7" w:tplc="04210019" w:tentative="1">
      <w:start w:val="1"/>
      <w:numFmt w:val="lowerLetter"/>
      <w:lvlText w:val="%8."/>
      <w:lvlJc w:val="left"/>
      <w:pPr>
        <w:ind w:left="5797" w:hanging="360"/>
      </w:pPr>
    </w:lvl>
    <w:lvl w:ilvl="8" w:tplc="0421001B" w:tentative="1">
      <w:start w:val="1"/>
      <w:numFmt w:val="lowerRoman"/>
      <w:lvlText w:val="%9."/>
      <w:lvlJc w:val="right"/>
      <w:pPr>
        <w:ind w:left="6517" w:hanging="180"/>
      </w:pPr>
    </w:lvl>
  </w:abstractNum>
  <w:abstractNum w:abstractNumId="19" w15:restartNumberingAfterBreak="0">
    <w:nsid w:val="3C084448"/>
    <w:multiLevelType w:val="hybridMultilevel"/>
    <w:tmpl w:val="CD50FE84"/>
    <w:lvl w:ilvl="0" w:tplc="8D80DB6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15:restartNumberingAfterBreak="0">
    <w:nsid w:val="40C177A9"/>
    <w:multiLevelType w:val="hybridMultilevel"/>
    <w:tmpl w:val="13F60C8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4426178B"/>
    <w:multiLevelType w:val="hybridMultilevel"/>
    <w:tmpl w:val="D2B4D1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45395D6B"/>
    <w:multiLevelType w:val="hybridMultilevel"/>
    <w:tmpl w:val="423EA7C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757145C"/>
    <w:multiLevelType w:val="hybridMultilevel"/>
    <w:tmpl w:val="1C50702A"/>
    <w:lvl w:ilvl="0" w:tplc="1D12C376">
      <w:start w:val="1"/>
      <w:numFmt w:val="lowerLetter"/>
      <w:lvlText w:val="%1."/>
      <w:lvlJc w:val="left"/>
      <w:pPr>
        <w:ind w:left="1117" w:hanging="360"/>
      </w:pPr>
      <w:rPr>
        <w:rFonts w:hint="default"/>
      </w:rPr>
    </w:lvl>
    <w:lvl w:ilvl="1" w:tplc="04210019" w:tentative="1">
      <w:start w:val="1"/>
      <w:numFmt w:val="lowerLetter"/>
      <w:lvlText w:val="%2."/>
      <w:lvlJc w:val="left"/>
      <w:pPr>
        <w:ind w:left="1837" w:hanging="360"/>
      </w:pPr>
    </w:lvl>
    <w:lvl w:ilvl="2" w:tplc="0421001B" w:tentative="1">
      <w:start w:val="1"/>
      <w:numFmt w:val="lowerRoman"/>
      <w:lvlText w:val="%3."/>
      <w:lvlJc w:val="right"/>
      <w:pPr>
        <w:ind w:left="2557" w:hanging="180"/>
      </w:pPr>
    </w:lvl>
    <w:lvl w:ilvl="3" w:tplc="0421000F" w:tentative="1">
      <w:start w:val="1"/>
      <w:numFmt w:val="decimal"/>
      <w:lvlText w:val="%4."/>
      <w:lvlJc w:val="left"/>
      <w:pPr>
        <w:ind w:left="3277" w:hanging="360"/>
      </w:pPr>
    </w:lvl>
    <w:lvl w:ilvl="4" w:tplc="04210019" w:tentative="1">
      <w:start w:val="1"/>
      <w:numFmt w:val="lowerLetter"/>
      <w:lvlText w:val="%5."/>
      <w:lvlJc w:val="left"/>
      <w:pPr>
        <w:ind w:left="3997" w:hanging="360"/>
      </w:pPr>
    </w:lvl>
    <w:lvl w:ilvl="5" w:tplc="0421001B" w:tentative="1">
      <w:start w:val="1"/>
      <w:numFmt w:val="lowerRoman"/>
      <w:lvlText w:val="%6."/>
      <w:lvlJc w:val="right"/>
      <w:pPr>
        <w:ind w:left="4717" w:hanging="180"/>
      </w:pPr>
    </w:lvl>
    <w:lvl w:ilvl="6" w:tplc="0421000F" w:tentative="1">
      <w:start w:val="1"/>
      <w:numFmt w:val="decimal"/>
      <w:lvlText w:val="%7."/>
      <w:lvlJc w:val="left"/>
      <w:pPr>
        <w:ind w:left="5437" w:hanging="360"/>
      </w:pPr>
    </w:lvl>
    <w:lvl w:ilvl="7" w:tplc="04210019" w:tentative="1">
      <w:start w:val="1"/>
      <w:numFmt w:val="lowerLetter"/>
      <w:lvlText w:val="%8."/>
      <w:lvlJc w:val="left"/>
      <w:pPr>
        <w:ind w:left="6157" w:hanging="360"/>
      </w:pPr>
    </w:lvl>
    <w:lvl w:ilvl="8" w:tplc="0421001B" w:tentative="1">
      <w:start w:val="1"/>
      <w:numFmt w:val="lowerRoman"/>
      <w:lvlText w:val="%9."/>
      <w:lvlJc w:val="right"/>
      <w:pPr>
        <w:ind w:left="6877" w:hanging="180"/>
      </w:pPr>
    </w:lvl>
  </w:abstractNum>
  <w:abstractNum w:abstractNumId="24" w15:restartNumberingAfterBreak="0">
    <w:nsid w:val="4AF4263A"/>
    <w:multiLevelType w:val="hybridMultilevel"/>
    <w:tmpl w:val="CFE881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4DEB77DF"/>
    <w:multiLevelType w:val="hybridMultilevel"/>
    <w:tmpl w:val="53740542"/>
    <w:lvl w:ilvl="0" w:tplc="A2C62492">
      <w:start w:val="1"/>
      <w:numFmt w:val="decimal"/>
      <w:lvlText w:val="%1."/>
      <w:lvlJc w:val="left"/>
      <w:pPr>
        <w:ind w:left="757" w:hanging="360"/>
      </w:pPr>
      <w:rPr>
        <w:rFonts w:hint="default"/>
      </w:rPr>
    </w:lvl>
    <w:lvl w:ilvl="1" w:tplc="04210019" w:tentative="1">
      <w:start w:val="1"/>
      <w:numFmt w:val="lowerLetter"/>
      <w:lvlText w:val="%2."/>
      <w:lvlJc w:val="left"/>
      <w:pPr>
        <w:ind w:left="1477" w:hanging="360"/>
      </w:pPr>
    </w:lvl>
    <w:lvl w:ilvl="2" w:tplc="0421001B" w:tentative="1">
      <w:start w:val="1"/>
      <w:numFmt w:val="lowerRoman"/>
      <w:lvlText w:val="%3."/>
      <w:lvlJc w:val="right"/>
      <w:pPr>
        <w:ind w:left="2197" w:hanging="180"/>
      </w:pPr>
    </w:lvl>
    <w:lvl w:ilvl="3" w:tplc="0421000F" w:tentative="1">
      <w:start w:val="1"/>
      <w:numFmt w:val="decimal"/>
      <w:lvlText w:val="%4."/>
      <w:lvlJc w:val="left"/>
      <w:pPr>
        <w:ind w:left="2917" w:hanging="360"/>
      </w:pPr>
    </w:lvl>
    <w:lvl w:ilvl="4" w:tplc="04210019" w:tentative="1">
      <w:start w:val="1"/>
      <w:numFmt w:val="lowerLetter"/>
      <w:lvlText w:val="%5."/>
      <w:lvlJc w:val="left"/>
      <w:pPr>
        <w:ind w:left="3637" w:hanging="360"/>
      </w:pPr>
    </w:lvl>
    <w:lvl w:ilvl="5" w:tplc="0421001B" w:tentative="1">
      <w:start w:val="1"/>
      <w:numFmt w:val="lowerRoman"/>
      <w:lvlText w:val="%6."/>
      <w:lvlJc w:val="right"/>
      <w:pPr>
        <w:ind w:left="4357" w:hanging="180"/>
      </w:pPr>
    </w:lvl>
    <w:lvl w:ilvl="6" w:tplc="0421000F" w:tentative="1">
      <w:start w:val="1"/>
      <w:numFmt w:val="decimal"/>
      <w:lvlText w:val="%7."/>
      <w:lvlJc w:val="left"/>
      <w:pPr>
        <w:ind w:left="5077" w:hanging="360"/>
      </w:pPr>
    </w:lvl>
    <w:lvl w:ilvl="7" w:tplc="04210019" w:tentative="1">
      <w:start w:val="1"/>
      <w:numFmt w:val="lowerLetter"/>
      <w:lvlText w:val="%8."/>
      <w:lvlJc w:val="left"/>
      <w:pPr>
        <w:ind w:left="5797" w:hanging="360"/>
      </w:pPr>
    </w:lvl>
    <w:lvl w:ilvl="8" w:tplc="0421001B" w:tentative="1">
      <w:start w:val="1"/>
      <w:numFmt w:val="lowerRoman"/>
      <w:lvlText w:val="%9."/>
      <w:lvlJc w:val="right"/>
      <w:pPr>
        <w:ind w:left="6517" w:hanging="180"/>
      </w:pPr>
    </w:lvl>
  </w:abstractNum>
  <w:abstractNum w:abstractNumId="26" w15:restartNumberingAfterBreak="0">
    <w:nsid w:val="50934FF4"/>
    <w:multiLevelType w:val="hybridMultilevel"/>
    <w:tmpl w:val="EF182812"/>
    <w:lvl w:ilvl="0" w:tplc="2A128050">
      <w:start w:val="1"/>
      <w:numFmt w:val="decimal"/>
      <w:lvlText w:val="%1."/>
      <w:lvlJc w:val="left"/>
      <w:pPr>
        <w:ind w:left="738" w:hanging="360"/>
      </w:pPr>
      <w:rPr>
        <w:rFonts w:hint="default"/>
      </w:rPr>
    </w:lvl>
    <w:lvl w:ilvl="1" w:tplc="04210019" w:tentative="1">
      <w:start w:val="1"/>
      <w:numFmt w:val="lowerLetter"/>
      <w:lvlText w:val="%2."/>
      <w:lvlJc w:val="left"/>
      <w:pPr>
        <w:ind w:left="1458" w:hanging="360"/>
      </w:pPr>
    </w:lvl>
    <w:lvl w:ilvl="2" w:tplc="0421001B" w:tentative="1">
      <w:start w:val="1"/>
      <w:numFmt w:val="lowerRoman"/>
      <w:lvlText w:val="%3."/>
      <w:lvlJc w:val="right"/>
      <w:pPr>
        <w:ind w:left="2178" w:hanging="180"/>
      </w:pPr>
    </w:lvl>
    <w:lvl w:ilvl="3" w:tplc="0421000F" w:tentative="1">
      <w:start w:val="1"/>
      <w:numFmt w:val="decimal"/>
      <w:lvlText w:val="%4."/>
      <w:lvlJc w:val="left"/>
      <w:pPr>
        <w:ind w:left="2898" w:hanging="360"/>
      </w:pPr>
    </w:lvl>
    <w:lvl w:ilvl="4" w:tplc="04210019" w:tentative="1">
      <w:start w:val="1"/>
      <w:numFmt w:val="lowerLetter"/>
      <w:lvlText w:val="%5."/>
      <w:lvlJc w:val="left"/>
      <w:pPr>
        <w:ind w:left="3618" w:hanging="360"/>
      </w:pPr>
    </w:lvl>
    <w:lvl w:ilvl="5" w:tplc="0421001B" w:tentative="1">
      <w:start w:val="1"/>
      <w:numFmt w:val="lowerRoman"/>
      <w:lvlText w:val="%6."/>
      <w:lvlJc w:val="right"/>
      <w:pPr>
        <w:ind w:left="4338" w:hanging="180"/>
      </w:pPr>
    </w:lvl>
    <w:lvl w:ilvl="6" w:tplc="0421000F" w:tentative="1">
      <w:start w:val="1"/>
      <w:numFmt w:val="decimal"/>
      <w:lvlText w:val="%7."/>
      <w:lvlJc w:val="left"/>
      <w:pPr>
        <w:ind w:left="5058" w:hanging="360"/>
      </w:pPr>
    </w:lvl>
    <w:lvl w:ilvl="7" w:tplc="04210019" w:tentative="1">
      <w:start w:val="1"/>
      <w:numFmt w:val="lowerLetter"/>
      <w:lvlText w:val="%8."/>
      <w:lvlJc w:val="left"/>
      <w:pPr>
        <w:ind w:left="5778" w:hanging="360"/>
      </w:pPr>
    </w:lvl>
    <w:lvl w:ilvl="8" w:tplc="0421001B" w:tentative="1">
      <w:start w:val="1"/>
      <w:numFmt w:val="lowerRoman"/>
      <w:lvlText w:val="%9."/>
      <w:lvlJc w:val="right"/>
      <w:pPr>
        <w:ind w:left="6498" w:hanging="180"/>
      </w:pPr>
    </w:lvl>
  </w:abstractNum>
  <w:abstractNum w:abstractNumId="27" w15:restartNumberingAfterBreak="0">
    <w:nsid w:val="5721651A"/>
    <w:multiLevelType w:val="hybridMultilevel"/>
    <w:tmpl w:val="978AFA00"/>
    <w:lvl w:ilvl="0" w:tplc="6146343E">
      <w:start w:val="1"/>
      <w:numFmt w:val="upperLetter"/>
      <w:lvlText w:val="%1."/>
      <w:lvlJc w:val="left"/>
      <w:pPr>
        <w:ind w:left="720" w:hanging="360"/>
      </w:pPr>
      <w:rPr>
        <w:rFonts w:ascii="Times New Roman" w:hAnsi="Times New Roman" w:cs="Times New Roman"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58D81F3D"/>
    <w:multiLevelType w:val="hybridMultilevel"/>
    <w:tmpl w:val="431E647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595E305F"/>
    <w:multiLevelType w:val="hybridMultilevel"/>
    <w:tmpl w:val="B2E0C4F4"/>
    <w:lvl w:ilvl="0" w:tplc="210879A8">
      <w:start w:val="1"/>
      <w:numFmt w:val="decimal"/>
      <w:lvlText w:val="%1."/>
      <w:lvlJc w:val="left"/>
      <w:pPr>
        <w:ind w:left="3212" w:hanging="425"/>
      </w:pPr>
      <w:rPr>
        <w:rFonts w:ascii="Times New Roman" w:eastAsia="Arial MT" w:hAnsi="Times New Roman" w:cs="Times New Roman"/>
        <w:w w:val="100"/>
        <w:sz w:val="24"/>
        <w:szCs w:val="24"/>
        <w:lang w:val="id"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5EF6428A"/>
    <w:multiLevelType w:val="hybridMultilevel"/>
    <w:tmpl w:val="D9180B3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60654601"/>
    <w:multiLevelType w:val="hybridMultilevel"/>
    <w:tmpl w:val="0ADE6932"/>
    <w:lvl w:ilvl="0" w:tplc="6B2CE6CE">
      <w:start w:val="1"/>
      <w:numFmt w:val="lowerLetter"/>
      <w:lvlText w:val="%1."/>
      <w:lvlJc w:val="left"/>
      <w:pPr>
        <w:ind w:left="1410" w:hanging="360"/>
      </w:pPr>
      <w:rPr>
        <w:rFonts w:hint="default"/>
      </w:rPr>
    </w:lvl>
    <w:lvl w:ilvl="1" w:tplc="04210019">
      <w:start w:val="1"/>
      <w:numFmt w:val="lowerLetter"/>
      <w:lvlText w:val="%2."/>
      <w:lvlJc w:val="left"/>
      <w:pPr>
        <w:ind w:left="2130" w:hanging="360"/>
      </w:pPr>
    </w:lvl>
    <w:lvl w:ilvl="2" w:tplc="0421001B" w:tentative="1">
      <w:start w:val="1"/>
      <w:numFmt w:val="lowerRoman"/>
      <w:lvlText w:val="%3."/>
      <w:lvlJc w:val="right"/>
      <w:pPr>
        <w:ind w:left="2850" w:hanging="180"/>
      </w:pPr>
    </w:lvl>
    <w:lvl w:ilvl="3" w:tplc="0421000F" w:tentative="1">
      <w:start w:val="1"/>
      <w:numFmt w:val="decimal"/>
      <w:lvlText w:val="%4."/>
      <w:lvlJc w:val="left"/>
      <w:pPr>
        <w:ind w:left="3570" w:hanging="360"/>
      </w:pPr>
    </w:lvl>
    <w:lvl w:ilvl="4" w:tplc="04210019" w:tentative="1">
      <w:start w:val="1"/>
      <w:numFmt w:val="lowerLetter"/>
      <w:lvlText w:val="%5."/>
      <w:lvlJc w:val="left"/>
      <w:pPr>
        <w:ind w:left="4290" w:hanging="360"/>
      </w:pPr>
    </w:lvl>
    <w:lvl w:ilvl="5" w:tplc="0421001B" w:tentative="1">
      <w:start w:val="1"/>
      <w:numFmt w:val="lowerRoman"/>
      <w:lvlText w:val="%6."/>
      <w:lvlJc w:val="right"/>
      <w:pPr>
        <w:ind w:left="5010" w:hanging="180"/>
      </w:pPr>
    </w:lvl>
    <w:lvl w:ilvl="6" w:tplc="0421000F" w:tentative="1">
      <w:start w:val="1"/>
      <w:numFmt w:val="decimal"/>
      <w:lvlText w:val="%7."/>
      <w:lvlJc w:val="left"/>
      <w:pPr>
        <w:ind w:left="5730" w:hanging="360"/>
      </w:pPr>
    </w:lvl>
    <w:lvl w:ilvl="7" w:tplc="04210019" w:tentative="1">
      <w:start w:val="1"/>
      <w:numFmt w:val="lowerLetter"/>
      <w:lvlText w:val="%8."/>
      <w:lvlJc w:val="left"/>
      <w:pPr>
        <w:ind w:left="6450" w:hanging="360"/>
      </w:pPr>
    </w:lvl>
    <w:lvl w:ilvl="8" w:tplc="0421001B" w:tentative="1">
      <w:start w:val="1"/>
      <w:numFmt w:val="lowerRoman"/>
      <w:lvlText w:val="%9."/>
      <w:lvlJc w:val="right"/>
      <w:pPr>
        <w:ind w:left="7170" w:hanging="180"/>
      </w:pPr>
    </w:lvl>
  </w:abstractNum>
  <w:abstractNum w:abstractNumId="32" w15:restartNumberingAfterBreak="0">
    <w:nsid w:val="698148F6"/>
    <w:multiLevelType w:val="hybridMultilevel"/>
    <w:tmpl w:val="AA5C24E2"/>
    <w:lvl w:ilvl="0" w:tplc="2542B83E">
      <w:start w:val="1"/>
      <w:numFmt w:val="lowerLetter"/>
      <w:lvlText w:val="%1."/>
      <w:lvlJc w:val="left"/>
      <w:pPr>
        <w:ind w:left="757" w:hanging="360"/>
      </w:pPr>
      <w:rPr>
        <w:rFonts w:hint="default"/>
      </w:rPr>
    </w:lvl>
    <w:lvl w:ilvl="1" w:tplc="04210019" w:tentative="1">
      <w:start w:val="1"/>
      <w:numFmt w:val="lowerLetter"/>
      <w:lvlText w:val="%2."/>
      <w:lvlJc w:val="left"/>
      <w:pPr>
        <w:ind w:left="1477" w:hanging="360"/>
      </w:pPr>
    </w:lvl>
    <w:lvl w:ilvl="2" w:tplc="0421001B" w:tentative="1">
      <w:start w:val="1"/>
      <w:numFmt w:val="lowerRoman"/>
      <w:lvlText w:val="%3."/>
      <w:lvlJc w:val="right"/>
      <w:pPr>
        <w:ind w:left="2197" w:hanging="180"/>
      </w:pPr>
    </w:lvl>
    <w:lvl w:ilvl="3" w:tplc="0421000F" w:tentative="1">
      <w:start w:val="1"/>
      <w:numFmt w:val="decimal"/>
      <w:lvlText w:val="%4."/>
      <w:lvlJc w:val="left"/>
      <w:pPr>
        <w:ind w:left="2917" w:hanging="360"/>
      </w:pPr>
    </w:lvl>
    <w:lvl w:ilvl="4" w:tplc="04210019" w:tentative="1">
      <w:start w:val="1"/>
      <w:numFmt w:val="lowerLetter"/>
      <w:lvlText w:val="%5."/>
      <w:lvlJc w:val="left"/>
      <w:pPr>
        <w:ind w:left="3637" w:hanging="360"/>
      </w:pPr>
    </w:lvl>
    <w:lvl w:ilvl="5" w:tplc="0421001B" w:tentative="1">
      <w:start w:val="1"/>
      <w:numFmt w:val="lowerRoman"/>
      <w:lvlText w:val="%6."/>
      <w:lvlJc w:val="right"/>
      <w:pPr>
        <w:ind w:left="4357" w:hanging="180"/>
      </w:pPr>
    </w:lvl>
    <w:lvl w:ilvl="6" w:tplc="0421000F" w:tentative="1">
      <w:start w:val="1"/>
      <w:numFmt w:val="decimal"/>
      <w:lvlText w:val="%7."/>
      <w:lvlJc w:val="left"/>
      <w:pPr>
        <w:ind w:left="5077" w:hanging="360"/>
      </w:pPr>
    </w:lvl>
    <w:lvl w:ilvl="7" w:tplc="04210019" w:tentative="1">
      <w:start w:val="1"/>
      <w:numFmt w:val="lowerLetter"/>
      <w:lvlText w:val="%8."/>
      <w:lvlJc w:val="left"/>
      <w:pPr>
        <w:ind w:left="5797" w:hanging="360"/>
      </w:pPr>
    </w:lvl>
    <w:lvl w:ilvl="8" w:tplc="0421001B" w:tentative="1">
      <w:start w:val="1"/>
      <w:numFmt w:val="lowerRoman"/>
      <w:lvlText w:val="%9."/>
      <w:lvlJc w:val="right"/>
      <w:pPr>
        <w:ind w:left="6517" w:hanging="180"/>
      </w:pPr>
    </w:lvl>
  </w:abstractNum>
  <w:abstractNum w:abstractNumId="33" w15:restartNumberingAfterBreak="0">
    <w:nsid w:val="6ADD7E3D"/>
    <w:multiLevelType w:val="hybridMultilevel"/>
    <w:tmpl w:val="103051C8"/>
    <w:lvl w:ilvl="0" w:tplc="FC722ADE">
      <w:start w:val="1"/>
      <w:numFmt w:val="decimal"/>
      <w:lvlText w:val="%1."/>
      <w:lvlJc w:val="left"/>
      <w:pPr>
        <w:ind w:left="738" w:hanging="360"/>
      </w:pPr>
      <w:rPr>
        <w:rFonts w:hint="default"/>
      </w:rPr>
    </w:lvl>
    <w:lvl w:ilvl="1" w:tplc="04210019" w:tentative="1">
      <w:start w:val="1"/>
      <w:numFmt w:val="lowerLetter"/>
      <w:lvlText w:val="%2."/>
      <w:lvlJc w:val="left"/>
      <w:pPr>
        <w:ind w:left="1458" w:hanging="360"/>
      </w:pPr>
    </w:lvl>
    <w:lvl w:ilvl="2" w:tplc="0421001B" w:tentative="1">
      <w:start w:val="1"/>
      <w:numFmt w:val="lowerRoman"/>
      <w:lvlText w:val="%3."/>
      <w:lvlJc w:val="right"/>
      <w:pPr>
        <w:ind w:left="2178" w:hanging="180"/>
      </w:pPr>
    </w:lvl>
    <w:lvl w:ilvl="3" w:tplc="0421000F" w:tentative="1">
      <w:start w:val="1"/>
      <w:numFmt w:val="decimal"/>
      <w:lvlText w:val="%4."/>
      <w:lvlJc w:val="left"/>
      <w:pPr>
        <w:ind w:left="2898" w:hanging="360"/>
      </w:pPr>
    </w:lvl>
    <w:lvl w:ilvl="4" w:tplc="04210019" w:tentative="1">
      <w:start w:val="1"/>
      <w:numFmt w:val="lowerLetter"/>
      <w:lvlText w:val="%5."/>
      <w:lvlJc w:val="left"/>
      <w:pPr>
        <w:ind w:left="3618" w:hanging="360"/>
      </w:pPr>
    </w:lvl>
    <w:lvl w:ilvl="5" w:tplc="0421001B" w:tentative="1">
      <w:start w:val="1"/>
      <w:numFmt w:val="lowerRoman"/>
      <w:lvlText w:val="%6."/>
      <w:lvlJc w:val="right"/>
      <w:pPr>
        <w:ind w:left="4338" w:hanging="180"/>
      </w:pPr>
    </w:lvl>
    <w:lvl w:ilvl="6" w:tplc="0421000F" w:tentative="1">
      <w:start w:val="1"/>
      <w:numFmt w:val="decimal"/>
      <w:lvlText w:val="%7."/>
      <w:lvlJc w:val="left"/>
      <w:pPr>
        <w:ind w:left="5058" w:hanging="360"/>
      </w:pPr>
    </w:lvl>
    <w:lvl w:ilvl="7" w:tplc="04210019" w:tentative="1">
      <w:start w:val="1"/>
      <w:numFmt w:val="lowerLetter"/>
      <w:lvlText w:val="%8."/>
      <w:lvlJc w:val="left"/>
      <w:pPr>
        <w:ind w:left="5778" w:hanging="360"/>
      </w:pPr>
    </w:lvl>
    <w:lvl w:ilvl="8" w:tplc="0421001B" w:tentative="1">
      <w:start w:val="1"/>
      <w:numFmt w:val="lowerRoman"/>
      <w:lvlText w:val="%9."/>
      <w:lvlJc w:val="right"/>
      <w:pPr>
        <w:ind w:left="6498" w:hanging="180"/>
      </w:pPr>
    </w:lvl>
  </w:abstractNum>
  <w:abstractNum w:abstractNumId="34" w15:restartNumberingAfterBreak="0">
    <w:nsid w:val="6B5B43AB"/>
    <w:multiLevelType w:val="hybridMultilevel"/>
    <w:tmpl w:val="76DC4244"/>
    <w:lvl w:ilvl="0" w:tplc="04210011">
      <w:start w:val="1"/>
      <w:numFmt w:val="decimal"/>
      <w:lvlText w:val="%1)"/>
      <w:lvlJc w:val="left"/>
      <w:pPr>
        <w:ind w:left="2850" w:hanging="360"/>
      </w:pPr>
    </w:lvl>
    <w:lvl w:ilvl="1" w:tplc="04210019">
      <w:start w:val="1"/>
      <w:numFmt w:val="lowerLetter"/>
      <w:lvlText w:val="%2."/>
      <w:lvlJc w:val="left"/>
      <w:pPr>
        <w:ind w:left="3570" w:hanging="360"/>
      </w:pPr>
    </w:lvl>
    <w:lvl w:ilvl="2" w:tplc="0421001B" w:tentative="1">
      <w:start w:val="1"/>
      <w:numFmt w:val="lowerRoman"/>
      <w:lvlText w:val="%3."/>
      <w:lvlJc w:val="right"/>
      <w:pPr>
        <w:ind w:left="4290" w:hanging="180"/>
      </w:pPr>
    </w:lvl>
    <w:lvl w:ilvl="3" w:tplc="0421000F" w:tentative="1">
      <w:start w:val="1"/>
      <w:numFmt w:val="decimal"/>
      <w:lvlText w:val="%4."/>
      <w:lvlJc w:val="left"/>
      <w:pPr>
        <w:ind w:left="5010" w:hanging="360"/>
      </w:pPr>
    </w:lvl>
    <w:lvl w:ilvl="4" w:tplc="04210019" w:tentative="1">
      <w:start w:val="1"/>
      <w:numFmt w:val="lowerLetter"/>
      <w:lvlText w:val="%5."/>
      <w:lvlJc w:val="left"/>
      <w:pPr>
        <w:ind w:left="5730" w:hanging="360"/>
      </w:pPr>
    </w:lvl>
    <w:lvl w:ilvl="5" w:tplc="0421001B" w:tentative="1">
      <w:start w:val="1"/>
      <w:numFmt w:val="lowerRoman"/>
      <w:lvlText w:val="%6."/>
      <w:lvlJc w:val="right"/>
      <w:pPr>
        <w:ind w:left="6450" w:hanging="180"/>
      </w:pPr>
    </w:lvl>
    <w:lvl w:ilvl="6" w:tplc="0421000F" w:tentative="1">
      <w:start w:val="1"/>
      <w:numFmt w:val="decimal"/>
      <w:lvlText w:val="%7."/>
      <w:lvlJc w:val="left"/>
      <w:pPr>
        <w:ind w:left="7170" w:hanging="360"/>
      </w:pPr>
    </w:lvl>
    <w:lvl w:ilvl="7" w:tplc="04210019" w:tentative="1">
      <w:start w:val="1"/>
      <w:numFmt w:val="lowerLetter"/>
      <w:lvlText w:val="%8."/>
      <w:lvlJc w:val="left"/>
      <w:pPr>
        <w:ind w:left="7890" w:hanging="360"/>
      </w:pPr>
    </w:lvl>
    <w:lvl w:ilvl="8" w:tplc="0421001B" w:tentative="1">
      <w:start w:val="1"/>
      <w:numFmt w:val="lowerRoman"/>
      <w:lvlText w:val="%9."/>
      <w:lvlJc w:val="right"/>
      <w:pPr>
        <w:ind w:left="8610" w:hanging="180"/>
      </w:pPr>
    </w:lvl>
  </w:abstractNum>
  <w:abstractNum w:abstractNumId="35" w15:restartNumberingAfterBreak="0">
    <w:nsid w:val="6BFD1FE1"/>
    <w:multiLevelType w:val="hybridMultilevel"/>
    <w:tmpl w:val="4D344DFC"/>
    <w:lvl w:ilvl="0" w:tplc="15664368">
      <w:start w:val="1"/>
      <w:numFmt w:val="decimal"/>
      <w:lvlText w:val="%1."/>
      <w:lvlJc w:val="left"/>
      <w:pPr>
        <w:ind w:left="757" w:hanging="360"/>
      </w:pPr>
      <w:rPr>
        <w:rFonts w:hint="default"/>
      </w:rPr>
    </w:lvl>
    <w:lvl w:ilvl="1" w:tplc="04210019" w:tentative="1">
      <w:start w:val="1"/>
      <w:numFmt w:val="lowerLetter"/>
      <w:lvlText w:val="%2."/>
      <w:lvlJc w:val="left"/>
      <w:pPr>
        <w:ind w:left="1477" w:hanging="360"/>
      </w:pPr>
    </w:lvl>
    <w:lvl w:ilvl="2" w:tplc="0421001B" w:tentative="1">
      <w:start w:val="1"/>
      <w:numFmt w:val="lowerRoman"/>
      <w:lvlText w:val="%3."/>
      <w:lvlJc w:val="right"/>
      <w:pPr>
        <w:ind w:left="2197" w:hanging="180"/>
      </w:pPr>
    </w:lvl>
    <w:lvl w:ilvl="3" w:tplc="0421000F" w:tentative="1">
      <w:start w:val="1"/>
      <w:numFmt w:val="decimal"/>
      <w:lvlText w:val="%4."/>
      <w:lvlJc w:val="left"/>
      <w:pPr>
        <w:ind w:left="2917" w:hanging="360"/>
      </w:pPr>
    </w:lvl>
    <w:lvl w:ilvl="4" w:tplc="04210019" w:tentative="1">
      <w:start w:val="1"/>
      <w:numFmt w:val="lowerLetter"/>
      <w:lvlText w:val="%5."/>
      <w:lvlJc w:val="left"/>
      <w:pPr>
        <w:ind w:left="3637" w:hanging="360"/>
      </w:pPr>
    </w:lvl>
    <w:lvl w:ilvl="5" w:tplc="0421001B" w:tentative="1">
      <w:start w:val="1"/>
      <w:numFmt w:val="lowerRoman"/>
      <w:lvlText w:val="%6."/>
      <w:lvlJc w:val="right"/>
      <w:pPr>
        <w:ind w:left="4357" w:hanging="180"/>
      </w:pPr>
    </w:lvl>
    <w:lvl w:ilvl="6" w:tplc="0421000F" w:tentative="1">
      <w:start w:val="1"/>
      <w:numFmt w:val="decimal"/>
      <w:lvlText w:val="%7."/>
      <w:lvlJc w:val="left"/>
      <w:pPr>
        <w:ind w:left="5077" w:hanging="360"/>
      </w:pPr>
    </w:lvl>
    <w:lvl w:ilvl="7" w:tplc="04210019" w:tentative="1">
      <w:start w:val="1"/>
      <w:numFmt w:val="lowerLetter"/>
      <w:lvlText w:val="%8."/>
      <w:lvlJc w:val="left"/>
      <w:pPr>
        <w:ind w:left="5797" w:hanging="360"/>
      </w:pPr>
    </w:lvl>
    <w:lvl w:ilvl="8" w:tplc="0421001B" w:tentative="1">
      <w:start w:val="1"/>
      <w:numFmt w:val="lowerRoman"/>
      <w:lvlText w:val="%9."/>
      <w:lvlJc w:val="right"/>
      <w:pPr>
        <w:ind w:left="6517" w:hanging="180"/>
      </w:pPr>
    </w:lvl>
  </w:abstractNum>
  <w:abstractNum w:abstractNumId="36" w15:restartNumberingAfterBreak="0">
    <w:nsid w:val="6CDE5BC1"/>
    <w:multiLevelType w:val="hybridMultilevel"/>
    <w:tmpl w:val="7F4E78FE"/>
    <w:lvl w:ilvl="0" w:tplc="04210015">
      <w:start w:val="1"/>
      <w:numFmt w:val="upperLetter"/>
      <w:lvlText w:val="%1."/>
      <w:lvlJc w:val="left"/>
      <w:pPr>
        <w:ind w:left="720" w:hanging="360"/>
      </w:pPr>
    </w:lvl>
    <w:lvl w:ilvl="1" w:tplc="49BE7436">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73F268B1"/>
    <w:multiLevelType w:val="hybridMultilevel"/>
    <w:tmpl w:val="C4A202F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752673C3"/>
    <w:multiLevelType w:val="hybridMultilevel"/>
    <w:tmpl w:val="C43CD912"/>
    <w:lvl w:ilvl="0" w:tplc="04210019">
      <w:start w:val="1"/>
      <w:numFmt w:val="lowerLetter"/>
      <w:lvlText w:val="%1."/>
      <w:lvlJc w:val="left"/>
      <w:pPr>
        <w:ind w:left="1117" w:hanging="360"/>
      </w:pPr>
    </w:lvl>
    <w:lvl w:ilvl="1" w:tplc="04210019" w:tentative="1">
      <w:start w:val="1"/>
      <w:numFmt w:val="lowerLetter"/>
      <w:lvlText w:val="%2."/>
      <w:lvlJc w:val="left"/>
      <w:pPr>
        <w:ind w:left="1837" w:hanging="360"/>
      </w:pPr>
    </w:lvl>
    <w:lvl w:ilvl="2" w:tplc="0421001B" w:tentative="1">
      <w:start w:val="1"/>
      <w:numFmt w:val="lowerRoman"/>
      <w:lvlText w:val="%3."/>
      <w:lvlJc w:val="right"/>
      <w:pPr>
        <w:ind w:left="2557" w:hanging="180"/>
      </w:pPr>
    </w:lvl>
    <w:lvl w:ilvl="3" w:tplc="0421000F" w:tentative="1">
      <w:start w:val="1"/>
      <w:numFmt w:val="decimal"/>
      <w:lvlText w:val="%4."/>
      <w:lvlJc w:val="left"/>
      <w:pPr>
        <w:ind w:left="3277" w:hanging="360"/>
      </w:pPr>
    </w:lvl>
    <w:lvl w:ilvl="4" w:tplc="04210019" w:tentative="1">
      <w:start w:val="1"/>
      <w:numFmt w:val="lowerLetter"/>
      <w:lvlText w:val="%5."/>
      <w:lvlJc w:val="left"/>
      <w:pPr>
        <w:ind w:left="3997" w:hanging="360"/>
      </w:pPr>
    </w:lvl>
    <w:lvl w:ilvl="5" w:tplc="0421001B" w:tentative="1">
      <w:start w:val="1"/>
      <w:numFmt w:val="lowerRoman"/>
      <w:lvlText w:val="%6."/>
      <w:lvlJc w:val="right"/>
      <w:pPr>
        <w:ind w:left="4717" w:hanging="180"/>
      </w:pPr>
    </w:lvl>
    <w:lvl w:ilvl="6" w:tplc="0421000F" w:tentative="1">
      <w:start w:val="1"/>
      <w:numFmt w:val="decimal"/>
      <w:lvlText w:val="%7."/>
      <w:lvlJc w:val="left"/>
      <w:pPr>
        <w:ind w:left="5437" w:hanging="360"/>
      </w:pPr>
    </w:lvl>
    <w:lvl w:ilvl="7" w:tplc="04210019" w:tentative="1">
      <w:start w:val="1"/>
      <w:numFmt w:val="lowerLetter"/>
      <w:lvlText w:val="%8."/>
      <w:lvlJc w:val="left"/>
      <w:pPr>
        <w:ind w:left="6157" w:hanging="360"/>
      </w:pPr>
    </w:lvl>
    <w:lvl w:ilvl="8" w:tplc="0421001B" w:tentative="1">
      <w:start w:val="1"/>
      <w:numFmt w:val="lowerRoman"/>
      <w:lvlText w:val="%9."/>
      <w:lvlJc w:val="right"/>
      <w:pPr>
        <w:ind w:left="6877" w:hanging="180"/>
      </w:pPr>
    </w:lvl>
  </w:abstractNum>
  <w:abstractNum w:abstractNumId="39" w15:restartNumberingAfterBreak="0">
    <w:nsid w:val="757A231D"/>
    <w:multiLevelType w:val="hybridMultilevel"/>
    <w:tmpl w:val="68AAA1DC"/>
    <w:lvl w:ilvl="0" w:tplc="BD8C17CC">
      <w:start w:val="1"/>
      <w:numFmt w:val="lowerLetter"/>
      <w:lvlText w:val="%1."/>
      <w:lvlJc w:val="left"/>
      <w:pPr>
        <w:ind w:left="757" w:hanging="360"/>
      </w:pPr>
      <w:rPr>
        <w:rFonts w:hint="default"/>
      </w:rPr>
    </w:lvl>
    <w:lvl w:ilvl="1" w:tplc="04210019" w:tentative="1">
      <w:start w:val="1"/>
      <w:numFmt w:val="lowerLetter"/>
      <w:lvlText w:val="%2."/>
      <w:lvlJc w:val="left"/>
      <w:pPr>
        <w:ind w:left="1477" w:hanging="360"/>
      </w:pPr>
    </w:lvl>
    <w:lvl w:ilvl="2" w:tplc="0421001B" w:tentative="1">
      <w:start w:val="1"/>
      <w:numFmt w:val="lowerRoman"/>
      <w:lvlText w:val="%3."/>
      <w:lvlJc w:val="right"/>
      <w:pPr>
        <w:ind w:left="2197" w:hanging="180"/>
      </w:pPr>
    </w:lvl>
    <w:lvl w:ilvl="3" w:tplc="0421000F" w:tentative="1">
      <w:start w:val="1"/>
      <w:numFmt w:val="decimal"/>
      <w:lvlText w:val="%4."/>
      <w:lvlJc w:val="left"/>
      <w:pPr>
        <w:ind w:left="2917" w:hanging="360"/>
      </w:pPr>
    </w:lvl>
    <w:lvl w:ilvl="4" w:tplc="04210019" w:tentative="1">
      <w:start w:val="1"/>
      <w:numFmt w:val="lowerLetter"/>
      <w:lvlText w:val="%5."/>
      <w:lvlJc w:val="left"/>
      <w:pPr>
        <w:ind w:left="3637" w:hanging="360"/>
      </w:pPr>
    </w:lvl>
    <w:lvl w:ilvl="5" w:tplc="0421001B" w:tentative="1">
      <w:start w:val="1"/>
      <w:numFmt w:val="lowerRoman"/>
      <w:lvlText w:val="%6."/>
      <w:lvlJc w:val="right"/>
      <w:pPr>
        <w:ind w:left="4357" w:hanging="180"/>
      </w:pPr>
    </w:lvl>
    <w:lvl w:ilvl="6" w:tplc="0421000F" w:tentative="1">
      <w:start w:val="1"/>
      <w:numFmt w:val="decimal"/>
      <w:lvlText w:val="%7."/>
      <w:lvlJc w:val="left"/>
      <w:pPr>
        <w:ind w:left="5077" w:hanging="360"/>
      </w:pPr>
    </w:lvl>
    <w:lvl w:ilvl="7" w:tplc="04210019" w:tentative="1">
      <w:start w:val="1"/>
      <w:numFmt w:val="lowerLetter"/>
      <w:lvlText w:val="%8."/>
      <w:lvlJc w:val="left"/>
      <w:pPr>
        <w:ind w:left="5797" w:hanging="360"/>
      </w:pPr>
    </w:lvl>
    <w:lvl w:ilvl="8" w:tplc="0421001B" w:tentative="1">
      <w:start w:val="1"/>
      <w:numFmt w:val="lowerRoman"/>
      <w:lvlText w:val="%9."/>
      <w:lvlJc w:val="right"/>
      <w:pPr>
        <w:ind w:left="6517" w:hanging="180"/>
      </w:pPr>
    </w:lvl>
  </w:abstractNum>
  <w:abstractNum w:abstractNumId="40" w15:restartNumberingAfterBreak="0">
    <w:nsid w:val="77D45B7E"/>
    <w:multiLevelType w:val="hybridMultilevel"/>
    <w:tmpl w:val="924044E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78262691"/>
    <w:multiLevelType w:val="hybridMultilevel"/>
    <w:tmpl w:val="DF0A2760"/>
    <w:lvl w:ilvl="0" w:tplc="D32CE2AE">
      <w:start w:val="1"/>
      <w:numFmt w:val="decimal"/>
      <w:lvlText w:val="%1."/>
      <w:lvlJc w:val="left"/>
      <w:pPr>
        <w:ind w:left="757" w:hanging="360"/>
      </w:pPr>
      <w:rPr>
        <w:rFonts w:hint="default"/>
      </w:rPr>
    </w:lvl>
    <w:lvl w:ilvl="1" w:tplc="04210019" w:tentative="1">
      <w:start w:val="1"/>
      <w:numFmt w:val="lowerLetter"/>
      <w:lvlText w:val="%2."/>
      <w:lvlJc w:val="left"/>
      <w:pPr>
        <w:ind w:left="1477" w:hanging="360"/>
      </w:pPr>
    </w:lvl>
    <w:lvl w:ilvl="2" w:tplc="0421001B" w:tentative="1">
      <w:start w:val="1"/>
      <w:numFmt w:val="lowerRoman"/>
      <w:lvlText w:val="%3."/>
      <w:lvlJc w:val="right"/>
      <w:pPr>
        <w:ind w:left="2197" w:hanging="180"/>
      </w:pPr>
    </w:lvl>
    <w:lvl w:ilvl="3" w:tplc="0421000F" w:tentative="1">
      <w:start w:val="1"/>
      <w:numFmt w:val="decimal"/>
      <w:lvlText w:val="%4."/>
      <w:lvlJc w:val="left"/>
      <w:pPr>
        <w:ind w:left="2917" w:hanging="360"/>
      </w:pPr>
    </w:lvl>
    <w:lvl w:ilvl="4" w:tplc="04210019" w:tentative="1">
      <w:start w:val="1"/>
      <w:numFmt w:val="lowerLetter"/>
      <w:lvlText w:val="%5."/>
      <w:lvlJc w:val="left"/>
      <w:pPr>
        <w:ind w:left="3637" w:hanging="360"/>
      </w:pPr>
    </w:lvl>
    <w:lvl w:ilvl="5" w:tplc="0421001B" w:tentative="1">
      <w:start w:val="1"/>
      <w:numFmt w:val="lowerRoman"/>
      <w:lvlText w:val="%6."/>
      <w:lvlJc w:val="right"/>
      <w:pPr>
        <w:ind w:left="4357" w:hanging="180"/>
      </w:pPr>
    </w:lvl>
    <w:lvl w:ilvl="6" w:tplc="0421000F" w:tentative="1">
      <w:start w:val="1"/>
      <w:numFmt w:val="decimal"/>
      <w:lvlText w:val="%7."/>
      <w:lvlJc w:val="left"/>
      <w:pPr>
        <w:ind w:left="5077" w:hanging="360"/>
      </w:pPr>
    </w:lvl>
    <w:lvl w:ilvl="7" w:tplc="04210019" w:tentative="1">
      <w:start w:val="1"/>
      <w:numFmt w:val="lowerLetter"/>
      <w:lvlText w:val="%8."/>
      <w:lvlJc w:val="left"/>
      <w:pPr>
        <w:ind w:left="5797" w:hanging="360"/>
      </w:pPr>
    </w:lvl>
    <w:lvl w:ilvl="8" w:tplc="0421001B" w:tentative="1">
      <w:start w:val="1"/>
      <w:numFmt w:val="lowerRoman"/>
      <w:lvlText w:val="%9."/>
      <w:lvlJc w:val="right"/>
      <w:pPr>
        <w:ind w:left="6517" w:hanging="180"/>
      </w:pPr>
    </w:lvl>
  </w:abstractNum>
  <w:abstractNum w:abstractNumId="42" w15:restartNumberingAfterBreak="0">
    <w:nsid w:val="7862087D"/>
    <w:multiLevelType w:val="hybridMultilevel"/>
    <w:tmpl w:val="941097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7C9A61B2"/>
    <w:multiLevelType w:val="hybridMultilevel"/>
    <w:tmpl w:val="A38E11A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E30E4F46">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0"/>
  </w:num>
  <w:num w:numId="2">
    <w:abstractNumId w:val="1"/>
  </w:num>
  <w:num w:numId="3">
    <w:abstractNumId w:val="6"/>
  </w:num>
  <w:num w:numId="4">
    <w:abstractNumId w:val="20"/>
  </w:num>
  <w:num w:numId="5">
    <w:abstractNumId w:val="37"/>
  </w:num>
  <w:num w:numId="6">
    <w:abstractNumId w:val="28"/>
  </w:num>
  <w:num w:numId="7">
    <w:abstractNumId w:val="9"/>
  </w:num>
  <w:num w:numId="8">
    <w:abstractNumId w:val="33"/>
  </w:num>
  <w:num w:numId="9">
    <w:abstractNumId w:val="24"/>
  </w:num>
  <w:num w:numId="10">
    <w:abstractNumId w:val="21"/>
  </w:num>
  <w:num w:numId="11">
    <w:abstractNumId w:val="16"/>
  </w:num>
  <w:num w:numId="12">
    <w:abstractNumId w:val="12"/>
  </w:num>
  <w:num w:numId="13">
    <w:abstractNumId w:val="23"/>
  </w:num>
  <w:num w:numId="14">
    <w:abstractNumId w:val="13"/>
  </w:num>
  <w:num w:numId="15">
    <w:abstractNumId w:val="4"/>
  </w:num>
  <w:num w:numId="16">
    <w:abstractNumId w:val="29"/>
  </w:num>
  <w:num w:numId="17">
    <w:abstractNumId w:val="19"/>
  </w:num>
  <w:num w:numId="18">
    <w:abstractNumId w:val="30"/>
  </w:num>
  <w:num w:numId="19">
    <w:abstractNumId w:val="31"/>
  </w:num>
  <w:num w:numId="20">
    <w:abstractNumId w:val="34"/>
  </w:num>
  <w:num w:numId="21">
    <w:abstractNumId w:val="0"/>
  </w:num>
  <w:num w:numId="22">
    <w:abstractNumId w:val="36"/>
  </w:num>
  <w:num w:numId="23">
    <w:abstractNumId w:val="41"/>
  </w:num>
  <w:num w:numId="24">
    <w:abstractNumId w:val="43"/>
  </w:num>
  <w:num w:numId="25">
    <w:abstractNumId w:val="17"/>
  </w:num>
  <w:num w:numId="26">
    <w:abstractNumId w:val="2"/>
  </w:num>
  <w:num w:numId="27">
    <w:abstractNumId w:val="38"/>
  </w:num>
  <w:num w:numId="28">
    <w:abstractNumId w:val="10"/>
  </w:num>
  <w:num w:numId="29">
    <w:abstractNumId w:val="35"/>
  </w:num>
  <w:num w:numId="30">
    <w:abstractNumId w:val="11"/>
  </w:num>
  <w:num w:numId="31">
    <w:abstractNumId w:val="5"/>
  </w:num>
  <w:num w:numId="32">
    <w:abstractNumId w:val="39"/>
  </w:num>
  <w:num w:numId="33">
    <w:abstractNumId w:val="26"/>
  </w:num>
  <w:num w:numId="34">
    <w:abstractNumId w:val="27"/>
  </w:num>
  <w:num w:numId="35">
    <w:abstractNumId w:val="7"/>
  </w:num>
  <w:num w:numId="36">
    <w:abstractNumId w:val="14"/>
  </w:num>
  <w:num w:numId="37">
    <w:abstractNumId w:val="32"/>
  </w:num>
  <w:num w:numId="38">
    <w:abstractNumId w:val="25"/>
  </w:num>
  <w:num w:numId="39">
    <w:abstractNumId w:val="15"/>
  </w:num>
  <w:num w:numId="40">
    <w:abstractNumId w:val="3"/>
  </w:num>
  <w:num w:numId="41">
    <w:abstractNumId w:val="18"/>
  </w:num>
  <w:num w:numId="42">
    <w:abstractNumId w:val="8"/>
  </w:num>
  <w:num w:numId="43">
    <w:abstractNumId w:val="22"/>
  </w:num>
  <w:num w:numId="4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543"/>
    <w:rsid w:val="00021486"/>
    <w:rsid w:val="0005407F"/>
    <w:rsid w:val="00070C1F"/>
    <w:rsid w:val="000C4022"/>
    <w:rsid w:val="00137587"/>
    <w:rsid w:val="0014268D"/>
    <w:rsid w:val="00155ACE"/>
    <w:rsid w:val="00166E3A"/>
    <w:rsid w:val="00170BCE"/>
    <w:rsid w:val="001725C6"/>
    <w:rsid w:val="001B09FE"/>
    <w:rsid w:val="001D6CED"/>
    <w:rsid w:val="001D7A61"/>
    <w:rsid w:val="002356C0"/>
    <w:rsid w:val="002A43C6"/>
    <w:rsid w:val="002D557E"/>
    <w:rsid w:val="002F5DFC"/>
    <w:rsid w:val="00362958"/>
    <w:rsid w:val="00382D2E"/>
    <w:rsid w:val="003922FE"/>
    <w:rsid w:val="003D7836"/>
    <w:rsid w:val="003E5972"/>
    <w:rsid w:val="0040067C"/>
    <w:rsid w:val="00415FA6"/>
    <w:rsid w:val="00423304"/>
    <w:rsid w:val="0042781C"/>
    <w:rsid w:val="00460165"/>
    <w:rsid w:val="004878EE"/>
    <w:rsid w:val="004F348C"/>
    <w:rsid w:val="00556528"/>
    <w:rsid w:val="00566B35"/>
    <w:rsid w:val="005B653D"/>
    <w:rsid w:val="005C40DA"/>
    <w:rsid w:val="005C7A6E"/>
    <w:rsid w:val="005D3905"/>
    <w:rsid w:val="005F1D4F"/>
    <w:rsid w:val="0062423F"/>
    <w:rsid w:val="006439C4"/>
    <w:rsid w:val="006763AD"/>
    <w:rsid w:val="006818B4"/>
    <w:rsid w:val="006C7A7E"/>
    <w:rsid w:val="006D6861"/>
    <w:rsid w:val="006F1256"/>
    <w:rsid w:val="006F22FE"/>
    <w:rsid w:val="007146E1"/>
    <w:rsid w:val="00730824"/>
    <w:rsid w:val="00747591"/>
    <w:rsid w:val="00751385"/>
    <w:rsid w:val="00761980"/>
    <w:rsid w:val="00790543"/>
    <w:rsid w:val="007A0D92"/>
    <w:rsid w:val="007F328E"/>
    <w:rsid w:val="008150A5"/>
    <w:rsid w:val="008461ED"/>
    <w:rsid w:val="00896E47"/>
    <w:rsid w:val="008B731B"/>
    <w:rsid w:val="008C4D9D"/>
    <w:rsid w:val="008D524A"/>
    <w:rsid w:val="00912648"/>
    <w:rsid w:val="00927090"/>
    <w:rsid w:val="00966DD7"/>
    <w:rsid w:val="009F4CE7"/>
    <w:rsid w:val="00A17171"/>
    <w:rsid w:val="00A40F8E"/>
    <w:rsid w:val="00AA18A4"/>
    <w:rsid w:val="00AE1CAD"/>
    <w:rsid w:val="00AF120B"/>
    <w:rsid w:val="00B24E6F"/>
    <w:rsid w:val="00B275EE"/>
    <w:rsid w:val="00B31F80"/>
    <w:rsid w:val="00B36253"/>
    <w:rsid w:val="00B75C2E"/>
    <w:rsid w:val="00C0793E"/>
    <w:rsid w:val="00C307FA"/>
    <w:rsid w:val="00C84FAC"/>
    <w:rsid w:val="00C86EFF"/>
    <w:rsid w:val="00C9784E"/>
    <w:rsid w:val="00CA0126"/>
    <w:rsid w:val="00DE18CE"/>
    <w:rsid w:val="00DF3CBD"/>
    <w:rsid w:val="00E04C5B"/>
    <w:rsid w:val="00E228B2"/>
    <w:rsid w:val="00E2715D"/>
    <w:rsid w:val="00EA14C4"/>
    <w:rsid w:val="00EE1B78"/>
    <w:rsid w:val="00EF27E6"/>
    <w:rsid w:val="00F55B02"/>
    <w:rsid w:val="00F64E37"/>
    <w:rsid w:val="00F870F3"/>
    <w:rsid w:val="00F96CFD"/>
    <w:rsid w:val="00FA174D"/>
    <w:rsid w:val="00FB38A7"/>
    <w:rsid w:val="00FE1C46"/>
    <w:rsid w:val="00FF536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9D7C3"/>
  <w15:chartTrackingRefBased/>
  <w15:docId w15:val="{2521F228-9B7F-4546-BB8E-4F8ECA52E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1"/>
    <w:qFormat/>
    <w:rsid w:val="009F4CE7"/>
    <w:pPr>
      <w:widowControl w:val="0"/>
      <w:autoSpaceDE w:val="0"/>
      <w:autoSpaceDN w:val="0"/>
      <w:spacing w:after="0" w:line="240" w:lineRule="auto"/>
      <w:ind w:left="2076"/>
      <w:outlineLvl w:val="1"/>
    </w:pPr>
    <w:rPr>
      <w:rFonts w:ascii="Arial" w:eastAsia="Arial" w:hAnsi="Arial" w:cs="Arial"/>
      <w:b/>
      <w:bCs/>
      <w:sz w:val="24"/>
      <w:szCs w:val="24"/>
      <w:lang w:val="id"/>
    </w:rPr>
  </w:style>
  <w:style w:type="paragraph" w:styleId="Heading3">
    <w:name w:val="heading 3"/>
    <w:basedOn w:val="Normal"/>
    <w:next w:val="Normal"/>
    <w:link w:val="Heading3Char"/>
    <w:uiPriority w:val="9"/>
    <w:semiHidden/>
    <w:unhideWhenUsed/>
    <w:qFormat/>
    <w:rsid w:val="00B36253"/>
    <w:pPr>
      <w:keepNext/>
      <w:keepLines/>
      <w:widowControl w:val="0"/>
      <w:autoSpaceDE w:val="0"/>
      <w:autoSpaceDN w:val="0"/>
      <w:spacing w:before="40" w:after="0" w:line="240" w:lineRule="auto"/>
      <w:outlineLvl w:val="2"/>
    </w:pPr>
    <w:rPr>
      <w:rFonts w:asciiTheme="majorHAnsi" w:eastAsiaTheme="majorEastAsia" w:hAnsiTheme="majorHAnsi" w:cstheme="majorBidi"/>
      <w:color w:val="1F4D78" w:themeColor="accent1" w:themeShade="7F"/>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0126"/>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NoSpacing">
    <w:name w:val="No Spacing"/>
    <w:uiPriority w:val="1"/>
    <w:qFormat/>
    <w:rsid w:val="006763AD"/>
    <w:pPr>
      <w:spacing w:after="0" w:line="240" w:lineRule="auto"/>
    </w:pPr>
    <w:rPr>
      <w:rFonts w:ascii="Calibri" w:eastAsia="Calibri" w:hAnsi="Calibri" w:cs="Arial"/>
    </w:rPr>
  </w:style>
  <w:style w:type="paragraph" w:styleId="Header">
    <w:name w:val="header"/>
    <w:basedOn w:val="Normal"/>
    <w:link w:val="HeaderChar"/>
    <w:uiPriority w:val="99"/>
    <w:unhideWhenUsed/>
    <w:rsid w:val="001D7A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7A61"/>
  </w:style>
  <w:style w:type="paragraph" w:styleId="Footer">
    <w:name w:val="footer"/>
    <w:basedOn w:val="Normal"/>
    <w:link w:val="FooterChar"/>
    <w:uiPriority w:val="99"/>
    <w:unhideWhenUsed/>
    <w:rsid w:val="001D7A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7A61"/>
  </w:style>
  <w:style w:type="paragraph" w:styleId="ListParagraph">
    <w:name w:val="List Paragraph"/>
    <w:aliases w:val="Body of text"/>
    <w:basedOn w:val="Normal"/>
    <w:link w:val="ListParagraphChar"/>
    <w:uiPriority w:val="34"/>
    <w:qFormat/>
    <w:rsid w:val="001D7A61"/>
    <w:pPr>
      <w:ind w:left="720"/>
      <w:contextualSpacing/>
    </w:pPr>
  </w:style>
  <w:style w:type="character" w:customStyle="1" w:styleId="ListParagraphChar">
    <w:name w:val="List Paragraph Char"/>
    <w:aliases w:val="Body of text Char"/>
    <w:link w:val="ListParagraph"/>
    <w:uiPriority w:val="34"/>
    <w:locked/>
    <w:rsid w:val="001D7A61"/>
  </w:style>
  <w:style w:type="character" w:customStyle="1" w:styleId="Heading2Char">
    <w:name w:val="Heading 2 Char"/>
    <w:basedOn w:val="DefaultParagraphFont"/>
    <w:link w:val="Heading2"/>
    <w:uiPriority w:val="1"/>
    <w:rsid w:val="009F4CE7"/>
    <w:rPr>
      <w:rFonts w:ascii="Arial" w:eastAsia="Arial" w:hAnsi="Arial" w:cs="Arial"/>
      <w:b/>
      <w:bCs/>
      <w:sz w:val="24"/>
      <w:szCs w:val="24"/>
      <w:lang w:val="id"/>
    </w:rPr>
  </w:style>
  <w:style w:type="paragraph" w:customStyle="1" w:styleId="Normal1">
    <w:name w:val="Normal1"/>
    <w:rsid w:val="009F4CE7"/>
    <w:pPr>
      <w:spacing w:after="0" w:line="240" w:lineRule="auto"/>
    </w:pPr>
    <w:rPr>
      <w:rFonts w:ascii="Calibri" w:eastAsia="Calibri" w:hAnsi="Calibri" w:cs="Calibri"/>
      <w:lang w:val="en-US" w:eastAsia="id-ID"/>
    </w:rPr>
  </w:style>
  <w:style w:type="paragraph" w:styleId="FootnoteText">
    <w:name w:val="footnote text"/>
    <w:basedOn w:val="Normal"/>
    <w:link w:val="FootnoteTextChar"/>
    <w:uiPriority w:val="99"/>
    <w:unhideWhenUsed/>
    <w:rsid w:val="009F4CE7"/>
    <w:pPr>
      <w:spacing w:after="0" w:line="240" w:lineRule="auto"/>
    </w:pPr>
    <w:rPr>
      <w:sz w:val="20"/>
      <w:szCs w:val="20"/>
    </w:rPr>
  </w:style>
  <w:style w:type="character" w:customStyle="1" w:styleId="FootnoteTextChar">
    <w:name w:val="Footnote Text Char"/>
    <w:basedOn w:val="DefaultParagraphFont"/>
    <w:link w:val="FootnoteText"/>
    <w:uiPriority w:val="99"/>
    <w:rsid w:val="009F4CE7"/>
    <w:rPr>
      <w:sz w:val="20"/>
      <w:szCs w:val="20"/>
    </w:rPr>
  </w:style>
  <w:style w:type="character" w:styleId="FootnoteReference">
    <w:name w:val="footnote reference"/>
    <w:basedOn w:val="DefaultParagraphFont"/>
    <w:uiPriority w:val="99"/>
    <w:unhideWhenUsed/>
    <w:rsid w:val="009F4CE7"/>
    <w:rPr>
      <w:vertAlign w:val="superscript"/>
    </w:rPr>
  </w:style>
  <w:style w:type="paragraph" w:customStyle="1" w:styleId="Default">
    <w:name w:val="Default"/>
    <w:rsid w:val="009F4CE7"/>
    <w:pPr>
      <w:autoSpaceDE w:val="0"/>
      <w:autoSpaceDN w:val="0"/>
      <w:adjustRightInd w:val="0"/>
      <w:spacing w:after="0" w:line="240" w:lineRule="auto"/>
      <w:ind w:firstLine="397"/>
      <w:jc w:val="both"/>
    </w:pPr>
    <w:rPr>
      <w:rFonts w:ascii="Times New Roman" w:eastAsia="Calibri" w:hAnsi="Times New Roman" w:cs="Times New Roman"/>
      <w:color w:val="000000"/>
      <w:sz w:val="24"/>
      <w:szCs w:val="24"/>
      <w:lang w:val="en-US"/>
    </w:rPr>
  </w:style>
  <w:style w:type="character" w:styleId="Hyperlink">
    <w:name w:val="Hyperlink"/>
    <w:basedOn w:val="DefaultParagraphFont"/>
    <w:uiPriority w:val="99"/>
    <w:unhideWhenUsed/>
    <w:rsid w:val="009F4CE7"/>
    <w:rPr>
      <w:color w:val="0563C1" w:themeColor="hyperlink"/>
      <w:u w:val="single"/>
    </w:rPr>
  </w:style>
  <w:style w:type="paragraph" w:styleId="BodyText">
    <w:name w:val="Body Text"/>
    <w:basedOn w:val="Normal"/>
    <w:link w:val="BodyTextChar"/>
    <w:uiPriority w:val="1"/>
    <w:qFormat/>
    <w:rsid w:val="009F4CE7"/>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9F4CE7"/>
    <w:rPr>
      <w:rFonts w:ascii="Times New Roman" w:eastAsia="Times New Roman" w:hAnsi="Times New Roman" w:cs="Times New Roman"/>
      <w:sz w:val="24"/>
      <w:szCs w:val="24"/>
      <w:lang w:val="id"/>
    </w:rPr>
  </w:style>
  <w:style w:type="paragraph" w:styleId="z-TopofForm">
    <w:name w:val="HTML Top of Form"/>
    <w:basedOn w:val="Normal"/>
    <w:next w:val="Normal"/>
    <w:link w:val="z-TopofFormChar"/>
    <w:hidden/>
    <w:uiPriority w:val="99"/>
    <w:semiHidden/>
    <w:unhideWhenUsed/>
    <w:rsid w:val="009F4CE7"/>
    <w:pPr>
      <w:pBdr>
        <w:bottom w:val="single" w:sz="6" w:space="1" w:color="auto"/>
      </w:pBdr>
      <w:spacing w:after="0" w:line="240" w:lineRule="auto"/>
      <w:jc w:val="center"/>
    </w:pPr>
    <w:rPr>
      <w:rFonts w:ascii="Arial" w:eastAsia="Times New Roman" w:hAnsi="Arial" w:cs="Arial"/>
      <w:vanish/>
      <w:sz w:val="16"/>
      <w:szCs w:val="16"/>
      <w:lang w:eastAsia="id-ID"/>
    </w:rPr>
  </w:style>
  <w:style w:type="character" w:customStyle="1" w:styleId="z-TopofFormChar">
    <w:name w:val="z-Top of Form Char"/>
    <w:basedOn w:val="DefaultParagraphFont"/>
    <w:link w:val="z-TopofForm"/>
    <w:uiPriority w:val="99"/>
    <w:semiHidden/>
    <w:rsid w:val="009F4CE7"/>
    <w:rPr>
      <w:rFonts w:ascii="Arial" w:eastAsia="Times New Roman" w:hAnsi="Arial" w:cs="Arial"/>
      <w:vanish/>
      <w:sz w:val="16"/>
      <w:szCs w:val="16"/>
      <w:lang w:eastAsia="id-ID"/>
    </w:rPr>
  </w:style>
  <w:style w:type="table" w:styleId="TableGrid">
    <w:name w:val="Table Grid"/>
    <w:basedOn w:val="TableNormal"/>
    <w:uiPriority w:val="39"/>
    <w:rsid w:val="009F4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F4CE7"/>
    <w:pPr>
      <w:widowControl w:val="0"/>
      <w:autoSpaceDE w:val="0"/>
      <w:autoSpaceDN w:val="0"/>
      <w:spacing w:after="0" w:line="248" w:lineRule="exact"/>
      <w:jc w:val="center"/>
    </w:pPr>
    <w:rPr>
      <w:rFonts w:ascii="Arial Narrow" w:eastAsia="Arial Narrow" w:hAnsi="Arial Narrow" w:cs="Times New Roman"/>
      <w:lang w:val="en-US"/>
    </w:rPr>
  </w:style>
  <w:style w:type="character" w:customStyle="1" w:styleId="markedcontent">
    <w:name w:val="markedcontent"/>
    <w:basedOn w:val="DefaultParagraphFont"/>
    <w:rsid w:val="009F4CE7"/>
  </w:style>
  <w:style w:type="character" w:styleId="Strong">
    <w:name w:val="Strong"/>
    <w:basedOn w:val="DefaultParagraphFont"/>
    <w:uiPriority w:val="22"/>
    <w:qFormat/>
    <w:rsid w:val="009F4CE7"/>
    <w:rPr>
      <w:b/>
      <w:bCs/>
    </w:rPr>
  </w:style>
  <w:style w:type="character" w:customStyle="1" w:styleId="Heading3Char">
    <w:name w:val="Heading 3 Char"/>
    <w:basedOn w:val="DefaultParagraphFont"/>
    <w:link w:val="Heading3"/>
    <w:uiPriority w:val="9"/>
    <w:semiHidden/>
    <w:rsid w:val="00B36253"/>
    <w:rPr>
      <w:rFonts w:asciiTheme="majorHAnsi" w:eastAsiaTheme="majorEastAsia" w:hAnsiTheme="majorHAnsi" w:cstheme="majorBidi"/>
      <w:color w:val="1F4D78" w:themeColor="accent1" w:themeShade="7F"/>
      <w:sz w:val="24"/>
      <w:szCs w:val="24"/>
      <w:lang w:val="id"/>
    </w:rPr>
  </w:style>
  <w:style w:type="paragraph" w:styleId="BalloonText">
    <w:name w:val="Balloon Text"/>
    <w:basedOn w:val="Normal"/>
    <w:link w:val="BalloonTextChar"/>
    <w:uiPriority w:val="99"/>
    <w:semiHidden/>
    <w:unhideWhenUsed/>
    <w:rsid w:val="002356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6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665976">
      <w:bodyDiv w:val="1"/>
      <w:marLeft w:val="0"/>
      <w:marRight w:val="0"/>
      <w:marTop w:val="0"/>
      <w:marBottom w:val="0"/>
      <w:divBdr>
        <w:top w:val="none" w:sz="0" w:space="0" w:color="auto"/>
        <w:left w:val="none" w:sz="0" w:space="0" w:color="auto"/>
        <w:bottom w:val="none" w:sz="0" w:space="0" w:color="auto"/>
        <w:right w:val="none" w:sz="0" w:space="0" w:color="auto"/>
      </w:divBdr>
    </w:div>
    <w:div w:id="974876771">
      <w:bodyDiv w:val="1"/>
      <w:marLeft w:val="0"/>
      <w:marRight w:val="0"/>
      <w:marTop w:val="0"/>
      <w:marBottom w:val="0"/>
      <w:divBdr>
        <w:top w:val="none" w:sz="0" w:space="0" w:color="auto"/>
        <w:left w:val="none" w:sz="0" w:space="0" w:color="auto"/>
        <w:bottom w:val="none" w:sz="0" w:space="0" w:color="auto"/>
        <w:right w:val="none" w:sz="0" w:space="0" w:color="auto"/>
      </w:divBdr>
      <w:divsChild>
        <w:div w:id="1041318253">
          <w:marLeft w:val="0"/>
          <w:marRight w:val="0"/>
          <w:marTop w:val="0"/>
          <w:marBottom w:val="0"/>
          <w:divBdr>
            <w:top w:val="single" w:sz="2" w:space="0" w:color="auto"/>
            <w:left w:val="single" w:sz="2" w:space="0" w:color="auto"/>
            <w:bottom w:val="single" w:sz="6" w:space="0" w:color="auto"/>
            <w:right w:val="single" w:sz="2" w:space="0" w:color="auto"/>
          </w:divBdr>
          <w:divsChild>
            <w:div w:id="678778040">
              <w:marLeft w:val="0"/>
              <w:marRight w:val="0"/>
              <w:marTop w:val="100"/>
              <w:marBottom w:val="100"/>
              <w:divBdr>
                <w:top w:val="single" w:sz="2" w:space="0" w:color="D9D9E3"/>
                <w:left w:val="single" w:sz="2" w:space="0" w:color="D9D9E3"/>
                <w:bottom w:val="single" w:sz="2" w:space="0" w:color="D9D9E3"/>
                <w:right w:val="single" w:sz="2" w:space="0" w:color="D9D9E3"/>
              </w:divBdr>
              <w:divsChild>
                <w:div w:id="1598901164">
                  <w:marLeft w:val="0"/>
                  <w:marRight w:val="0"/>
                  <w:marTop w:val="0"/>
                  <w:marBottom w:val="0"/>
                  <w:divBdr>
                    <w:top w:val="single" w:sz="2" w:space="0" w:color="D9D9E3"/>
                    <w:left w:val="single" w:sz="2" w:space="0" w:color="D9D9E3"/>
                    <w:bottom w:val="single" w:sz="2" w:space="0" w:color="D9D9E3"/>
                    <w:right w:val="single" w:sz="2" w:space="0" w:color="D9D9E3"/>
                  </w:divBdr>
                  <w:divsChild>
                    <w:div w:id="587883689">
                      <w:marLeft w:val="0"/>
                      <w:marRight w:val="0"/>
                      <w:marTop w:val="0"/>
                      <w:marBottom w:val="0"/>
                      <w:divBdr>
                        <w:top w:val="single" w:sz="2" w:space="0" w:color="D9D9E3"/>
                        <w:left w:val="single" w:sz="2" w:space="0" w:color="D9D9E3"/>
                        <w:bottom w:val="single" w:sz="2" w:space="0" w:color="D9D9E3"/>
                        <w:right w:val="single" w:sz="2" w:space="0" w:color="D9D9E3"/>
                      </w:divBdr>
                      <w:divsChild>
                        <w:div w:id="1681010102">
                          <w:marLeft w:val="0"/>
                          <w:marRight w:val="0"/>
                          <w:marTop w:val="0"/>
                          <w:marBottom w:val="0"/>
                          <w:divBdr>
                            <w:top w:val="single" w:sz="2" w:space="0" w:color="D9D9E3"/>
                            <w:left w:val="single" w:sz="2" w:space="0" w:color="D9D9E3"/>
                            <w:bottom w:val="single" w:sz="2" w:space="0" w:color="D9D9E3"/>
                            <w:right w:val="single" w:sz="2" w:space="0" w:color="D9D9E3"/>
                          </w:divBdr>
                          <w:divsChild>
                            <w:div w:id="3600100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85005496">
          <w:marLeft w:val="0"/>
          <w:marRight w:val="0"/>
          <w:marTop w:val="0"/>
          <w:marBottom w:val="0"/>
          <w:divBdr>
            <w:top w:val="single" w:sz="2" w:space="0" w:color="auto"/>
            <w:left w:val="single" w:sz="2" w:space="0" w:color="auto"/>
            <w:bottom w:val="single" w:sz="6" w:space="0" w:color="auto"/>
            <w:right w:val="single" w:sz="2" w:space="0" w:color="auto"/>
          </w:divBdr>
          <w:divsChild>
            <w:div w:id="1660574764">
              <w:marLeft w:val="0"/>
              <w:marRight w:val="0"/>
              <w:marTop w:val="100"/>
              <w:marBottom w:val="100"/>
              <w:divBdr>
                <w:top w:val="single" w:sz="2" w:space="0" w:color="D9D9E3"/>
                <w:left w:val="single" w:sz="2" w:space="0" w:color="D9D9E3"/>
                <w:bottom w:val="single" w:sz="2" w:space="0" w:color="D9D9E3"/>
                <w:right w:val="single" w:sz="2" w:space="0" w:color="D9D9E3"/>
              </w:divBdr>
              <w:divsChild>
                <w:div w:id="1485314331">
                  <w:marLeft w:val="0"/>
                  <w:marRight w:val="0"/>
                  <w:marTop w:val="0"/>
                  <w:marBottom w:val="0"/>
                  <w:divBdr>
                    <w:top w:val="single" w:sz="2" w:space="0" w:color="D9D9E3"/>
                    <w:left w:val="single" w:sz="2" w:space="0" w:color="D9D9E3"/>
                    <w:bottom w:val="single" w:sz="2" w:space="0" w:color="D9D9E3"/>
                    <w:right w:val="single" w:sz="2" w:space="0" w:color="D9D9E3"/>
                  </w:divBdr>
                  <w:divsChild>
                    <w:div w:id="1236354115">
                      <w:marLeft w:val="0"/>
                      <w:marRight w:val="0"/>
                      <w:marTop w:val="0"/>
                      <w:marBottom w:val="0"/>
                      <w:divBdr>
                        <w:top w:val="single" w:sz="2" w:space="0" w:color="D9D9E3"/>
                        <w:left w:val="single" w:sz="2" w:space="0" w:color="D9D9E3"/>
                        <w:bottom w:val="single" w:sz="2" w:space="0" w:color="D9D9E3"/>
                        <w:right w:val="single" w:sz="2" w:space="0" w:color="D9D9E3"/>
                      </w:divBdr>
                      <w:divsChild>
                        <w:div w:id="3111077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47022199">
                  <w:marLeft w:val="0"/>
                  <w:marRight w:val="0"/>
                  <w:marTop w:val="0"/>
                  <w:marBottom w:val="0"/>
                  <w:divBdr>
                    <w:top w:val="single" w:sz="2" w:space="0" w:color="D9D9E3"/>
                    <w:left w:val="single" w:sz="2" w:space="0" w:color="D9D9E3"/>
                    <w:bottom w:val="single" w:sz="2" w:space="0" w:color="D9D9E3"/>
                    <w:right w:val="single" w:sz="2" w:space="0" w:color="D9D9E3"/>
                  </w:divBdr>
                  <w:divsChild>
                    <w:div w:id="834807642">
                      <w:marLeft w:val="0"/>
                      <w:marRight w:val="0"/>
                      <w:marTop w:val="0"/>
                      <w:marBottom w:val="0"/>
                      <w:divBdr>
                        <w:top w:val="single" w:sz="2" w:space="0" w:color="D9D9E3"/>
                        <w:left w:val="single" w:sz="2" w:space="0" w:color="D9D9E3"/>
                        <w:bottom w:val="single" w:sz="2" w:space="0" w:color="D9D9E3"/>
                        <w:right w:val="single" w:sz="2" w:space="0" w:color="D9D9E3"/>
                      </w:divBdr>
                      <w:divsChild>
                        <w:div w:id="7197912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95099566">
          <w:marLeft w:val="0"/>
          <w:marRight w:val="0"/>
          <w:marTop w:val="0"/>
          <w:marBottom w:val="0"/>
          <w:divBdr>
            <w:top w:val="single" w:sz="2" w:space="0" w:color="auto"/>
            <w:left w:val="single" w:sz="2" w:space="0" w:color="auto"/>
            <w:bottom w:val="single" w:sz="6" w:space="0" w:color="auto"/>
            <w:right w:val="single" w:sz="2" w:space="0" w:color="auto"/>
          </w:divBdr>
          <w:divsChild>
            <w:div w:id="1837452124">
              <w:marLeft w:val="0"/>
              <w:marRight w:val="0"/>
              <w:marTop w:val="100"/>
              <w:marBottom w:val="100"/>
              <w:divBdr>
                <w:top w:val="single" w:sz="2" w:space="0" w:color="D9D9E3"/>
                <w:left w:val="single" w:sz="2" w:space="0" w:color="D9D9E3"/>
                <w:bottom w:val="single" w:sz="2" w:space="0" w:color="D9D9E3"/>
                <w:right w:val="single" w:sz="2" w:space="0" w:color="D9D9E3"/>
              </w:divBdr>
              <w:divsChild>
                <w:div w:id="770398347">
                  <w:marLeft w:val="0"/>
                  <w:marRight w:val="0"/>
                  <w:marTop w:val="0"/>
                  <w:marBottom w:val="0"/>
                  <w:divBdr>
                    <w:top w:val="single" w:sz="2" w:space="0" w:color="D9D9E3"/>
                    <w:left w:val="single" w:sz="2" w:space="0" w:color="D9D9E3"/>
                    <w:bottom w:val="single" w:sz="2" w:space="0" w:color="D9D9E3"/>
                    <w:right w:val="single" w:sz="2" w:space="0" w:color="D9D9E3"/>
                  </w:divBdr>
                  <w:divsChild>
                    <w:div w:id="789206670">
                      <w:marLeft w:val="0"/>
                      <w:marRight w:val="0"/>
                      <w:marTop w:val="0"/>
                      <w:marBottom w:val="0"/>
                      <w:divBdr>
                        <w:top w:val="single" w:sz="2" w:space="0" w:color="D9D9E3"/>
                        <w:left w:val="single" w:sz="2" w:space="0" w:color="D9D9E3"/>
                        <w:bottom w:val="single" w:sz="2" w:space="0" w:color="D9D9E3"/>
                        <w:right w:val="single" w:sz="2" w:space="0" w:color="D9D9E3"/>
                      </w:divBdr>
                      <w:divsChild>
                        <w:div w:id="2410634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22920515">
                  <w:marLeft w:val="0"/>
                  <w:marRight w:val="0"/>
                  <w:marTop w:val="0"/>
                  <w:marBottom w:val="0"/>
                  <w:divBdr>
                    <w:top w:val="single" w:sz="2" w:space="0" w:color="D9D9E3"/>
                    <w:left w:val="single" w:sz="2" w:space="0" w:color="D9D9E3"/>
                    <w:bottom w:val="single" w:sz="2" w:space="0" w:color="D9D9E3"/>
                    <w:right w:val="single" w:sz="2" w:space="0" w:color="D9D9E3"/>
                  </w:divBdr>
                  <w:divsChild>
                    <w:div w:id="701563195">
                      <w:marLeft w:val="0"/>
                      <w:marRight w:val="0"/>
                      <w:marTop w:val="0"/>
                      <w:marBottom w:val="0"/>
                      <w:divBdr>
                        <w:top w:val="single" w:sz="2" w:space="0" w:color="D9D9E3"/>
                        <w:left w:val="single" w:sz="2" w:space="0" w:color="D9D9E3"/>
                        <w:bottom w:val="single" w:sz="2" w:space="0" w:color="D9D9E3"/>
                        <w:right w:val="single" w:sz="2" w:space="0" w:color="D9D9E3"/>
                      </w:divBdr>
                      <w:divsChild>
                        <w:div w:id="1049692428">
                          <w:marLeft w:val="0"/>
                          <w:marRight w:val="0"/>
                          <w:marTop w:val="0"/>
                          <w:marBottom w:val="0"/>
                          <w:divBdr>
                            <w:top w:val="single" w:sz="2" w:space="0" w:color="D9D9E3"/>
                            <w:left w:val="single" w:sz="2" w:space="0" w:color="D9D9E3"/>
                            <w:bottom w:val="single" w:sz="2" w:space="0" w:color="D9D9E3"/>
                            <w:right w:val="single" w:sz="2" w:space="0" w:color="D9D9E3"/>
                          </w:divBdr>
                          <w:divsChild>
                            <w:div w:id="17846158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59697945">
      <w:bodyDiv w:val="1"/>
      <w:marLeft w:val="0"/>
      <w:marRight w:val="0"/>
      <w:marTop w:val="0"/>
      <w:marBottom w:val="0"/>
      <w:divBdr>
        <w:top w:val="none" w:sz="0" w:space="0" w:color="auto"/>
        <w:left w:val="none" w:sz="0" w:space="0" w:color="auto"/>
        <w:bottom w:val="none" w:sz="0" w:space="0" w:color="auto"/>
        <w:right w:val="none" w:sz="0" w:space="0" w:color="auto"/>
      </w:divBdr>
      <w:divsChild>
        <w:div w:id="582878185">
          <w:marLeft w:val="0"/>
          <w:marRight w:val="0"/>
          <w:marTop w:val="0"/>
          <w:marBottom w:val="0"/>
          <w:divBdr>
            <w:top w:val="single" w:sz="2" w:space="0" w:color="auto"/>
            <w:left w:val="single" w:sz="2" w:space="0" w:color="auto"/>
            <w:bottom w:val="single" w:sz="6" w:space="0" w:color="auto"/>
            <w:right w:val="single" w:sz="2" w:space="0" w:color="auto"/>
          </w:divBdr>
          <w:divsChild>
            <w:div w:id="13923304">
              <w:marLeft w:val="0"/>
              <w:marRight w:val="0"/>
              <w:marTop w:val="100"/>
              <w:marBottom w:val="100"/>
              <w:divBdr>
                <w:top w:val="single" w:sz="2" w:space="0" w:color="D9D9E3"/>
                <w:left w:val="single" w:sz="2" w:space="0" w:color="D9D9E3"/>
                <w:bottom w:val="single" w:sz="2" w:space="0" w:color="D9D9E3"/>
                <w:right w:val="single" w:sz="2" w:space="0" w:color="D9D9E3"/>
              </w:divBdr>
              <w:divsChild>
                <w:div w:id="1375808121">
                  <w:marLeft w:val="0"/>
                  <w:marRight w:val="0"/>
                  <w:marTop w:val="0"/>
                  <w:marBottom w:val="0"/>
                  <w:divBdr>
                    <w:top w:val="single" w:sz="2" w:space="0" w:color="D9D9E3"/>
                    <w:left w:val="single" w:sz="2" w:space="0" w:color="D9D9E3"/>
                    <w:bottom w:val="single" w:sz="2" w:space="0" w:color="D9D9E3"/>
                    <w:right w:val="single" w:sz="2" w:space="0" w:color="D9D9E3"/>
                  </w:divBdr>
                  <w:divsChild>
                    <w:div w:id="1623265280">
                      <w:marLeft w:val="0"/>
                      <w:marRight w:val="0"/>
                      <w:marTop w:val="0"/>
                      <w:marBottom w:val="0"/>
                      <w:divBdr>
                        <w:top w:val="single" w:sz="2" w:space="0" w:color="D9D9E3"/>
                        <w:left w:val="single" w:sz="2" w:space="0" w:color="D9D9E3"/>
                        <w:bottom w:val="single" w:sz="2" w:space="0" w:color="D9D9E3"/>
                        <w:right w:val="single" w:sz="2" w:space="0" w:color="D9D9E3"/>
                      </w:divBdr>
                      <w:divsChild>
                        <w:div w:id="1903906644">
                          <w:marLeft w:val="0"/>
                          <w:marRight w:val="0"/>
                          <w:marTop w:val="0"/>
                          <w:marBottom w:val="0"/>
                          <w:divBdr>
                            <w:top w:val="single" w:sz="2" w:space="0" w:color="D9D9E3"/>
                            <w:left w:val="single" w:sz="2" w:space="0" w:color="D9D9E3"/>
                            <w:bottom w:val="single" w:sz="2" w:space="0" w:color="D9D9E3"/>
                            <w:right w:val="single" w:sz="2" w:space="0" w:color="D9D9E3"/>
                          </w:divBdr>
                          <w:divsChild>
                            <w:div w:id="4495948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g"/><Relationship Id="rId18" Type="http://schemas.openxmlformats.org/officeDocument/2006/relationships/footer" Target="footer4.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3.xm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5.jpg"/><Relationship Id="rId17" Type="http://schemas.openxmlformats.org/officeDocument/2006/relationships/header" Target="header2.xml"/><Relationship Id="rId25" Type="http://schemas.openxmlformats.org/officeDocument/2006/relationships/footer" Target="footer8.xml"/><Relationship Id="rId33"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7.jpg"/><Relationship Id="rId29" Type="http://schemas.openxmlformats.org/officeDocument/2006/relationships/hyperlink" Target="http://www.ojp.us-doj/ovc/publications/infores/restorative_justices/9523-family_group/family3.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24" Type="http://schemas.openxmlformats.org/officeDocument/2006/relationships/header" Target="header4.xml"/><Relationship Id="rId32" Type="http://schemas.openxmlformats.org/officeDocument/2006/relationships/hyperlink" Target="http://forumduniahukumblogku.wordpress.com/" TargetMode="Externa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7.xml"/><Relationship Id="rId28" Type="http://schemas.openxmlformats.org/officeDocument/2006/relationships/hyperlink" Target="http://www.ojp.us-doj/ovc/publications/infores/restorative_justices/9523-family_group/family3.html" TargetMode="External"/><Relationship Id="rId10" Type="http://schemas.openxmlformats.org/officeDocument/2006/relationships/image" Target="media/image3.jpg"/><Relationship Id="rId19" Type="http://schemas.openxmlformats.org/officeDocument/2006/relationships/footer" Target="footer5.xml"/><Relationship Id="rId31" Type="http://schemas.openxmlformats.org/officeDocument/2006/relationships/hyperlink" Target="http://www.restorativejustice.org/" TargetMode="Externa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eader" Target="header1.xml"/><Relationship Id="rId22" Type="http://schemas.openxmlformats.org/officeDocument/2006/relationships/footer" Target="footer6.xml"/><Relationship Id="rId27" Type="http://schemas.openxmlformats.org/officeDocument/2006/relationships/hyperlink" Target="http://www.ditjenpas.go.id/meretas-" TargetMode="External"/><Relationship Id="rId30" Type="http://schemas.openxmlformats.org/officeDocument/2006/relationships/hyperlink" Target="http://www.restorativejustice.org/" TargetMode="External"/><Relationship Id="rId35" Type="http://schemas.openxmlformats.org/officeDocument/2006/relationships/theme" Target="theme/theme1.xml"/><Relationship Id="rId8"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ojp.us-doj/ovc/publications/infores/restorative_justices/9523-family_group/family3.html" TargetMode="External"/><Relationship Id="rId2" Type="http://schemas.openxmlformats.org/officeDocument/2006/relationships/hyperlink" Target="http://www.ojp.us-doj/ovc/publications/infores/restorative_justices/9523-family_group/family3.html" TargetMode="External"/><Relationship Id="rId1" Type="http://schemas.openxmlformats.org/officeDocument/2006/relationships/hyperlink" Target="http://www.ditjenpas.go.id/meretas-" TargetMode="External"/><Relationship Id="rId6" Type="http://schemas.openxmlformats.org/officeDocument/2006/relationships/hyperlink" Target="http://forumduniahukumblogku.wordpress.com/" TargetMode="External"/><Relationship Id="rId5" Type="http://schemas.openxmlformats.org/officeDocument/2006/relationships/hyperlink" Target="http://www.restorativejustice.org/" TargetMode="External"/><Relationship Id="rId4" Type="http://schemas.openxmlformats.org/officeDocument/2006/relationships/hyperlink" Target="http://www.restorativejusti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151</Pages>
  <Words>29774</Words>
  <Characters>169717</Characters>
  <Application>Microsoft Office Word</Application>
  <DocSecurity>0</DocSecurity>
  <Lines>1414</Lines>
  <Paragraphs>398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Elbarra</dc:creator>
  <cp:keywords/>
  <dc:description/>
  <cp:lastModifiedBy>UNDHAR</cp:lastModifiedBy>
  <cp:revision>7</cp:revision>
  <cp:lastPrinted>2024-07-12T04:30:00Z</cp:lastPrinted>
  <dcterms:created xsi:type="dcterms:W3CDTF">2024-06-24T06:02:00Z</dcterms:created>
  <dcterms:modified xsi:type="dcterms:W3CDTF">2024-07-12T04:30:00Z</dcterms:modified>
</cp:coreProperties>
</file>